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184" w:rsidRDefault="00B85092">
      <w:pPr>
        <w:ind w:left="1982" w:right="2002"/>
        <w:rPr>
          <w:rFonts w:ascii="Arial" w:hAnsi="Arial" w:cs="Arial"/>
          <w:sz w:val="24"/>
          <w:szCs w:val="24"/>
        </w:rPr>
      </w:pPr>
      <w:r w:rsidRPr="00B85092">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107.25pt">
            <v:imagedata r:id="rId5" o:title=""/>
          </v:shape>
        </w:pict>
      </w:r>
    </w:p>
    <w:p w:rsidR="00142184" w:rsidRDefault="00142184">
      <w:pPr>
        <w:shd w:val="clear" w:color="auto" w:fill="FFFFFF"/>
        <w:spacing w:before="514"/>
        <w:ind w:left="413"/>
      </w:pPr>
      <w:r>
        <w:rPr>
          <w:rFonts w:ascii="Arial" w:hAnsi="Arial"/>
          <w:spacing w:val="-25"/>
          <w:sz w:val="56"/>
          <w:szCs w:val="56"/>
        </w:rPr>
        <w:t>ОБУЧЕНИЕ</w:t>
      </w:r>
      <w:r>
        <w:rPr>
          <w:rFonts w:ascii="Arial" w:hAnsi="Arial" w:cs="Arial"/>
          <w:spacing w:val="-25"/>
          <w:sz w:val="56"/>
          <w:szCs w:val="56"/>
        </w:rPr>
        <w:t xml:space="preserve"> </w:t>
      </w:r>
      <w:r>
        <w:rPr>
          <w:rFonts w:ascii="Arial" w:hAnsi="Arial"/>
          <w:spacing w:val="-25"/>
          <w:sz w:val="56"/>
          <w:szCs w:val="56"/>
        </w:rPr>
        <w:t>ДЕТЕЙ</w:t>
      </w:r>
    </w:p>
    <w:p w:rsidR="00142184" w:rsidRDefault="00142184">
      <w:pPr>
        <w:shd w:val="clear" w:color="auto" w:fill="FFFFFF"/>
        <w:spacing w:before="86" w:line="518" w:lineRule="exact"/>
        <w:ind w:left="1824" w:hanging="1824"/>
      </w:pPr>
      <w:r>
        <w:rPr>
          <w:rFonts w:ascii="Arial" w:hAnsi="Arial"/>
          <w:b/>
          <w:bCs/>
          <w:spacing w:val="-15"/>
          <w:sz w:val="32"/>
          <w:szCs w:val="32"/>
        </w:rPr>
        <w:t>С</w:t>
      </w:r>
      <w:r>
        <w:rPr>
          <w:rFonts w:ascii="Arial" w:hAnsi="Arial" w:cs="Arial"/>
          <w:b/>
          <w:bCs/>
          <w:spacing w:val="-15"/>
          <w:sz w:val="32"/>
          <w:szCs w:val="32"/>
        </w:rPr>
        <w:t xml:space="preserve"> </w:t>
      </w:r>
      <w:r>
        <w:rPr>
          <w:rFonts w:ascii="Arial" w:hAnsi="Arial"/>
          <w:b/>
          <w:bCs/>
          <w:spacing w:val="-15"/>
          <w:sz w:val="32"/>
          <w:szCs w:val="32"/>
        </w:rPr>
        <w:t>ВЫРАЖЕННЫМ</w:t>
      </w:r>
      <w:r>
        <w:rPr>
          <w:rFonts w:ascii="Arial" w:hAnsi="Arial" w:cs="Arial"/>
          <w:b/>
          <w:bCs/>
          <w:spacing w:val="-15"/>
          <w:sz w:val="32"/>
          <w:szCs w:val="32"/>
        </w:rPr>
        <w:t xml:space="preserve"> </w:t>
      </w:r>
      <w:r>
        <w:rPr>
          <w:rFonts w:ascii="Arial" w:hAnsi="Arial"/>
          <w:b/>
          <w:bCs/>
          <w:spacing w:val="-15"/>
          <w:sz w:val="32"/>
          <w:szCs w:val="32"/>
        </w:rPr>
        <w:t xml:space="preserve">НЕДОРАЗВИТИЕМ </w:t>
      </w:r>
      <w:r>
        <w:rPr>
          <w:rFonts w:ascii="Arial" w:hAnsi="Arial"/>
          <w:b/>
          <w:bCs/>
          <w:sz w:val="32"/>
          <w:szCs w:val="32"/>
        </w:rPr>
        <w:t>ИНТЕЛЛЕКТА</w:t>
      </w:r>
    </w:p>
    <w:p w:rsidR="00142184" w:rsidRDefault="00142184">
      <w:pPr>
        <w:shd w:val="clear" w:color="auto" w:fill="FFFFFF"/>
        <w:spacing w:before="490"/>
        <w:ind w:left="254"/>
      </w:pPr>
      <w:r>
        <w:rPr>
          <w:i/>
          <w:iCs/>
          <w:spacing w:val="-3"/>
          <w:sz w:val="30"/>
          <w:szCs w:val="30"/>
        </w:rPr>
        <w:t>Программно-методические материалы</w:t>
      </w:r>
    </w:p>
    <w:p w:rsidR="00142184" w:rsidRDefault="00142184">
      <w:pPr>
        <w:shd w:val="clear" w:color="auto" w:fill="FFFFFF"/>
        <w:spacing w:before="677" w:line="274" w:lineRule="exact"/>
        <w:ind w:left="1109" w:hanging="1051"/>
      </w:pPr>
      <w:r>
        <w:rPr>
          <w:sz w:val="24"/>
          <w:szCs w:val="24"/>
        </w:rPr>
        <w:t xml:space="preserve">Под редакцией кандидата психологических наук, профессора И.М. </w:t>
      </w:r>
      <w:proofErr w:type="spellStart"/>
      <w:r>
        <w:rPr>
          <w:sz w:val="24"/>
          <w:szCs w:val="24"/>
        </w:rPr>
        <w:t>Бгажноковой</w:t>
      </w:r>
      <w:proofErr w:type="spellEnd"/>
    </w:p>
    <w:p w:rsidR="00142184" w:rsidRDefault="00142184">
      <w:pPr>
        <w:shd w:val="clear" w:color="auto" w:fill="FFFFFF"/>
        <w:spacing w:before="1618"/>
        <w:ind w:left="29"/>
        <w:jc w:val="center"/>
      </w:pPr>
      <w:r>
        <w:rPr>
          <w:spacing w:val="-8"/>
          <w:sz w:val="24"/>
          <w:szCs w:val="24"/>
        </w:rPr>
        <w:t>Москва</w:t>
      </w:r>
    </w:p>
    <w:p w:rsidR="00142184" w:rsidRDefault="00142184">
      <w:pPr>
        <w:shd w:val="clear" w:color="auto" w:fill="FFFFFF"/>
        <w:spacing w:before="53" w:line="86" w:lineRule="exact"/>
        <w:ind w:left="1853" w:right="2765"/>
      </w:pPr>
      <w:r>
        <w:rPr>
          <w:rFonts w:ascii="Arial" w:hAnsi="Arial"/>
          <w:b/>
          <w:bCs/>
          <w:i/>
          <w:iCs/>
          <w:spacing w:val="-1"/>
          <w:sz w:val="8"/>
          <w:szCs w:val="8"/>
        </w:rPr>
        <w:t xml:space="preserve">ГУМАНИТАРНЫЙ </w:t>
      </w:r>
      <w:r>
        <w:rPr>
          <w:rFonts w:ascii="Arial" w:hAnsi="Arial"/>
          <w:b/>
          <w:bCs/>
          <w:i/>
          <w:iCs/>
          <w:sz w:val="8"/>
          <w:szCs w:val="8"/>
        </w:rPr>
        <w:t xml:space="preserve">ИЗДАТЕЛЬСКИЙ </w:t>
      </w:r>
      <w:r>
        <w:rPr>
          <w:rFonts w:ascii="Arial" w:hAnsi="Arial"/>
          <w:b/>
          <w:bCs/>
          <w:i/>
          <w:iCs/>
          <w:sz w:val="8"/>
          <w:szCs w:val="8"/>
          <w:u w:val="single"/>
        </w:rPr>
        <w:t>ЦЕН</w:t>
      </w:r>
      <w:r>
        <w:rPr>
          <w:rFonts w:ascii="Arial" w:hAnsi="Arial"/>
          <w:b/>
          <w:bCs/>
          <w:i/>
          <w:iCs/>
          <w:sz w:val="8"/>
          <w:szCs w:val="8"/>
        </w:rPr>
        <w:t>ТР</w:t>
      </w:r>
    </w:p>
    <w:p w:rsidR="00142184" w:rsidRDefault="00142184">
      <w:pPr>
        <w:shd w:val="clear" w:color="auto" w:fill="FFFFFF"/>
        <w:spacing w:before="422"/>
        <w:ind w:left="19"/>
        <w:jc w:val="center"/>
      </w:pPr>
      <w:r>
        <w:rPr>
          <w:rFonts w:ascii="Arial" w:hAnsi="Arial" w:cs="Arial"/>
        </w:rPr>
        <w:t>2007</w:t>
      </w:r>
    </w:p>
    <w:p w:rsidR="00142184" w:rsidRDefault="00142184">
      <w:pPr>
        <w:shd w:val="clear" w:color="auto" w:fill="FFFFFF"/>
        <w:spacing w:before="422"/>
        <w:ind w:left="19"/>
        <w:jc w:val="center"/>
        <w:sectPr w:rsidR="00142184">
          <w:type w:val="continuous"/>
          <w:pgSz w:w="16834" w:h="11909" w:orient="landscape"/>
          <w:pgMar w:top="1267" w:right="9836" w:bottom="360" w:left="1440" w:header="720" w:footer="720" w:gutter="0"/>
          <w:cols w:space="60"/>
          <w:noEndnote/>
        </w:sectPr>
      </w:pPr>
    </w:p>
    <w:p w:rsidR="00142184" w:rsidRDefault="00142184">
      <w:pPr>
        <w:shd w:val="clear" w:color="auto" w:fill="FFFFFF"/>
        <w:spacing w:line="182" w:lineRule="exact"/>
      </w:pPr>
      <w:r>
        <w:rPr>
          <w:sz w:val="18"/>
          <w:szCs w:val="18"/>
        </w:rPr>
        <w:lastRenderedPageBreak/>
        <w:t>УДК 376.1-056.36(072) ББК 74.3я81 0-26</w:t>
      </w:r>
    </w:p>
    <w:p w:rsidR="00142184" w:rsidRDefault="00142184">
      <w:pPr>
        <w:shd w:val="clear" w:color="auto" w:fill="FFFFFF"/>
        <w:spacing w:before="211"/>
      </w:pPr>
      <w:r>
        <w:br w:type="column"/>
      </w:r>
      <w:r>
        <w:rPr>
          <w:rFonts w:ascii="Arial" w:hAnsi="Arial"/>
          <w:b/>
          <w:bCs/>
          <w:sz w:val="28"/>
          <w:szCs w:val="28"/>
        </w:rPr>
        <w:lastRenderedPageBreak/>
        <w:t>Содержание</w:t>
      </w:r>
    </w:p>
    <w:p w:rsidR="00142184" w:rsidRDefault="00142184">
      <w:pPr>
        <w:shd w:val="clear" w:color="auto" w:fill="FFFFFF"/>
        <w:spacing w:before="211"/>
        <w:sectPr w:rsidR="00142184">
          <w:pgSz w:w="16834" w:h="11909" w:orient="landscape"/>
          <w:pgMar w:top="907" w:right="6768" w:bottom="360" w:left="1522" w:header="720" w:footer="720" w:gutter="0"/>
          <w:cols w:num="2" w:space="720" w:equalWidth="0">
            <w:col w:w="1987" w:space="4613"/>
            <w:col w:w="1944"/>
          </w:cols>
          <w:noEndnote/>
        </w:sectPr>
      </w:pPr>
    </w:p>
    <w:p w:rsidR="00142184" w:rsidRDefault="00142184">
      <w:pPr>
        <w:spacing w:before="379" w:line="1" w:lineRule="exact"/>
        <w:rPr>
          <w:rFonts w:ascii="Arial" w:hAnsi="Arial" w:cs="Arial"/>
          <w:sz w:val="2"/>
          <w:szCs w:val="2"/>
        </w:rPr>
      </w:pPr>
    </w:p>
    <w:p w:rsidR="00142184" w:rsidRDefault="00142184">
      <w:pPr>
        <w:shd w:val="clear" w:color="auto" w:fill="FFFFFF"/>
        <w:spacing w:before="211"/>
        <w:sectPr w:rsidR="00142184">
          <w:type w:val="continuous"/>
          <w:pgSz w:w="16834" w:h="11909" w:orient="landscape"/>
          <w:pgMar w:top="907" w:right="2837" w:bottom="360" w:left="1440" w:header="720" w:footer="720" w:gutter="0"/>
          <w:cols w:space="60"/>
          <w:noEndnote/>
        </w:sectPr>
      </w:pPr>
    </w:p>
    <w:p w:rsidR="00142184" w:rsidRDefault="00142184">
      <w:pPr>
        <w:shd w:val="clear" w:color="auto" w:fill="FFFFFF"/>
        <w:spacing w:line="173" w:lineRule="exact"/>
        <w:ind w:left="346" w:firstLine="1680"/>
      </w:pPr>
      <w:r>
        <w:rPr>
          <w:spacing w:val="34"/>
          <w:sz w:val="18"/>
          <w:szCs w:val="18"/>
        </w:rPr>
        <w:lastRenderedPageBreak/>
        <w:t>Авторский</w:t>
      </w:r>
      <w:r>
        <w:rPr>
          <w:sz w:val="18"/>
          <w:szCs w:val="18"/>
        </w:rPr>
        <w:t xml:space="preserve">  коллектив: </w:t>
      </w:r>
      <w:proofErr w:type="spellStart"/>
      <w:r>
        <w:rPr>
          <w:i/>
          <w:iCs/>
          <w:sz w:val="18"/>
          <w:szCs w:val="18"/>
        </w:rPr>
        <w:t>Баряева</w:t>
      </w:r>
      <w:proofErr w:type="spellEnd"/>
      <w:r>
        <w:rPr>
          <w:i/>
          <w:iCs/>
          <w:sz w:val="18"/>
          <w:szCs w:val="18"/>
        </w:rPr>
        <w:t xml:space="preserve"> Л.Б., </w:t>
      </w:r>
      <w:proofErr w:type="spellStart"/>
      <w:r>
        <w:rPr>
          <w:i/>
          <w:iCs/>
          <w:sz w:val="18"/>
          <w:szCs w:val="18"/>
        </w:rPr>
        <w:t>Бгажнокова</w:t>
      </w:r>
      <w:proofErr w:type="spellEnd"/>
      <w:r>
        <w:rPr>
          <w:i/>
          <w:iCs/>
          <w:sz w:val="18"/>
          <w:szCs w:val="18"/>
        </w:rPr>
        <w:t xml:space="preserve"> И.М., Бойков Д.И., Зарин </w:t>
      </w:r>
      <w:r>
        <w:rPr>
          <w:i/>
          <w:iCs/>
          <w:sz w:val="18"/>
          <w:szCs w:val="18"/>
          <w:lang w:val="en-US"/>
        </w:rPr>
        <w:t>AM</w:t>
      </w:r>
      <w:r w:rsidRPr="00142184">
        <w:rPr>
          <w:i/>
          <w:iCs/>
          <w:sz w:val="18"/>
          <w:szCs w:val="18"/>
        </w:rPr>
        <w:t xml:space="preserve">., </w:t>
      </w:r>
      <w:r>
        <w:rPr>
          <w:i/>
          <w:iCs/>
          <w:sz w:val="18"/>
          <w:szCs w:val="18"/>
        </w:rPr>
        <w:t>Комарова СВ.,</w:t>
      </w:r>
    </w:p>
    <w:p w:rsidR="00142184" w:rsidRDefault="00142184">
      <w:pPr>
        <w:shd w:val="clear" w:color="auto" w:fill="FFFFFF"/>
        <w:spacing w:line="173" w:lineRule="exact"/>
        <w:ind w:left="86"/>
        <w:jc w:val="center"/>
      </w:pPr>
      <w:r>
        <w:rPr>
          <w:i/>
          <w:iCs/>
          <w:spacing w:val="-2"/>
          <w:sz w:val="18"/>
          <w:szCs w:val="18"/>
        </w:rPr>
        <w:t>Логинова Е.Т.</w:t>
      </w:r>
    </w:p>
    <w:p w:rsidR="00142184" w:rsidRDefault="00142184">
      <w:pPr>
        <w:shd w:val="clear" w:color="auto" w:fill="FFFFFF"/>
        <w:spacing w:before="168" w:line="173" w:lineRule="exact"/>
        <w:ind w:left="86"/>
        <w:jc w:val="center"/>
      </w:pPr>
      <w:r>
        <w:rPr>
          <w:sz w:val="18"/>
          <w:szCs w:val="18"/>
        </w:rPr>
        <w:t>Рецензенты:</w:t>
      </w:r>
    </w:p>
    <w:p w:rsidR="00142184" w:rsidRDefault="00142184">
      <w:pPr>
        <w:shd w:val="clear" w:color="auto" w:fill="FFFFFF"/>
        <w:spacing w:line="173" w:lineRule="exact"/>
        <w:ind w:left="86"/>
        <w:jc w:val="center"/>
      </w:pPr>
      <w:r>
        <w:rPr>
          <w:i/>
          <w:iCs/>
          <w:spacing w:val="-4"/>
          <w:sz w:val="18"/>
          <w:szCs w:val="18"/>
        </w:rPr>
        <w:t xml:space="preserve">Матасов Ю.Т. </w:t>
      </w:r>
      <w:r>
        <w:rPr>
          <w:spacing w:val="-4"/>
          <w:sz w:val="18"/>
          <w:szCs w:val="18"/>
        </w:rPr>
        <w:t>— доктор психологических наук, профессор кафедры</w:t>
      </w:r>
    </w:p>
    <w:p w:rsidR="00142184" w:rsidRDefault="00142184">
      <w:pPr>
        <w:shd w:val="clear" w:color="auto" w:fill="FFFFFF"/>
        <w:spacing w:line="173" w:lineRule="exact"/>
        <w:ind w:left="82"/>
        <w:jc w:val="center"/>
      </w:pPr>
      <w:r>
        <w:rPr>
          <w:spacing w:val="-3"/>
          <w:sz w:val="18"/>
          <w:szCs w:val="18"/>
        </w:rPr>
        <w:t>олигофренопедагогики РГПУ им. А.И. Герцена, кандидат педагогических наук;</w:t>
      </w:r>
    </w:p>
    <w:p w:rsidR="00142184" w:rsidRDefault="00142184">
      <w:pPr>
        <w:shd w:val="clear" w:color="auto" w:fill="FFFFFF"/>
        <w:spacing w:line="173" w:lineRule="exact"/>
        <w:ind w:left="77"/>
        <w:jc w:val="center"/>
      </w:pPr>
      <w:proofErr w:type="spellStart"/>
      <w:r>
        <w:rPr>
          <w:i/>
          <w:iCs/>
          <w:spacing w:val="-3"/>
          <w:sz w:val="18"/>
          <w:szCs w:val="18"/>
        </w:rPr>
        <w:t>Гаврилушкина</w:t>
      </w:r>
      <w:proofErr w:type="spellEnd"/>
      <w:r>
        <w:rPr>
          <w:i/>
          <w:iCs/>
          <w:spacing w:val="-3"/>
          <w:sz w:val="18"/>
          <w:szCs w:val="18"/>
        </w:rPr>
        <w:t xml:space="preserve"> О.П. </w:t>
      </w:r>
      <w:r>
        <w:rPr>
          <w:spacing w:val="-3"/>
          <w:sz w:val="18"/>
          <w:szCs w:val="18"/>
        </w:rPr>
        <w:t>— кандидат педагогических наук, доцент кафедры</w:t>
      </w:r>
    </w:p>
    <w:p w:rsidR="00142184" w:rsidRDefault="00142184">
      <w:pPr>
        <w:shd w:val="clear" w:color="auto" w:fill="FFFFFF"/>
        <w:spacing w:line="173" w:lineRule="exact"/>
        <w:ind w:left="72"/>
        <w:jc w:val="center"/>
      </w:pPr>
      <w:r>
        <w:rPr>
          <w:spacing w:val="-5"/>
          <w:sz w:val="18"/>
          <w:szCs w:val="18"/>
        </w:rPr>
        <w:t>специальной дошкольной педагогики и специальной психологии МПГУ;</w:t>
      </w:r>
    </w:p>
    <w:p w:rsidR="00142184" w:rsidRDefault="00142184">
      <w:pPr>
        <w:shd w:val="clear" w:color="auto" w:fill="FFFFFF"/>
        <w:spacing w:line="173" w:lineRule="exact"/>
        <w:ind w:left="72"/>
        <w:jc w:val="center"/>
      </w:pPr>
      <w:proofErr w:type="spellStart"/>
      <w:r>
        <w:rPr>
          <w:i/>
          <w:iCs/>
          <w:spacing w:val="-2"/>
          <w:sz w:val="18"/>
          <w:szCs w:val="18"/>
        </w:rPr>
        <w:t>Недоленко</w:t>
      </w:r>
      <w:proofErr w:type="spellEnd"/>
      <w:r>
        <w:rPr>
          <w:i/>
          <w:iCs/>
          <w:spacing w:val="-2"/>
          <w:sz w:val="18"/>
          <w:szCs w:val="18"/>
        </w:rPr>
        <w:t xml:space="preserve"> СВ. </w:t>
      </w:r>
      <w:r>
        <w:rPr>
          <w:spacing w:val="-2"/>
          <w:sz w:val="18"/>
          <w:szCs w:val="18"/>
        </w:rPr>
        <w:t xml:space="preserve">— специалист первой категории отдела </w:t>
      </w:r>
      <w:proofErr w:type="gramStart"/>
      <w:r>
        <w:rPr>
          <w:spacing w:val="-2"/>
          <w:sz w:val="18"/>
          <w:szCs w:val="18"/>
        </w:rPr>
        <w:t>образовательных</w:t>
      </w:r>
      <w:proofErr w:type="gramEnd"/>
    </w:p>
    <w:p w:rsidR="00142184" w:rsidRDefault="00142184">
      <w:pPr>
        <w:shd w:val="clear" w:color="auto" w:fill="FFFFFF"/>
        <w:spacing w:line="173" w:lineRule="exact"/>
        <w:ind w:left="72"/>
        <w:jc w:val="center"/>
      </w:pPr>
      <w:r>
        <w:rPr>
          <w:spacing w:val="-2"/>
          <w:sz w:val="18"/>
          <w:szCs w:val="18"/>
        </w:rPr>
        <w:t xml:space="preserve">учреждений Комитета по образованию г. </w:t>
      </w:r>
      <w:proofErr w:type="spellStart"/>
      <w:r>
        <w:rPr>
          <w:spacing w:val="-2"/>
          <w:sz w:val="18"/>
          <w:szCs w:val="18"/>
        </w:rPr>
        <w:t>Санкт</w:t>
      </w:r>
      <w:proofErr w:type="gramStart"/>
      <w:r>
        <w:rPr>
          <w:spacing w:val="-2"/>
          <w:sz w:val="18"/>
          <w:szCs w:val="18"/>
          <w:vertAlign w:val="superscript"/>
        </w:rPr>
        <w:t>:</w:t>
      </w:r>
      <w:r>
        <w:rPr>
          <w:spacing w:val="-2"/>
          <w:sz w:val="18"/>
          <w:szCs w:val="18"/>
        </w:rPr>
        <w:t>П</w:t>
      </w:r>
      <w:proofErr w:type="gramEnd"/>
      <w:r>
        <w:rPr>
          <w:spacing w:val="-2"/>
          <w:sz w:val="18"/>
          <w:szCs w:val="18"/>
        </w:rPr>
        <w:t>етербурга</w:t>
      </w:r>
      <w:proofErr w:type="spellEnd"/>
      <w:r>
        <w:rPr>
          <w:spacing w:val="-2"/>
          <w:sz w:val="18"/>
          <w:szCs w:val="18"/>
        </w:rPr>
        <w:t>;</w:t>
      </w:r>
    </w:p>
    <w:p w:rsidR="00142184" w:rsidRDefault="00142184">
      <w:pPr>
        <w:shd w:val="clear" w:color="auto" w:fill="FFFFFF"/>
        <w:spacing w:line="173" w:lineRule="exact"/>
        <w:ind w:left="77"/>
        <w:jc w:val="center"/>
      </w:pPr>
      <w:r>
        <w:rPr>
          <w:i/>
          <w:iCs/>
          <w:spacing w:val="-1"/>
          <w:sz w:val="18"/>
          <w:szCs w:val="18"/>
        </w:rPr>
        <w:t xml:space="preserve">Зиновьева И.О. </w:t>
      </w:r>
      <w:r>
        <w:rPr>
          <w:spacing w:val="-1"/>
          <w:sz w:val="18"/>
          <w:szCs w:val="18"/>
        </w:rPr>
        <w:t>— кандидат педагогических наук, заведующая кабинетом</w:t>
      </w:r>
    </w:p>
    <w:p w:rsidR="00142184" w:rsidRDefault="00142184">
      <w:pPr>
        <w:shd w:val="clear" w:color="auto" w:fill="FFFFFF"/>
        <w:spacing w:line="173" w:lineRule="exact"/>
        <w:ind w:left="62"/>
        <w:jc w:val="center"/>
      </w:pPr>
      <w:r>
        <w:rPr>
          <w:spacing w:val="-2"/>
          <w:sz w:val="18"/>
          <w:szCs w:val="18"/>
        </w:rPr>
        <w:t>коррекции развития ребенка УПМ г. Санкт-Петербурга;</w:t>
      </w:r>
    </w:p>
    <w:p w:rsidR="00142184" w:rsidRDefault="00142184">
      <w:pPr>
        <w:shd w:val="clear" w:color="auto" w:fill="FFFFFF"/>
        <w:spacing w:line="173" w:lineRule="exact"/>
        <w:ind w:left="77"/>
        <w:jc w:val="center"/>
      </w:pPr>
      <w:r>
        <w:rPr>
          <w:i/>
          <w:iCs/>
          <w:spacing w:val="-1"/>
          <w:sz w:val="18"/>
          <w:szCs w:val="18"/>
        </w:rPr>
        <w:t>Тихонова СИ</w:t>
      </w:r>
      <w:proofErr w:type="gramStart"/>
      <w:r>
        <w:rPr>
          <w:i/>
          <w:iCs/>
          <w:spacing w:val="-1"/>
          <w:sz w:val="18"/>
          <w:szCs w:val="18"/>
        </w:rPr>
        <w:t>.</w:t>
      </w:r>
      <w:proofErr w:type="gramEnd"/>
      <w:r>
        <w:rPr>
          <w:i/>
          <w:iCs/>
          <w:spacing w:val="-1"/>
          <w:sz w:val="18"/>
          <w:szCs w:val="18"/>
        </w:rPr>
        <w:t xml:space="preserve"> — </w:t>
      </w:r>
      <w:proofErr w:type="gramStart"/>
      <w:r>
        <w:rPr>
          <w:spacing w:val="-1"/>
          <w:sz w:val="18"/>
          <w:szCs w:val="18"/>
        </w:rPr>
        <w:t>м</w:t>
      </w:r>
      <w:proofErr w:type="gramEnd"/>
      <w:r>
        <w:rPr>
          <w:spacing w:val="-1"/>
          <w:sz w:val="18"/>
          <w:szCs w:val="18"/>
        </w:rPr>
        <w:t>етодист кабинета коррекции развития ребенка УПМ</w:t>
      </w:r>
    </w:p>
    <w:p w:rsidR="00142184" w:rsidRDefault="00142184">
      <w:pPr>
        <w:shd w:val="clear" w:color="auto" w:fill="FFFFFF"/>
        <w:spacing w:line="173" w:lineRule="exact"/>
        <w:ind w:left="62"/>
        <w:jc w:val="center"/>
      </w:pPr>
      <w:r>
        <w:rPr>
          <w:spacing w:val="-4"/>
          <w:sz w:val="18"/>
          <w:szCs w:val="18"/>
        </w:rPr>
        <w:t>г. Санкт-Петербурга</w:t>
      </w:r>
      <w:proofErr w:type="gramStart"/>
      <w:r>
        <w:rPr>
          <w:spacing w:val="-4"/>
          <w:sz w:val="18"/>
          <w:szCs w:val="18"/>
        </w:rPr>
        <w:t xml:space="preserve"> ;</w:t>
      </w:r>
      <w:proofErr w:type="gramEnd"/>
    </w:p>
    <w:p w:rsidR="00142184" w:rsidRDefault="00142184">
      <w:pPr>
        <w:shd w:val="clear" w:color="auto" w:fill="FFFFFF"/>
        <w:spacing w:line="173" w:lineRule="exact"/>
        <w:ind w:left="62"/>
        <w:jc w:val="center"/>
      </w:pPr>
      <w:proofErr w:type="spellStart"/>
      <w:r>
        <w:rPr>
          <w:i/>
          <w:iCs/>
          <w:spacing w:val="-2"/>
          <w:sz w:val="18"/>
          <w:szCs w:val="18"/>
        </w:rPr>
        <w:t>Галицина</w:t>
      </w:r>
      <w:proofErr w:type="spellEnd"/>
      <w:r>
        <w:rPr>
          <w:i/>
          <w:iCs/>
          <w:spacing w:val="-2"/>
          <w:sz w:val="18"/>
          <w:szCs w:val="18"/>
        </w:rPr>
        <w:t xml:space="preserve"> Э.Г. </w:t>
      </w:r>
      <w:r>
        <w:rPr>
          <w:spacing w:val="-2"/>
          <w:sz w:val="18"/>
          <w:szCs w:val="18"/>
        </w:rPr>
        <w:t>— директор школы № 231 г. Санкт-Петербурга</w:t>
      </w:r>
    </w:p>
    <w:p w:rsidR="00142184" w:rsidRDefault="00142184">
      <w:pPr>
        <w:shd w:val="clear" w:color="auto" w:fill="FFFFFF"/>
        <w:tabs>
          <w:tab w:val="left" w:pos="902"/>
        </w:tabs>
        <w:spacing w:before="158" w:line="168" w:lineRule="exact"/>
        <w:ind w:left="48"/>
        <w:jc w:val="both"/>
      </w:pPr>
      <w:r>
        <w:rPr>
          <w:sz w:val="18"/>
          <w:szCs w:val="18"/>
        </w:rPr>
        <w:t>0-26</w:t>
      </w:r>
      <w:r>
        <w:rPr>
          <w:rFonts w:ascii="Arial" w:cs="Arial"/>
          <w:sz w:val="18"/>
          <w:szCs w:val="18"/>
        </w:rPr>
        <w:tab/>
      </w:r>
      <w:r>
        <w:rPr>
          <w:b/>
          <w:bCs/>
          <w:sz w:val="18"/>
          <w:szCs w:val="18"/>
        </w:rPr>
        <w:t xml:space="preserve">Обучение детей с выраженным недоразвитием </w:t>
      </w:r>
      <w:proofErr w:type="spellStart"/>
      <w:r>
        <w:rPr>
          <w:b/>
          <w:bCs/>
          <w:sz w:val="18"/>
          <w:szCs w:val="18"/>
        </w:rPr>
        <w:t>интел</w:t>
      </w:r>
      <w:proofErr w:type="spellEnd"/>
      <w:r>
        <w:rPr>
          <w:b/>
          <w:bCs/>
          <w:sz w:val="18"/>
          <w:szCs w:val="18"/>
        </w:rPr>
        <w:t>-</w:t>
      </w:r>
    </w:p>
    <w:p w:rsidR="00142184" w:rsidRDefault="00142184">
      <w:pPr>
        <w:shd w:val="clear" w:color="auto" w:fill="FFFFFF"/>
        <w:spacing w:line="168" w:lineRule="exact"/>
        <w:ind w:left="595" w:right="5"/>
        <w:jc w:val="both"/>
      </w:pPr>
      <w:proofErr w:type="spellStart"/>
      <w:r>
        <w:rPr>
          <w:b/>
          <w:bCs/>
          <w:sz w:val="18"/>
          <w:szCs w:val="18"/>
        </w:rPr>
        <w:t>лекта</w:t>
      </w:r>
      <w:proofErr w:type="spellEnd"/>
      <w:proofErr w:type="gramStart"/>
      <w:r>
        <w:rPr>
          <w:b/>
          <w:bCs/>
          <w:sz w:val="18"/>
          <w:szCs w:val="18"/>
        </w:rPr>
        <w:t xml:space="preserve"> </w:t>
      </w:r>
      <w:r>
        <w:rPr>
          <w:sz w:val="18"/>
          <w:szCs w:val="18"/>
        </w:rPr>
        <w:t>:</w:t>
      </w:r>
      <w:proofErr w:type="gramEnd"/>
      <w:r>
        <w:rPr>
          <w:sz w:val="18"/>
          <w:szCs w:val="18"/>
        </w:rPr>
        <w:t xml:space="preserve"> программно-методические материалы / под ред. И.М. </w:t>
      </w:r>
      <w:proofErr w:type="spellStart"/>
      <w:r>
        <w:rPr>
          <w:sz w:val="18"/>
          <w:szCs w:val="18"/>
        </w:rPr>
        <w:t>Бгажноковой</w:t>
      </w:r>
      <w:proofErr w:type="spellEnd"/>
      <w:r>
        <w:rPr>
          <w:sz w:val="18"/>
          <w:szCs w:val="18"/>
        </w:rPr>
        <w:t>. — М.</w:t>
      </w:r>
      <w:proofErr w:type="gramStart"/>
      <w:r>
        <w:rPr>
          <w:sz w:val="18"/>
          <w:szCs w:val="18"/>
        </w:rPr>
        <w:t xml:space="preserve"> :</w:t>
      </w:r>
      <w:proofErr w:type="gramEnd"/>
      <w:r>
        <w:rPr>
          <w:sz w:val="18"/>
          <w:szCs w:val="18"/>
        </w:rPr>
        <w:t xml:space="preserve"> </w:t>
      </w:r>
      <w:proofErr w:type="spellStart"/>
      <w:r>
        <w:rPr>
          <w:sz w:val="18"/>
          <w:szCs w:val="18"/>
        </w:rPr>
        <w:t>Гуманитар</w:t>
      </w:r>
      <w:proofErr w:type="spellEnd"/>
      <w:r>
        <w:rPr>
          <w:sz w:val="18"/>
          <w:szCs w:val="18"/>
        </w:rPr>
        <w:t xml:space="preserve">, изд. центр ВЛАДОС, 2007. — </w:t>
      </w:r>
      <w:r>
        <w:rPr>
          <w:b/>
          <w:bCs/>
          <w:sz w:val="18"/>
          <w:szCs w:val="18"/>
        </w:rPr>
        <w:t xml:space="preserve">181 </w:t>
      </w:r>
      <w:r>
        <w:rPr>
          <w:sz w:val="18"/>
          <w:szCs w:val="18"/>
        </w:rPr>
        <w:t>с. — (Коррекционная педагогика).</w:t>
      </w:r>
    </w:p>
    <w:p w:rsidR="00142184" w:rsidRDefault="00142184">
      <w:pPr>
        <w:shd w:val="clear" w:color="auto" w:fill="FFFFFF"/>
        <w:spacing w:line="168" w:lineRule="exact"/>
        <w:ind w:left="893"/>
      </w:pPr>
      <w:proofErr w:type="gramStart"/>
      <w:r>
        <w:rPr>
          <w:sz w:val="18"/>
          <w:szCs w:val="18"/>
          <w:lang w:val="en-US"/>
        </w:rPr>
        <w:t>ISBN</w:t>
      </w:r>
      <w:r w:rsidRPr="00142184">
        <w:rPr>
          <w:sz w:val="18"/>
          <w:szCs w:val="18"/>
        </w:rPr>
        <w:t xml:space="preserve"> </w:t>
      </w:r>
      <w:r>
        <w:rPr>
          <w:sz w:val="18"/>
          <w:szCs w:val="18"/>
        </w:rPr>
        <w:t>978-5-691-01598-4.</w:t>
      </w:r>
      <w:proofErr w:type="gramEnd"/>
    </w:p>
    <w:p w:rsidR="00142184" w:rsidRDefault="00142184">
      <w:pPr>
        <w:shd w:val="clear" w:color="auto" w:fill="FFFFFF"/>
        <w:spacing w:line="168" w:lineRule="exact"/>
        <w:ind w:left="888"/>
      </w:pPr>
      <w:r>
        <w:rPr>
          <w:sz w:val="18"/>
          <w:szCs w:val="18"/>
        </w:rPr>
        <w:t xml:space="preserve">Агентство </w:t>
      </w:r>
      <w:r>
        <w:rPr>
          <w:sz w:val="18"/>
          <w:szCs w:val="18"/>
          <w:lang w:val="en-US"/>
        </w:rPr>
        <w:t>CIP</w:t>
      </w:r>
      <w:r w:rsidRPr="00142184">
        <w:rPr>
          <w:sz w:val="18"/>
          <w:szCs w:val="18"/>
        </w:rPr>
        <w:t xml:space="preserve"> </w:t>
      </w:r>
      <w:r>
        <w:rPr>
          <w:sz w:val="18"/>
          <w:szCs w:val="18"/>
        </w:rPr>
        <w:t>РГБ.</w:t>
      </w:r>
    </w:p>
    <w:p w:rsidR="00142184" w:rsidRDefault="00142184">
      <w:pPr>
        <w:shd w:val="clear" w:color="auto" w:fill="FFFFFF"/>
        <w:spacing w:before="216" w:line="178" w:lineRule="exact"/>
        <w:ind w:left="576" w:right="5" w:firstLine="307"/>
        <w:jc w:val="both"/>
      </w:pPr>
      <w:r>
        <w:rPr>
          <w:sz w:val="18"/>
          <w:szCs w:val="18"/>
        </w:rPr>
        <w:t>В пособии представлен подход авторского коллектива к решению проблемы отбора содержания и образования детей с выраженным недоразвитием интеллекта, основанный на современных достижениях в области коррекционной педагогики и специальной психологии, изучении отечественного и зарубежного опыта воспитания и обучения этой категории детей.</w:t>
      </w:r>
    </w:p>
    <w:p w:rsidR="00142184" w:rsidRDefault="00142184">
      <w:pPr>
        <w:shd w:val="clear" w:color="auto" w:fill="FFFFFF"/>
        <w:spacing w:before="24" w:line="182" w:lineRule="exact"/>
        <w:ind w:left="566" w:right="14" w:firstLine="298"/>
        <w:jc w:val="both"/>
      </w:pPr>
      <w:r>
        <w:rPr>
          <w:sz w:val="18"/>
          <w:szCs w:val="18"/>
        </w:rPr>
        <w:t>Авторы предлагают примерный учебный план обучения детей и раскрывают примерное содержание по разным предметам, включенным в него. Кроме того, даются методические рекомендации.</w:t>
      </w:r>
    </w:p>
    <w:p w:rsidR="00142184" w:rsidRDefault="00142184">
      <w:pPr>
        <w:shd w:val="clear" w:color="auto" w:fill="FFFFFF"/>
        <w:spacing w:line="182" w:lineRule="exact"/>
        <w:ind w:left="562" w:right="29" w:firstLine="302"/>
        <w:jc w:val="both"/>
      </w:pPr>
      <w:r>
        <w:rPr>
          <w:spacing w:val="-2"/>
          <w:sz w:val="18"/>
          <w:szCs w:val="18"/>
        </w:rPr>
        <w:t xml:space="preserve">Пособие адресовано учителям и воспитателям коррекционных школ, студентам дефектологических факультетов вузов и </w:t>
      </w:r>
      <w:proofErr w:type="spellStart"/>
      <w:r>
        <w:rPr>
          <w:spacing w:val="-2"/>
          <w:sz w:val="18"/>
          <w:szCs w:val="18"/>
        </w:rPr>
        <w:t>ссузов</w:t>
      </w:r>
      <w:proofErr w:type="spellEnd"/>
      <w:r>
        <w:rPr>
          <w:spacing w:val="-2"/>
          <w:sz w:val="18"/>
          <w:szCs w:val="18"/>
        </w:rPr>
        <w:t>, а также роди</w:t>
      </w:r>
      <w:r>
        <w:rPr>
          <w:sz w:val="18"/>
          <w:szCs w:val="18"/>
        </w:rPr>
        <w:t>телям, имеющим детей с проблемами интеллектуального развития.</w:t>
      </w:r>
    </w:p>
    <w:p w:rsidR="00142184" w:rsidRDefault="00142184">
      <w:pPr>
        <w:shd w:val="clear" w:color="auto" w:fill="FFFFFF"/>
        <w:spacing w:before="10" w:line="187" w:lineRule="exact"/>
        <w:ind w:left="4243" w:right="29"/>
        <w:jc w:val="right"/>
      </w:pPr>
      <w:r>
        <w:rPr>
          <w:b/>
          <w:bCs/>
          <w:sz w:val="18"/>
          <w:szCs w:val="18"/>
        </w:rPr>
        <w:t xml:space="preserve">УДК 376.1-056.36(072) </w:t>
      </w:r>
      <w:r>
        <w:rPr>
          <w:b/>
          <w:bCs/>
          <w:spacing w:val="-2"/>
          <w:sz w:val="18"/>
          <w:szCs w:val="18"/>
        </w:rPr>
        <w:t>ББК 74.3я81</w:t>
      </w:r>
    </w:p>
    <w:p w:rsidR="00142184" w:rsidRDefault="00142184">
      <w:pPr>
        <w:shd w:val="clear" w:color="auto" w:fill="FFFFFF"/>
        <w:spacing w:before="1382" w:line="182" w:lineRule="exact"/>
        <w:ind w:right="67"/>
        <w:jc w:val="right"/>
      </w:pPr>
      <w:r>
        <w:rPr>
          <w:sz w:val="18"/>
          <w:szCs w:val="18"/>
        </w:rPr>
        <w:t>©   ООО «Гуманитарный издательский центр</w:t>
      </w:r>
    </w:p>
    <w:p w:rsidR="00142184" w:rsidRDefault="00142184">
      <w:pPr>
        <w:shd w:val="clear" w:color="auto" w:fill="FFFFFF"/>
        <w:tabs>
          <w:tab w:val="left" w:pos="2856"/>
        </w:tabs>
        <w:spacing w:line="182" w:lineRule="exact"/>
        <w:ind w:firstLine="278"/>
      </w:pPr>
      <w:r>
        <w:rPr>
          <w:sz w:val="18"/>
          <w:szCs w:val="18"/>
        </w:rPr>
        <w:t>ВЛАДОС», 2007</w:t>
      </w:r>
      <w:r>
        <w:rPr>
          <w:sz w:val="18"/>
          <w:szCs w:val="18"/>
        </w:rPr>
        <w:br/>
      </w:r>
      <w:r>
        <w:rPr>
          <w:spacing w:val="-2"/>
          <w:sz w:val="18"/>
          <w:szCs w:val="18"/>
        </w:rPr>
        <w:t xml:space="preserve">©   </w:t>
      </w:r>
      <w:proofErr w:type="spellStart"/>
      <w:r>
        <w:rPr>
          <w:spacing w:val="-2"/>
          <w:sz w:val="18"/>
          <w:szCs w:val="18"/>
        </w:rPr>
        <w:t>Оормление</w:t>
      </w:r>
      <w:proofErr w:type="spellEnd"/>
      <w:r>
        <w:rPr>
          <w:spacing w:val="-2"/>
          <w:sz w:val="18"/>
          <w:szCs w:val="18"/>
        </w:rPr>
        <w:t xml:space="preserve">. 000 «Гуманитарный </w:t>
      </w:r>
      <w:proofErr w:type="spellStart"/>
      <w:r>
        <w:rPr>
          <w:spacing w:val="-2"/>
          <w:sz w:val="18"/>
          <w:szCs w:val="18"/>
        </w:rPr>
        <w:t>издательс</w:t>
      </w:r>
      <w:proofErr w:type="spellEnd"/>
      <w:r>
        <w:rPr>
          <w:spacing w:val="-2"/>
          <w:sz w:val="18"/>
          <w:szCs w:val="18"/>
        </w:rPr>
        <w:t>-</w:t>
      </w:r>
      <w:r>
        <w:rPr>
          <w:spacing w:val="-2"/>
          <w:sz w:val="18"/>
          <w:szCs w:val="18"/>
        </w:rPr>
        <w:br/>
      </w:r>
      <w:r>
        <w:rPr>
          <w:sz w:val="18"/>
          <w:szCs w:val="18"/>
          <w:lang w:val="en-US"/>
        </w:rPr>
        <w:t>ISBN</w:t>
      </w:r>
      <w:r w:rsidRPr="00142184">
        <w:rPr>
          <w:sz w:val="18"/>
          <w:szCs w:val="18"/>
        </w:rPr>
        <w:t xml:space="preserve"> </w:t>
      </w:r>
      <w:r>
        <w:rPr>
          <w:sz w:val="18"/>
          <w:szCs w:val="18"/>
        </w:rPr>
        <w:t>978-5-691-01598-4</w:t>
      </w:r>
      <w:r>
        <w:rPr>
          <w:rFonts w:ascii="Arial" w:cs="Arial"/>
          <w:sz w:val="18"/>
          <w:szCs w:val="18"/>
        </w:rPr>
        <w:tab/>
      </w:r>
      <w:r>
        <w:rPr>
          <w:spacing w:val="-2"/>
          <w:sz w:val="18"/>
          <w:szCs w:val="18"/>
          <w:vertAlign w:val="superscript"/>
        </w:rPr>
        <w:t>кий</w:t>
      </w:r>
      <w:r>
        <w:rPr>
          <w:spacing w:val="-2"/>
          <w:sz w:val="18"/>
          <w:szCs w:val="18"/>
        </w:rPr>
        <w:t xml:space="preserve"> </w:t>
      </w:r>
      <w:r>
        <w:rPr>
          <w:spacing w:val="-5"/>
          <w:sz w:val="18"/>
          <w:szCs w:val="18"/>
        </w:rPr>
        <w:t>«</w:t>
      </w:r>
      <w:proofErr w:type="spellStart"/>
      <w:r>
        <w:rPr>
          <w:spacing w:val="-5"/>
          <w:sz w:val="18"/>
          <w:szCs w:val="18"/>
          <w:vertAlign w:val="superscript"/>
        </w:rPr>
        <w:t>ент</w:t>
      </w:r>
      <w:r>
        <w:rPr>
          <w:spacing w:val="-5"/>
          <w:sz w:val="18"/>
          <w:szCs w:val="18"/>
        </w:rPr>
        <w:t>Р</w:t>
      </w:r>
      <w:proofErr w:type="spellEnd"/>
      <w:r>
        <w:rPr>
          <w:spacing w:val="-5"/>
          <w:sz w:val="18"/>
          <w:szCs w:val="18"/>
        </w:rPr>
        <w:t xml:space="preserve"> ВЛАДОС», 2007</w:t>
      </w:r>
    </w:p>
    <w:p w:rsidR="00142184" w:rsidRDefault="00142184">
      <w:pPr>
        <w:shd w:val="clear" w:color="auto" w:fill="FFFFFF"/>
        <w:tabs>
          <w:tab w:val="left" w:leader="dot" w:pos="5885"/>
        </w:tabs>
        <w:spacing w:before="144"/>
      </w:pPr>
      <w:r>
        <w:br w:type="column"/>
      </w:r>
      <w:r>
        <w:rPr>
          <w:sz w:val="22"/>
          <w:szCs w:val="22"/>
        </w:rPr>
        <w:lastRenderedPageBreak/>
        <w:t xml:space="preserve">Введение </w:t>
      </w:r>
      <w:r>
        <w:rPr>
          <w:i/>
          <w:iCs/>
          <w:sz w:val="22"/>
          <w:szCs w:val="22"/>
        </w:rPr>
        <w:t xml:space="preserve">(И.М. </w:t>
      </w:r>
      <w:proofErr w:type="spellStart"/>
      <w:r>
        <w:rPr>
          <w:i/>
          <w:iCs/>
          <w:sz w:val="22"/>
          <w:szCs w:val="22"/>
        </w:rPr>
        <w:t>Бгажнокова</w:t>
      </w:r>
      <w:proofErr w:type="spellEnd"/>
      <w:r>
        <w:rPr>
          <w:i/>
          <w:iCs/>
          <w:sz w:val="22"/>
          <w:szCs w:val="22"/>
        </w:rPr>
        <w:t>)</w:t>
      </w:r>
      <w:r>
        <w:rPr>
          <w:sz w:val="22"/>
          <w:szCs w:val="22"/>
        </w:rPr>
        <w:tab/>
        <w:t>4</w:t>
      </w:r>
    </w:p>
    <w:p w:rsidR="00142184" w:rsidRDefault="00142184">
      <w:pPr>
        <w:shd w:val="clear" w:color="auto" w:fill="FFFFFF"/>
        <w:spacing w:before="240" w:line="245" w:lineRule="exact"/>
        <w:ind w:left="5"/>
      </w:pPr>
      <w:r>
        <w:rPr>
          <w:sz w:val="22"/>
          <w:szCs w:val="22"/>
        </w:rPr>
        <w:t xml:space="preserve">Глава 1. Концепция, структура, план </w:t>
      </w:r>
      <w:proofErr w:type="spellStart"/>
      <w:r>
        <w:rPr>
          <w:sz w:val="22"/>
          <w:szCs w:val="22"/>
        </w:rPr>
        <w:t>коррекционно</w:t>
      </w:r>
      <w:proofErr w:type="spellEnd"/>
      <w:r>
        <w:rPr>
          <w:sz w:val="22"/>
          <w:szCs w:val="22"/>
        </w:rPr>
        <w:t>-</w:t>
      </w:r>
    </w:p>
    <w:p w:rsidR="00142184" w:rsidRDefault="00142184">
      <w:pPr>
        <w:shd w:val="clear" w:color="auto" w:fill="FFFFFF"/>
        <w:spacing w:line="245" w:lineRule="exact"/>
        <w:ind w:left="5"/>
      </w:pPr>
      <w:r>
        <w:rPr>
          <w:sz w:val="22"/>
          <w:szCs w:val="22"/>
        </w:rPr>
        <w:t xml:space="preserve">развивающей среды для детей </w:t>
      </w:r>
      <w:proofErr w:type="gramStart"/>
      <w:r>
        <w:rPr>
          <w:sz w:val="22"/>
          <w:szCs w:val="22"/>
        </w:rPr>
        <w:t>с</w:t>
      </w:r>
      <w:proofErr w:type="gramEnd"/>
      <w:r>
        <w:rPr>
          <w:sz w:val="22"/>
          <w:szCs w:val="22"/>
        </w:rPr>
        <w:t xml:space="preserve"> выраженной</w:t>
      </w:r>
    </w:p>
    <w:p w:rsidR="00142184" w:rsidRDefault="00142184">
      <w:pPr>
        <w:shd w:val="clear" w:color="auto" w:fill="FFFFFF"/>
        <w:tabs>
          <w:tab w:val="left" w:leader="dot" w:pos="5890"/>
        </w:tabs>
        <w:spacing w:line="245" w:lineRule="exact"/>
        <w:ind w:left="5"/>
      </w:pPr>
      <w:r>
        <w:rPr>
          <w:sz w:val="22"/>
          <w:szCs w:val="22"/>
        </w:rPr>
        <w:t>умственной отсталостью</w:t>
      </w:r>
      <w:r>
        <w:rPr>
          <w:sz w:val="22"/>
          <w:szCs w:val="22"/>
        </w:rPr>
        <w:tab/>
        <w:t>9</w:t>
      </w:r>
    </w:p>
    <w:p w:rsidR="00142184" w:rsidRDefault="00142184">
      <w:pPr>
        <w:shd w:val="clear" w:color="auto" w:fill="FFFFFF"/>
        <w:spacing w:before="139" w:line="245" w:lineRule="exact"/>
        <w:ind w:left="274" w:right="422"/>
      </w:pPr>
      <w:r>
        <w:rPr>
          <w:sz w:val="22"/>
          <w:szCs w:val="22"/>
        </w:rPr>
        <w:t>Характеристика основных этапов организации коррекционной поддержки детей с психофизическим и интеллектуальным недоразвитием</w:t>
      </w:r>
    </w:p>
    <w:p w:rsidR="00142184" w:rsidRDefault="00142184">
      <w:pPr>
        <w:shd w:val="clear" w:color="auto" w:fill="FFFFFF"/>
        <w:tabs>
          <w:tab w:val="left" w:leader="dot" w:pos="5818"/>
        </w:tabs>
        <w:spacing w:line="245" w:lineRule="exact"/>
        <w:ind w:left="278"/>
      </w:pPr>
      <w:r>
        <w:rPr>
          <w:i/>
          <w:iCs/>
          <w:sz w:val="22"/>
          <w:szCs w:val="22"/>
        </w:rPr>
        <w:t xml:space="preserve">(Л.Б. </w:t>
      </w:r>
      <w:proofErr w:type="spellStart"/>
      <w:r>
        <w:rPr>
          <w:i/>
          <w:iCs/>
          <w:sz w:val="22"/>
          <w:szCs w:val="22"/>
        </w:rPr>
        <w:t>Баряева</w:t>
      </w:r>
      <w:proofErr w:type="spellEnd"/>
      <w:r>
        <w:rPr>
          <w:i/>
          <w:iCs/>
          <w:sz w:val="22"/>
          <w:szCs w:val="22"/>
        </w:rPr>
        <w:t>, А.П. Зарин)</w:t>
      </w:r>
      <w:r>
        <w:rPr>
          <w:sz w:val="22"/>
          <w:szCs w:val="22"/>
        </w:rPr>
        <w:tab/>
      </w:r>
      <w:r>
        <w:rPr>
          <w:spacing w:val="-9"/>
          <w:sz w:val="22"/>
          <w:szCs w:val="22"/>
        </w:rPr>
        <w:t>10</w:t>
      </w:r>
    </w:p>
    <w:p w:rsidR="00142184" w:rsidRDefault="00142184">
      <w:pPr>
        <w:shd w:val="clear" w:color="auto" w:fill="FFFFFF"/>
        <w:spacing w:line="245" w:lineRule="exact"/>
        <w:ind w:left="283"/>
      </w:pPr>
      <w:r>
        <w:rPr>
          <w:sz w:val="22"/>
          <w:szCs w:val="22"/>
        </w:rPr>
        <w:t xml:space="preserve">Учебный план как </w:t>
      </w:r>
      <w:proofErr w:type="spellStart"/>
      <w:r>
        <w:rPr>
          <w:sz w:val="22"/>
          <w:szCs w:val="22"/>
        </w:rPr>
        <w:t>системообразующий</w:t>
      </w:r>
      <w:proofErr w:type="spellEnd"/>
      <w:r>
        <w:rPr>
          <w:sz w:val="22"/>
          <w:szCs w:val="22"/>
        </w:rPr>
        <w:t xml:space="preserve"> компонент</w:t>
      </w:r>
    </w:p>
    <w:p w:rsidR="00142184" w:rsidRDefault="00142184">
      <w:pPr>
        <w:shd w:val="clear" w:color="auto" w:fill="FFFFFF"/>
        <w:spacing w:line="245" w:lineRule="exact"/>
        <w:ind w:left="283"/>
      </w:pPr>
      <w:r>
        <w:rPr>
          <w:sz w:val="22"/>
          <w:szCs w:val="22"/>
        </w:rPr>
        <w:t>коррекционно-развивающей среды для детей</w:t>
      </w:r>
    </w:p>
    <w:p w:rsidR="00142184" w:rsidRDefault="00142184">
      <w:pPr>
        <w:shd w:val="clear" w:color="auto" w:fill="FFFFFF"/>
        <w:spacing w:line="245" w:lineRule="exact"/>
        <w:ind w:left="283"/>
      </w:pPr>
      <w:r>
        <w:rPr>
          <w:sz w:val="22"/>
          <w:szCs w:val="22"/>
        </w:rPr>
        <w:t xml:space="preserve">с </w:t>
      </w:r>
      <w:proofErr w:type="spellStart"/>
      <w:r>
        <w:rPr>
          <w:sz w:val="22"/>
          <w:szCs w:val="22"/>
        </w:rPr>
        <w:t>осложеннными</w:t>
      </w:r>
      <w:proofErr w:type="spellEnd"/>
      <w:r>
        <w:rPr>
          <w:sz w:val="22"/>
          <w:szCs w:val="22"/>
        </w:rPr>
        <w:t xml:space="preserve"> формами психического недоразвития</w:t>
      </w:r>
    </w:p>
    <w:p w:rsidR="00142184" w:rsidRDefault="00142184">
      <w:pPr>
        <w:shd w:val="clear" w:color="auto" w:fill="FFFFFF"/>
        <w:tabs>
          <w:tab w:val="left" w:leader="dot" w:pos="5822"/>
        </w:tabs>
        <w:spacing w:line="245" w:lineRule="exact"/>
        <w:ind w:left="283"/>
      </w:pPr>
      <w:r>
        <w:rPr>
          <w:i/>
          <w:iCs/>
          <w:sz w:val="22"/>
          <w:szCs w:val="22"/>
        </w:rPr>
        <w:t xml:space="preserve">(ИМ. </w:t>
      </w:r>
      <w:proofErr w:type="spellStart"/>
      <w:r>
        <w:rPr>
          <w:i/>
          <w:iCs/>
          <w:sz w:val="22"/>
          <w:szCs w:val="22"/>
        </w:rPr>
        <w:t>Бгажнокова</w:t>
      </w:r>
      <w:proofErr w:type="spellEnd"/>
      <w:r>
        <w:rPr>
          <w:i/>
          <w:iCs/>
          <w:sz w:val="22"/>
          <w:szCs w:val="22"/>
        </w:rPr>
        <w:t>)</w:t>
      </w:r>
      <w:r>
        <w:rPr>
          <w:sz w:val="22"/>
          <w:szCs w:val="22"/>
        </w:rPr>
        <w:tab/>
      </w:r>
      <w:r>
        <w:rPr>
          <w:spacing w:val="-14"/>
          <w:sz w:val="22"/>
          <w:szCs w:val="22"/>
        </w:rPr>
        <w:t>17</w:t>
      </w:r>
    </w:p>
    <w:p w:rsidR="00142184" w:rsidRDefault="00142184">
      <w:pPr>
        <w:shd w:val="clear" w:color="auto" w:fill="FFFFFF"/>
        <w:spacing w:line="245" w:lineRule="exact"/>
        <w:ind w:left="283"/>
      </w:pPr>
      <w:r>
        <w:rPr>
          <w:sz w:val="22"/>
          <w:szCs w:val="22"/>
        </w:rPr>
        <w:t>Организация образовательного процесса</w:t>
      </w:r>
    </w:p>
    <w:p w:rsidR="00142184" w:rsidRDefault="00142184">
      <w:pPr>
        <w:shd w:val="clear" w:color="auto" w:fill="FFFFFF"/>
        <w:spacing w:line="245" w:lineRule="exact"/>
        <w:ind w:left="288"/>
      </w:pPr>
      <w:r>
        <w:rPr>
          <w:sz w:val="22"/>
          <w:szCs w:val="22"/>
        </w:rPr>
        <w:t>и педагогической помощи детям и подросткам</w:t>
      </w:r>
    </w:p>
    <w:p w:rsidR="00142184" w:rsidRDefault="00142184">
      <w:pPr>
        <w:shd w:val="clear" w:color="auto" w:fill="FFFFFF"/>
        <w:tabs>
          <w:tab w:val="left" w:leader="dot" w:pos="5827"/>
        </w:tabs>
        <w:spacing w:line="245" w:lineRule="exact"/>
        <w:ind w:left="283"/>
      </w:pPr>
      <w:r>
        <w:rPr>
          <w:sz w:val="22"/>
          <w:szCs w:val="22"/>
        </w:rPr>
        <w:t xml:space="preserve">со сложным дефектом </w:t>
      </w:r>
      <w:r>
        <w:rPr>
          <w:i/>
          <w:iCs/>
          <w:sz w:val="22"/>
          <w:szCs w:val="22"/>
        </w:rPr>
        <w:t xml:space="preserve">(ИМ. </w:t>
      </w:r>
      <w:proofErr w:type="spellStart"/>
      <w:r>
        <w:rPr>
          <w:i/>
          <w:iCs/>
          <w:sz w:val="22"/>
          <w:szCs w:val="22"/>
        </w:rPr>
        <w:t>Бгажнокова</w:t>
      </w:r>
      <w:proofErr w:type="spellEnd"/>
      <w:r>
        <w:rPr>
          <w:i/>
          <w:iCs/>
          <w:sz w:val="22"/>
          <w:szCs w:val="22"/>
        </w:rPr>
        <w:t>)</w:t>
      </w:r>
      <w:r>
        <w:rPr>
          <w:sz w:val="22"/>
          <w:szCs w:val="22"/>
        </w:rPr>
        <w:tab/>
      </w:r>
      <w:r>
        <w:rPr>
          <w:spacing w:val="-7"/>
          <w:sz w:val="22"/>
          <w:szCs w:val="22"/>
        </w:rPr>
        <w:t>19</w:t>
      </w:r>
    </w:p>
    <w:p w:rsidR="00142184" w:rsidRDefault="00142184">
      <w:pPr>
        <w:shd w:val="clear" w:color="auto" w:fill="FFFFFF"/>
        <w:tabs>
          <w:tab w:val="left" w:leader="dot" w:pos="5827"/>
        </w:tabs>
        <w:spacing w:line="245" w:lineRule="exact"/>
        <w:ind w:left="283"/>
      </w:pPr>
      <w:r>
        <w:rPr>
          <w:sz w:val="22"/>
          <w:szCs w:val="22"/>
        </w:rPr>
        <w:t>Психологическое сопровождение процесса обучения</w:t>
      </w:r>
      <w:r>
        <w:rPr>
          <w:sz w:val="22"/>
          <w:szCs w:val="22"/>
        </w:rPr>
        <w:br/>
        <w:t xml:space="preserve">детей с умственной отсталостью </w:t>
      </w:r>
      <w:r>
        <w:rPr>
          <w:i/>
          <w:iCs/>
          <w:sz w:val="22"/>
          <w:szCs w:val="22"/>
        </w:rPr>
        <w:t>(Д.И. Бойков)</w:t>
      </w:r>
      <w:r>
        <w:rPr>
          <w:sz w:val="22"/>
          <w:szCs w:val="22"/>
        </w:rPr>
        <w:tab/>
      </w:r>
      <w:r>
        <w:rPr>
          <w:spacing w:val="-2"/>
          <w:sz w:val="22"/>
          <w:szCs w:val="22"/>
        </w:rPr>
        <w:t>25</w:t>
      </w:r>
    </w:p>
    <w:p w:rsidR="00142184" w:rsidRDefault="00142184">
      <w:pPr>
        <w:shd w:val="clear" w:color="auto" w:fill="FFFFFF"/>
        <w:spacing w:before="168" w:line="245" w:lineRule="exact"/>
        <w:ind w:left="24"/>
      </w:pPr>
      <w:r>
        <w:rPr>
          <w:sz w:val="22"/>
          <w:szCs w:val="22"/>
        </w:rPr>
        <w:t>Глава 2. Примерные программы обучения детей</w:t>
      </w:r>
    </w:p>
    <w:p w:rsidR="00142184" w:rsidRDefault="00142184">
      <w:pPr>
        <w:shd w:val="clear" w:color="auto" w:fill="FFFFFF"/>
        <w:spacing w:line="245" w:lineRule="exact"/>
        <w:ind w:left="24"/>
      </w:pPr>
      <w:r>
        <w:rPr>
          <w:sz w:val="22"/>
          <w:szCs w:val="22"/>
        </w:rPr>
        <w:t xml:space="preserve">с умеренными и глубокими нарушениями </w:t>
      </w:r>
      <w:proofErr w:type="gramStart"/>
      <w:r>
        <w:rPr>
          <w:sz w:val="22"/>
          <w:szCs w:val="22"/>
        </w:rPr>
        <w:t>умственного</w:t>
      </w:r>
      <w:proofErr w:type="gramEnd"/>
    </w:p>
    <w:p w:rsidR="00142184" w:rsidRDefault="00142184">
      <w:pPr>
        <w:shd w:val="clear" w:color="auto" w:fill="FFFFFF"/>
        <w:tabs>
          <w:tab w:val="left" w:leader="dot" w:pos="5832"/>
        </w:tabs>
        <w:spacing w:before="10" w:line="245" w:lineRule="exact"/>
        <w:ind w:left="24"/>
      </w:pPr>
      <w:r>
        <w:rPr>
          <w:sz w:val="22"/>
          <w:szCs w:val="22"/>
        </w:rPr>
        <w:t>развития</w:t>
      </w:r>
      <w:r>
        <w:rPr>
          <w:sz w:val="22"/>
          <w:szCs w:val="22"/>
        </w:rPr>
        <w:tab/>
        <w:t>37</w:t>
      </w:r>
    </w:p>
    <w:p w:rsidR="00142184" w:rsidRDefault="00142184">
      <w:pPr>
        <w:shd w:val="clear" w:color="auto" w:fill="FFFFFF"/>
        <w:spacing w:line="245" w:lineRule="exact"/>
        <w:ind w:left="288"/>
      </w:pPr>
      <w:r>
        <w:rPr>
          <w:sz w:val="22"/>
          <w:szCs w:val="22"/>
        </w:rPr>
        <w:t>Элементарные математические представления</w:t>
      </w:r>
    </w:p>
    <w:p w:rsidR="00142184" w:rsidRDefault="00142184">
      <w:pPr>
        <w:shd w:val="clear" w:color="auto" w:fill="FFFFFF"/>
        <w:tabs>
          <w:tab w:val="left" w:leader="dot" w:pos="5765"/>
        </w:tabs>
        <w:spacing w:line="245" w:lineRule="exact"/>
        <w:ind w:left="288"/>
      </w:pPr>
      <w:r>
        <w:rPr>
          <w:i/>
          <w:iCs/>
          <w:sz w:val="22"/>
          <w:szCs w:val="22"/>
        </w:rPr>
        <w:t xml:space="preserve">(Л.Б. </w:t>
      </w:r>
      <w:proofErr w:type="spellStart"/>
      <w:r>
        <w:rPr>
          <w:i/>
          <w:iCs/>
          <w:sz w:val="22"/>
          <w:szCs w:val="22"/>
        </w:rPr>
        <w:t>Баряева</w:t>
      </w:r>
      <w:proofErr w:type="spellEnd"/>
      <w:r>
        <w:rPr>
          <w:i/>
          <w:iCs/>
          <w:sz w:val="22"/>
          <w:szCs w:val="22"/>
        </w:rPr>
        <w:t>, Е.Т. Логинова)</w:t>
      </w:r>
      <w:r>
        <w:rPr>
          <w:sz w:val="22"/>
          <w:szCs w:val="22"/>
        </w:rPr>
        <w:tab/>
        <w:t>38</w:t>
      </w:r>
    </w:p>
    <w:p w:rsidR="00142184" w:rsidRDefault="00142184">
      <w:pPr>
        <w:shd w:val="clear" w:color="auto" w:fill="FFFFFF"/>
        <w:spacing w:line="245" w:lineRule="exact"/>
        <w:ind w:left="293"/>
      </w:pPr>
      <w:r>
        <w:rPr>
          <w:sz w:val="22"/>
          <w:szCs w:val="22"/>
        </w:rPr>
        <w:t>Примерная программа по математике</w:t>
      </w:r>
    </w:p>
    <w:p w:rsidR="00142184" w:rsidRDefault="00142184">
      <w:pPr>
        <w:shd w:val="clear" w:color="auto" w:fill="FFFFFF"/>
        <w:tabs>
          <w:tab w:val="left" w:leader="dot" w:pos="5837"/>
        </w:tabs>
        <w:spacing w:line="245" w:lineRule="exact"/>
        <w:ind w:left="298"/>
      </w:pPr>
      <w:r>
        <w:rPr>
          <w:i/>
          <w:iCs/>
          <w:sz w:val="22"/>
          <w:szCs w:val="22"/>
        </w:rPr>
        <w:t xml:space="preserve">(Л.Б. </w:t>
      </w:r>
      <w:proofErr w:type="spellStart"/>
      <w:r>
        <w:rPr>
          <w:i/>
          <w:iCs/>
          <w:sz w:val="22"/>
          <w:szCs w:val="22"/>
        </w:rPr>
        <w:t>Баряева</w:t>
      </w:r>
      <w:proofErr w:type="spellEnd"/>
      <w:r>
        <w:rPr>
          <w:i/>
          <w:iCs/>
          <w:sz w:val="22"/>
          <w:szCs w:val="22"/>
        </w:rPr>
        <w:t>, Е.Т. Логинова)</w:t>
      </w:r>
      <w:r>
        <w:rPr>
          <w:sz w:val="22"/>
          <w:szCs w:val="22"/>
        </w:rPr>
        <w:tab/>
        <w:t>42</w:t>
      </w:r>
    </w:p>
    <w:p w:rsidR="00142184" w:rsidRDefault="00142184">
      <w:pPr>
        <w:shd w:val="clear" w:color="auto" w:fill="FFFFFF"/>
        <w:tabs>
          <w:tab w:val="left" w:leader="dot" w:pos="5765"/>
        </w:tabs>
        <w:spacing w:line="245" w:lineRule="exact"/>
        <w:ind w:left="293"/>
      </w:pPr>
      <w:r>
        <w:rPr>
          <w:sz w:val="22"/>
          <w:szCs w:val="22"/>
        </w:rPr>
        <w:t xml:space="preserve">Родная речь </w:t>
      </w:r>
      <w:r>
        <w:rPr>
          <w:i/>
          <w:iCs/>
          <w:sz w:val="22"/>
          <w:szCs w:val="22"/>
        </w:rPr>
        <w:t>(СВ. Комарова)</w:t>
      </w:r>
      <w:r>
        <w:rPr>
          <w:sz w:val="22"/>
          <w:szCs w:val="22"/>
        </w:rPr>
        <w:tab/>
        <w:t>66</w:t>
      </w:r>
    </w:p>
    <w:p w:rsidR="00142184" w:rsidRDefault="00142184">
      <w:pPr>
        <w:shd w:val="clear" w:color="auto" w:fill="FFFFFF"/>
        <w:tabs>
          <w:tab w:val="left" w:leader="dot" w:pos="5837"/>
        </w:tabs>
        <w:spacing w:line="245" w:lineRule="exact"/>
        <w:ind w:left="293"/>
      </w:pPr>
      <w:r>
        <w:rPr>
          <w:sz w:val="22"/>
          <w:szCs w:val="22"/>
        </w:rPr>
        <w:t xml:space="preserve">Музыкально-ритмические занятия </w:t>
      </w:r>
      <w:r>
        <w:rPr>
          <w:i/>
          <w:iCs/>
          <w:sz w:val="22"/>
          <w:szCs w:val="22"/>
        </w:rPr>
        <w:t>(А.П. Зарин)</w:t>
      </w:r>
      <w:r>
        <w:rPr>
          <w:sz w:val="22"/>
          <w:szCs w:val="22"/>
        </w:rPr>
        <w:tab/>
      </w:r>
      <w:r>
        <w:rPr>
          <w:spacing w:val="-4"/>
          <w:sz w:val="22"/>
          <w:szCs w:val="22"/>
        </w:rPr>
        <w:t>77</w:t>
      </w:r>
    </w:p>
    <w:p w:rsidR="00142184" w:rsidRDefault="00142184">
      <w:pPr>
        <w:shd w:val="clear" w:color="auto" w:fill="FFFFFF"/>
        <w:spacing w:before="10" w:line="245" w:lineRule="exact"/>
        <w:ind w:left="298"/>
      </w:pPr>
      <w:r>
        <w:rPr>
          <w:sz w:val="22"/>
          <w:szCs w:val="22"/>
        </w:rPr>
        <w:t>Изобразительная деятельность</w:t>
      </w:r>
    </w:p>
    <w:p w:rsidR="00142184" w:rsidRDefault="00142184">
      <w:pPr>
        <w:shd w:val="clear" w:color="auto" w:fill="FFFFFF"/>
        <w:tabs>
          <w:tab w:val="left" w:leader="dot" w:pos="5837"/>
        </w:tabs>
        <w:spacing w:line="245" w:lineRule="exact"/>
        <w:ind w:left="298"/>
      </w:pPr>
      <w:r>
        <w:rPr>
          <w:i/>
          <w:iCs/>
          <w:sz w:val="22"/>
          <w:szCs w:val="22"/>
        </w:rPr>
        <w:t xml:space="preserve">(Л.Б. </w:t>
      </w:r>
      <w:proofErr w:type="spellStart"/>
      <w:r>
        <w:rPr>
          <w:i/>
          <w:iCs/>
          <w:sz w:val="22"/>
          <w:szCs w:val="22"/>
        </w:rPr>
        <w:t>Баряева</w:t>
      </w:r>
      <w:proofErr w:type="spellEnd"/>
      <w:r>
        <w:rPr>
          <w:i/>
          <w:iCs/>
          <w:sz w:val="22"/>
          <w:szCs w:val="22"/>
        </w:rPr>
        <w:t>, А.П. Зарин)</w:t>
      </w:r>
      <w:r>
        <w:rPr>
          <w:sz w:val="22"/>
          <w:szCs w:val="22"/>
        </w:rPr>
        <w:tab/>
      </w:r>
      <w:r>
        <w:rPr>
          <w:spacing w:val="-4"/>
          <w:sz w:val="22"/>
          <w:szCs w:val="22"/>
        </w:rPr>
        <w:t>92</w:t>
      </w:r>
    </w:p>
    <w:p w:rsidR="00142184" w:rsidRDefault="00142184">
      <w:pPr>
        <w:shd w:val="clear" w:color="auto" w:fill="FFFFFF"/>
        <w:tabs>
          <w:tab w:val="left" w:leader="dot" w:pos="5693"/>
        </w:tabs>
        <w:spacing w:line="245" w:lineRule="exact"/>
        <w:ind w:left="293"/>
      </w:pPr>
      <w:r>
        <w:rPr>
          <w:sz w:val="22"/>
          <w:szCs w:val="22"/>
        </w:rPr>
        <w:t xml:space="preserve">Физическая культура </w:t>
      </w:r>
      <w:r>
        <w:rPr>
          <w:i/>
          <w:iCs/>
          <w:sz w:val="22"/>
          <w:szCs w:val="22"/>
        </w:rPr>
        <w:t xml:space="preserve">(ИМ. </w:t>
      </w:r>
      <w:proofErr w:type="spellStart"/>
      <w:r>
        <w:rPr>
          <w:i/>
          <w:iCs/>
          <w:sz w:val="22"/>
          <w:szCs w:val="22"/>
        </w:rPr>
        <w:t>Бгажнокова</w:t>
      </w:r>
      <w:proofErr w:type="spellEnd"/>
      <w:r>
        <w:rPr>
          <w:i/>
          <w:iCs/>
          <w:sz w:val="22"/>
          <w:szCs w:val="22"/>
        </w:rPr>
        <w:t>)</w:t>
      </w:r>
      <w:r>
        <w:rPr>
          <w:sz w:val="22"/>
          <w:szCs w:val="22"/>
        </w:rPr>
        <w:tab/>
      </w:r>
      <w:r>
        <w:rPr>
          <w:spacing w:val="-1"/>
          <w:sz w:val="22"/>
          <w:szCs w:val="22"/>
        </w:rPr>
        <w:t>109</w:t>
      </w:r>
    </w:p>
    <w:p w:rsidR="00142184" w:rsidRDefault="00142184">
      <w:pPr>
        <w:shd w:val="clear" w:color="auto" w:fill="FFFFFF"/>
        <w:tabs>
          <w:tab w:val="left" w:leader="dot" w:pos="5693"/>
        </w:tabs>
        <w:spacing w:line="245" w:lineRule="exact"/>
        <w:ind w:left="293"/>
      </w:pPr>
      <w:proofErr w:type="gramStart"/>
      <w:r>
        <w:rPr>
          <w:sz w:val="22"/>
          <w:szCs w:val="22"/>
        </w:rPr>
        <w:t xml:space="preserve">Игра и </w:t>
      </w:r>
      <w:proofErr w:type="spellStart"/>
      <w:r>
        <w:rPr>
          <w:sz w:val="22"/>
          <w:szCs w:val="22"/>
        </w:rPr>
        <w:t>игрокоррекция</w:t>
      </w:r>
      <w:proofErr w:type="spellEnd"/>
      <w:r>
        <w:rPr>
          <w:sz w:val="22"/>
          <w:szCs w:val="22"/>
        </w:rPr>
        <w:t xml:space="preserve"> </w:t>
      </w:r>
      <w:r>
        <w:rPr>
          <w:i/>
          <w:iCs/>
          <w:sz w:val="22"/>
          <w:szCs w:val="22"/>
        </w:rPr>
        <w:t xml:space="preserve">(Л.Б. </w:t>
      </w:r>
      <w:proofErr w:type="spellStart"/>
      <w:r>
        <w:rPr>
          <w:i/>
          <w:iCs/>
          <w:sz w:val="22"/>
          <w:szCs w:val="22"/>
        </w:rPr>
        <w:t>Баряева</w:t>
      </w:r>
      <w:proofErr w:type="spellEnd"/>
      <w:r>
        <w:rPr>
          <w:i/>
          <w:iCs/>
          <w:sz w:val="22"/>
          <w:szCs w:val="22"/>
        </w:rPr>
        <w:t>, АЛ.</w:t>
      </w:r>
      <w:proofErr w:type="gramEnd"/>
      <w:r>
        <w:rPr>
          <w:i/>
          <w:iCs/>
          <w:sz w:val="22"/>
          <w:szCs w:val="22"/>
        </w:rPr>
        <w:t xml:space="preserve"> </w:t>
      </w:r>
      <w:proofErr w:type="gramStart"/>
      <w:r>
        <w:rPr>
          <w:i/>
          <w:iCs/>
          <w:sz w:val="22"/>
          <w:szCs w:val="22"/>
        </w:rPr>
        <w:t xml:space="preserve">Зарин) </w:t>
      </w:r>
      <w:r>
        <w:rPr>
          <w:sz w:val="22"/>
          <w:szCs w:val="22"/>
        </w:rPr>
        <w:tab/>
      </w:r>
      <w:r>
        <w:rPr>
          <w:spacing w:val="-3"/>
          <w:sz w:val="22"/>
          <w:szCs w:val="22"/>
        </w:rPr>
        <w:t>133</w:t>
      </w:r>
      <w:proofErr w:type="gramEnd"/>
    </w:p>
    <w:p w:rsidR="00142184" w:rsidRDefault="00142184">
      <w:pPr>
        <w:shd w:val="clear" w:color="auto" w:fill="FFFFFF"/>
        <w:tabs>
          <w:tab w:val="left" w:leader="dot" w:pos="5693"/>
        </w:tabs>
        <w:spacing w:line="245" w:lineRule="exact"/>
        <w:ind w:left="298"/>
      </w:pPr>
      <w:r>
        <w:rPr>
          <w:sz w:val="22"/>
          <w:szCs w:val="22"/>
        </w:rPr>
        <w:t>Содержание и перечень игр для детей младшего</w:t>
      </w:r>
      <w:r>
        <w:rPr>
          <w:sz w:val="22"/>
          <w:szCs w:val="22"/>
        </w:rPr>
        <w:br/>
        <w:t>школьного возраста с выраженной умственной</w:t>
      </w:r>
      <w:r>
        <w:rPr>
          <w:sz w:val="22"/>
          <w:szCs w:val="22"/>
        </w:rPr>
        <w:br/>
        <w:t xml:space="preserve">отсталостью </w:t>
      </w:r>
      <w:r>
        <w:rPr>
          <w:i/>
          <w:iCs/>
          <w:sz w:val="22"/>
          <w:szCs w:val="22"/>
        </w:rPr>
        <w:t xml:space="preserve">(Л.Б. </w:t>
      </w:r>
      <w:proofErr w:type="spellStart"/>
      <w:r>
        <w:rPr>
          <w:i/>
          <w:iCs/>
          <w:sz w:val="22"/>
          <w:szCs w:val="22"/>
        </w:rPr>
        <w:t>Баряева</w:t>
      </w:r>
      <w:proofErr w:type="spellEnd"/>
      <w:r>
        <w:rPr>
          <w:i/>
          <w:iCs/>
          <w:sz w:val="22"/>
          <w:szCs w:val="22"/>
        </w:rPr>
        <w:t>, А.П. Зарин)</w:t>
      </w:r>
      <w:r>
        <w:rPr>
          <w:sz w:val="22"/>
          <w:szCs w:val="22"/>
        </w:rPr>
        <w:tab/>
      </w:r>
      <w:r>
        <w:rPr>
          <w:spacing w:val="-4"/>
          <w:sz w:val="22"/>
          <w:szCs w:val="22"/>
        </w:rPr>
        <w:t>155</w:t>
      </w:r>
    </w:p>
    <w:p w:rsidR="00142184" w:rsidRDefault="00142184">
      <w:pPr>
        <w:shd w:val="clear" w:color="auto" w:fill="FFFFFF"/>
        <w:spacing w:before="115"/>
        <w:jc w:val="right"/>
      </w:pPr>
      <w:r>
        <w:rPr>
          <w:rFonts w:ascii="Arial" w:hAnsi="Arial" w:cs="Arial"/>
          <w:b/>
          <w:bCs/>
          <w:sz w:val="18"/>
          <w:szCs w:val="18"/>
        </w:rPr>
        <w:t>3</w:t>
      </w:r>
    </w:p>
    <w:p w:rsidR="00142184" w:rsidRDefault="00142184">
      <w:pPr>
        <w:shd w:val="clear" w:color="auto" w:fill="FFFFFF"/>
        <w:spacing w:before="115"/>
        <w:jc w:val="right"/>
        <w:sectPr w:rsidR="00142184">
          <w:type w:val="continuous"/>
          <w:pgSz w:w="16834" w:h="11909" w:orient="landscape"/>
          <w:pgMar w:top="907" w:right="2837" w:bottom="360" w:left="1440" w:header="720" w:footer="720" w:gutter="0"/>
          <w:cols w:num="2" w:space="720" w:equalWidth="0">
            <w:col w:w="6182" w:space="211"/>
            <w:col w:w="6163"/>
          </w:cols>
          <w:noEndnote/>
        </w:sectPr>
      </w:pPr>
    </w:p>
    <w:p w:rsidR="00142184" w:rsidRDefault="00142184">
      <w:pPr>
        <w:shd w:val="clear" w:color="auto" w:fill="FFFFFF"/>
        <w:spacing w:after="82"/>
        <w:ind w:left="6874"/>
      </w:pPr>
      <w:r>
        <w:rPr>
          <w:rFonts w:ascii="Arial" w:hAnsi="Arial"/>
          <w:spacing w:val="22"/>
          <w:sz w:val="18"/>
          <w:szCs w:val="18"/>
        </w:rPr>
        <w:lastRenderedPageBreak/>
        <w:t>Введение</w:t>
      </w:r>
    </w:p>
    <w:p w:rsidR="00142184" w:rsidRDefault="00142184">
      <w:pPr>
        <w:shd w:val="clear" w:color="auto" w:fill="FFFFFF"/>
        <w:spacing w:after="82"/>
        <w:ind w:left="6874"/>
        <w:sectPr w:rsidR="00142184">
          <w:pgSz w:w="16834" w:h="11909" w:orient="landscape"/>
          <w:pgMar w:top="790" w:right="2093" w:bottom="360" w:left="1440" w:header="720" w:footer="720" w:gutter="0"/>
          <w:cols w:space="60"/>
          <w:noEndnote/>
        </w:sectPr>
      </w:pPr>
    </w:p>
    <w:p w:rsidR="00142184" w:rsidRDefault="00142184">
      <w:pPr>
        <w:shd w:val="clear" w:color="auto" w:fill="FFFFFF"/>
        <w:ind w:left="538"/>
      </w:pPr>
      <w:r>
        <w:rPr>
          <w:rFonts w:ascii="Arial" w:hAnsi="Arial"/>
          <w:b/>
          <w:bCs/>
          <w:sz w:val="28"/>
          <w:szCs w:val="28"/>
        </w:rPr>
        <w:lastRenderedPageBreak/>
        <w:t>Введение</w:t>
      </w:r>
    </w:p>
    <w:p w:rsidR="00142184" w:rsidRDefault="00142184">
      <w:pPr>
        <w:shd w:val="clear" w:color="auto" w:fill="FFFFFF"/>
        <w:spacing w:before="173" w:line="221" w:lineRule="exact"/>
        <w:ind w:left="187" w:firstLine="312"/>
        <w:jc w:val="both"/>
      </w:pPr>
      <w:r>
        <w:t xml:space="preserve">Оказание своевременной психолого-педагогической помощи детям с ограниченными возможностями (на всех возрастных этапах их индивидуального развития) является наиболее важным направлением современной специальной психологии и </w:t>
      </w:r>
      <w:proofErr w:type="spellStart"/>
      <w:proofErr w:type="gramStart"/>
      <w:r>
        <w:t>коррекцион-ной</w:t>
      </w:r>
      <w:proofErr w:type="spellEnd"/>
      <w:proofErr w:type="gramEnd"/>
      <w:r>
        <w:t xml:space="preserve"> педагогики. Для решения практических задач в этой области мобилизуются усилия ученых, практических работников, организаторов специального образования.</w:t>
      </w:r>
    </w:p>
    <w:p w:rsidR="00142184" w:rsidRDefault="00142184">
      <w:pPr>
        <w:shd w:val="clear" w:color="auto" w:fill="FFFFFF"/>
        <w:spacing w:before="14" w:line="221" w:lineRule="exact"/>
        <w:ind w:left="154" w:right="34" w:firstLine="307"/>
        <w:jc w:val="both"/>
      </w:pPr>
      <w:r>
        <w:t>В последние годы заметную роль в организации государственной и альтернативной помощи этим детям играют ассоциации родителей, общественные фонды и движения, которые всячески содействуют оптимизации социального статуса детей и взрослых с ограниченными возможностями здоровья, добиваются того, чтобы они занимали равноправное положение в обществе.</w:t>
      </w:r>
    </w:p>
    <w:p w:rsidR="00142184" w:rsidRDefault="00142184">
      <w:pPr>
        <w:shd w:val="clear" w:color="auto" w:fill="FFFFFF"/>
        <w:spacing w:line="221" w:lineRule="exact"/>
        <w:ind w:left="130" w:right="62" w:firstLine="307"/>
        <w:jc w:val="both"/>
      </w:pPr>
      <w:r>
        <w:t xml:space="preserve">Среди различных категорий детей, нуждающихся в ранней </w:t>
      </w:r>
      <w:proofErr w:type="spellStart"/>
      <w:proofErr w:type="gramStart"/>
      <w:r>
        <w:t>кор-рекционной</w:t>
      </w:r>
      <w:proofErr w:type="spellEnd"/>
      <w:proofErr w:type="gramEnd"/>
      <w:r>
        <w:t xml:space="preserve"> помощи, особое место занимают дети и подростки с выраженными нарушениями умственного развития, которые еще сравнительно недавно (до начала 1990-х) не включались в специально организованную образовательно-развивающую среду.</w:t>
      </w:r>
    </w:p>
    <w:p w:rsidR="00142184" w:rsidRDefault="00142184">
      <w:pPr>
        <w:shd w:val="clear" w:color="auto" w:fill="FFFFFF"/>
        <w:spacing w:line="221" w:lineRule="exact"/>
        <w:ind w:left="86" w:right="91" w:firstLine="312"/>
        <w:jc w:val="both"/>
      </w:pPr>
      <w:r>
        <w:t xml:space="preserve">Специалисты, занимающиеся изучением этой категории лиц, определяют умственную отсталость не как болезнь, а как состояние психического недоразвития, характеризующееся многообразными признаками в клинической картине (вследствие органического поражения ЦНС), а также комплексными нарушениями физических, психических, интеллектуальных, эмоциональных качеств (М.С. Певзнер, К.С. Лебединская, В.И. </w:t>
      </w:r>
      <w:proofErr w:type="spellStart"/>
      <w:r>
        <w:t>Лубовский</w:t>
      </w:r>
      <w:proofErr w:type="spellEnd"/>
      <w:r>
        <w:t xml:space="preserve">, Э.И. </w:t>
      </w:r>
      <w:proofErr w:type="spellStart"/>
      <w:r>
        <w:t>Шиф</w:t>
      </w:r>
      <w:proofErr w:type="spellEnd"/>
      <w:r>
        <w:t xml:space="preserve"> и др.).</w:t>
      </w:r>
    </w:p>
    <w:p w:rsidR="00142184" w:rsidRDefault="00142184">
      <w:pPr>
        <w:shd w:val="clear" w:color="auto" w:fill="FFFFFF"/>
        <w:spacing w:before="34" w:line="221" w:lineRule="exact"/>
        <w:ind w:left="58" w:right="134" w:firstLine="302"/>
        <w:jc w:val="both"/>
      </w:pPr>
      <w:r>
        <w:t>Несмотря на общность указанных признаков, дети с осложненными формами умственной отсталости не являются однородной группой, большинство из них при условии направленного воспитания способны овладеть коммуникативными умениями, навыками социального поведения и жизнедеятельности.</w:t>
      </w:r>
    </w:p>
    <w:p w:rsidR="00142184" w:rsidRDefault="00142184">
      <w:pPr>
        <w:shd w:val="clear" w:color="auto" w:fill="FFFFFF"/>
        <w:spacing w:line="226" w:lineRule="exact"/>
        <w:ind w:left="14" w:right="158" w:firstLine="307"/>
        <w:jc w:val="both"/>
      </w:pPr>
      <w:r>
        <w:t xml:space="preserve">Опыт показывает, что умственно отсталые дети способны адаптироваться в ближайшем для них окружении, что, безусловно, является показателем и результатом их общего психического развития, в том числе и интеллектуального. К </w:t>
      </w:r>
      <w:proofErr w:type="gramStart"/>
      <w:r>
        <w:t>сожалению</w:t>
      </w:r>
      <w:proofErr w:type="gramEnd"/>
      <w:r>
        <w:t xml:space="preserve"> у определенной части специалистов, чаще всего членов ПМПК, невропатологов, детских психиатров еще устойчивы тенденции рассматривать названную группу детей как неперспективную, а на уровне практических действий по оказанию помощи кон-</w:t>
      </w:r>
    </w:p>
    <w:p w:rsidR="00142184" w:rsidRDefault="00142184">
      <w:pPr>
        <w:shd w:val="clear" w:color="auto" w:fill="FFFFFF"/>
        <w:spacing w:before="144"/>
      </w:pPr>
      <w:r>
        <w:rPr>
          <w:rFonts w:ascii="Arial" w:hAnsi="Arial" w:cs="Arial"/>
          <w:sz w:val="18"/>
          <w:szCs w:val="18"/>
        </w:rPr>
        <w:t>4</w:t>
      </w:r>
    </w:p>
    <w:p w:rsidR="00142184" w:rsidRDefault="00142184">
      <w:pPr>
        <w:shd w:val="clear" w:color="auto" w:fill="FFFFFF"/>
        <w:spacing w:before="173" w:line="226" w:lineRule="exact"/>
        <w:ind w:left="34"/>
        <w:jc w:val="both"/>
      </w:pPr>
      <w:r>
        <w:br w:type="column"/>
      </w:r>
      <w:proofErr w:type="spellStart"/>
      <w:r>
        <w:lastRenderedPageBreak/>
        <w:t>кретному</w:t>
      </w:r>
      <w:proofErr w:type="spellEnd"/>
      <w:r>
        <w:t xml:space="preserve"> ребенку нередко используется понятие «необучаемый», что, как известно, обрекает его на раннюю социальную инвалидность, косвенно формирует негативные стереотипы в обществе относительно всех лиц с умственной недостаточностью. На этой основе возникают социально-правовые и нравственно-этические нарушения по отношению к семьям, воспитывающим таких детей.</w:t>
      </w:r>
    </w:p>
    <w:p w:rsidR="00142184" w:rsidRDefault="00142184">
      <w:pPr>
        <w:shd w:val="clear" w:color="auto" w:fill="FFFFFF"/>
        <w:spacing w:line="226" w:lineRule="exact"/>
        <w:ind w:left="34" w:right="5" w:firstLine="293"/>
        <w:jc w:val="both"/>
      </w:pPr>
      <w:r>
        <w:t>Особо выделим мысль об «</w:t>
      </w:r>
      <w:proofErr w:type="spellStart"/>
      <w:r>
        <w:t>обучаемости</w:t>
      </w:r>
      <w:proofErr w:type="spellEnd"/>
      <w:r>
        <w:t>—</w:t>
      </w:r>
      <w:proofErr w:type="spellStart"/>
      <w:r>
        <w:t>необучаемости</w:t>
      </w:r>
      <w:proofErr w:type="spellEnd"/>
      <w:r>
        <w:t xml:space="preserve">», так как именно здесь находится центр тяжести психологических проблем, с которыми сталкиваются не только умственно иные дети, но и многие другие </w:t>
      </w:r>
      <w:proofErr w:type="gramStart"/>
      <w:r>
        <w:t>с</w:t>
      </w:r>
      <w:proofErr w:type="gramEnd"/>
      <w:r>
        <w:t xml:space="preserve"> сложными и комбинированными нарушениями в физическом, психическом, эмоциональном развитии.</w:t>
      </w:r>
    </w:p>
    <w:p w:rsidR="00142184" w:rsidRDefault="00142184">
      <w:pPr>
        <w:shd w:val="clear" w:color="auto" w:fill="FFFFFF"/>
        <w:spacing w:line="226" w:lineRule="exact"/>
        <w:ind w:left="14" w:right="10" w:firstLine="288"/>
        <w:jc w:val="both"/>
      </w:pPr>
      <w:r>
        <w:t>Ошибочное понимание «</w:t>
      </w:r>
      <w:proofErr w:type="spellStart"/>
      <w:r>
        <w:t>обучаемости</w:t>
      </w:r>
      <w:proofErr w:type="spellEnd"/>
      <w:r>
        <w:t xml:space="preserve">» в качестве интегрированных психических способностей ребенка с ограниченными возможностями быть равным сверстнику (с сохранным здоровьем и ментальностью) </w:t>
      </w:r>
      <w:proofErr w:type="gramStart"/>
      <w:r>
        <w:t>связана</w:t>
      </w:r>
      <w:proofErr w:type="gramEnd"/>
      <w:r>
        <w:t xml:space="preserve"> с традиционными педагогическими представлениями о необходимости обучать всех детей школьного возраста предметным, оценочным, знаниям. Очевидно, что по отношению к ребенку с интеллектуальным недоразвитием такой подход является глубоко ошибочным, т. е. школа, безусловно, способствует развитию, но не включает в себя всех необходимых условий для индивидуального развития. </w:t>
      </w:r>
      <w:proofErr w:type="gramStart"/>
      <w:r>
        <w:t xml:space="preserve">В этой части для отечественной дефектологии принципиальное значение приобретает проблема развития и формирования у ребенка </w:t>
      </w:r>
      <w:r>
        <w:rPr>
          <w:i/>
          <w:iCs/>
        </w:rPr>
        <w:t xml:space="preserve">социального опыта </w:t>
      </w:r>
      <w:r>
        <w:t xml:space="preserve">(Л.С. </w:t>
      </w:r>
      <w:proofErr w:type="spellStart"/>
      <w:r>
        <w:t>Выготский</w:t>
      </w:r>
      <w:proofErr w:type="spellEnd"/>
      <w:r>
        <w:t xml:space="preserve">, А.Н. Леонтьев, Д.Б. </w:t>
      </w:r>
      <w:proofErr w:type="spellStart"/>
      <w:r>
        <w:t>Эльконин</w:t>
      </w:r>
      <w:proofErr w:type="spellEnd"/>
      <w:r>
        <w:t xml:space="preserve"> и др.), воплощенного в духовной и материальной культуре, требующего особых, развивающих, условий воспитания, которые способствуют приобщению и вовлечению ребенка в окружающий его мир людей, вещей, действий, отношений, и многих других явлений жизни.</w:t>
      </w:r>
      <w:proofErr w:type="gramEnd"/>
    </w:p>
    <w:p w:rsidR="00142184" w:rsidRDefault="00142184">
      <w:pPr>
        <w:shd w:val="clear" w:color="auto" w:fill="FFFFFF"/>
        <w:spacing w:line="226" w:lineRule="exact"/>
        <w:ind w:right="19" w:firstLine="293"/>
        <w:jc w:val="both"/>
      </w:pPr>
      <w:r>
        <w:t xml:space="preserve">Следует указать еще на один из важнейших факторов психического развития — спонтанность, т. е. наличие самодвижения, где каждая новая ступень психического развития ребенка неизбежно следует </w:t>
      </w:r>
      <w:proofErr w:type="gramStart"/>
      <w:r>
        <w:t>за</w:t>
      </w:r>
      <w:proofErr w:type="gramEnd"/>
      <w:r>
        <w:t xml:space="preserve"> </w:t>
      </w:r>
      <w:proofErr w:type="gramStart"/>
      <w:r>
        <w:t>предыдущей</w:t>
      </w:r>
      <w:proofErr w:type="gramEnd"/>
      <w:r>
        <w:t>, а переход от одной ступени к другой объясняется не только социальными, но и внутренними причинами. Эти общие положения детской и возрастной психологии приобретают ключевой и ценностный смысл в организации и выборе содержания обучения и воспитания детей с умственной отсталостью, так как задолго до того, как ребенок научится читать, писать, считать, у него должны быть сформированы необходимые предпосылки, ментальные средства и способы, на основе которых он может</w:t>
      </w:r>
      <w:proofErr w:type="gramStart"/>
      <w:r>
        <w:t xml:space="preserve"> У</w:t>
      </w:r>
      <w:proofErr w:type="gramEnd"/>
      <w:r>
        <w:t>сваивать те или иные эмпирические знания.</w:t>
      </w:r>
    </w:p>
    <w:p w:rsidR="00142184" w:rsidRDefault="00142184">
      <w:pPr>
        <w:shd w:val="clear" w:color="auto" w:fill="FFFFFF"/>
        <w:spacing w:line="226" w:lineRule="exact"/>
        <w:ind w:right="19" w:firstLine="293"/>
        <w:jc w:val="both"/>
        <w:sectPr w:rsidR="00142184">
          <w:type w:val="continuous"/>
          <w:pgSz w:w="16834" w:h="11909" w:orient="landscape"/>
          <w:pgMar w:top="790" w:right="2693" w:bottom="360" w:left="1440" w:header="720" w:footer="720" w:gutter="0"/>
          <w:cols w:num="2" w:space="720" w:equalWidth="0">
            <w:col w:w="6345" w:space="192"/>
            <w:col w:w="6163"/>
          </w:cols>
          <w:noEndnote/>
        </w:sectPr>
      </w:pPr>
    </w:p>
    <w:p w:rsidR="00142184" w:rsidRDefault="00142184">
      <w:pPr>
        <w:shd w:val="clear" w:color="auto" w:fill="FFFFFF"/>
        <w:spacing w:before="38"/>
        <w:ind w:left="12581"/>
      </w:pPr>
      <w:r>
        <w:rPr>
          <w:rFonts w:ascii="Arial" w:hAnsi="Arial" w:cs="Arial"/>
          <w:sz w:val="18"/>
          <w:szCs w:val="18"/>
        </w:rPr>
        <w:lastRenderedPageBreak/>
        <w:t>5</w:t>
      </w:r>
    </w:p>
    <w:p w:rsidR="00142184" w:rsidRDefault="00142184">
      <w:pPr>
        <w:shd w:val="clear" w:color="auto" w:fill="FFFFFF"/>
        <w:spacing w:before="38"/>
        <w:ind w:left="12581"/>
        <w:sectPr w:rsidR="00142184">
          <w:type w:val="continuous"/>
          <w:pgSz w:w="16834" w:h="11909" w:orient="landscape"/>
          <w:pgMar w:top="790" w:right="2093" w:bottom="360" w:left="1440" w:header="720" w:footer="720" w:gutter="0"/>
          <w:cols w:space="60"/>
          <w:noEndnote/>
        </w:sectPr>
      </w:pPr>
    </w:p>
    <w:p w:rsidR="00142184" w:rsidRDefault="00142184">
      <w:pPr>
        <w:shd w:val="clear" w:color="auto" w:fill="FFFFFF"/>
      </w:pPr>
      <w:r>
        <w:rPr>
          <w:rFonts w:ascii="Arial" w:hAnsi="Arial"/>
          <w:spacing w:val="23"/>
          <w:sz w:val="18"/>
          <w:szCs w:val="18"/>
          <w:u w:val="single"/>
        </w:rPr>
        <w:lastRenderedPageBreak/>
        <w:t>Введение</w:t>
      </w:r>
    </w:p>
    <w:p w:rsidR="00142184" w:rsidRDefault="00142184">
      <w:pPr>
        <w:shd w:val="clear" w:color="auto" w:fill="FFFFFF"/>
        <w:spacing w:before="82"/>
      </w:pPr>
      <w:r>
        <w:br w:type="column"/>
      </w:r>
      <w:r>
        <w:rPr>
          <w:rFonts w:ascii="Arial" w:hAnsi="Arial"/>
          <w:spacing w:val="23"/>
          <w:sz w:val="18"/>
          <w:szCs w:val="18"/>
        </w:rPr>
        <w:lastRenderedPageBreak/>
        <w:t>Введение</w:t>
      </w:r>
    </w:p>
    <w:p w:rsidR="00142184" w:rsidRDefault="00142184">
      <w:pPr>
        <w:shd w:val="clear" w:color="auto" w:fill="FFFFFF"/>
        <w:spacing w:before="82"/>
        <w:sectPr w:rsidR="00142184">
          <w:pgSz w:w="16834" w:h="11909" w:orient="landscape"/>
          <w:pgMar w:top="758" w:right="7503" w:bottom="360" w:left="2045" w:header="720" w:footer="720" w:gutter="0"/>
          <w:cols w:num="2" w:space="720" w:equalWidth="0">
            <w:col w:w="1022" w:space="5242"/>
            <w:col w:w="1022"/>
          </w:cols>
          <w:noEndnote/>
        </w:sectPr>
      </w:pPr>
    </w:p>
    <w:p w:rsidR="00142184" w:rsidRDefault="00142184">
      <w:pPr>
        <w:spacing w:before="168" w:line="1" w:lineRule="exact"/>
        <w:rPr>
          <w:rFonts w:ascii="Arial" w:hAnsi="Arial" w:cs="Arial"/>
          <w:sz w:val="2"/>
          <w:szCs w:val="2"/>
        </w:rPr>
      </w:pPr>
    </w:p>
    <w:p w:rsidR="00142184" w:rsidRDefault="00142184">
      <w:pPr>
        <w:shd w:val="clear" w:color="auto" w:fill="FFFFFF"/>
        <w:spacing w:before="82"/>
        <w:sectPr w:rsidR="00142184">
          <w:type w:val="continuous"/>
          <w:pgSz w:w="16834" w:h="11909" w:orient="landscape"/>
          <w:pgMar w:top="758" w:right="2698" w:bottom="360" w:left="1440" w:header="720" w:footer="720" w:gutter="0"/>
          <w:cols w:space="60"/>
          <w:noEndnote/>
        </w:sectPr>
      </w:pPr>
    </w:p>
    <w:p w:rsidR="00142184" w:rsidRDefault="00142184">
      <w:pPr>
        <w:shd w:val="clear" w:color="auto" w:fill="FFFFFF"/>
        <w:spacing w:line="221" w:lineRule="exact"/>
        <w:ind w:left="187" w:firstLine="307"/>
      </w:pPr>
      <w:proofErr w:type="gramStart"/>
      <w:r>
        <w:lastRenderedPageBreak/>
        <w:t>У детей с умственной отсталостью развитие базовых психических функций (ощущений, восприятий, представлений) происходит не только медленно, но и патологически неравномерно), т. е. темп, качество психических новообразований на каждой возрастной ступени значительно отличаются от нормального развития, поэтому даже в 8-10 лет эти дети не знают и не умеют многое из того, чем свободно владеют интеллектуально сохранные дети уже в дошкольном возрасте</w:t>
      </w:r>
      <w:proofErr w:type="gramEnd"/>
      <w:r>
        <w:t xml:space="preserve">. Строго говоря, проводить параллели и сравнения между развитием разных категорий детей некорректно, так как при органическом поражении (заболевании) головного мозга следует иметь </w:t>
      </w:r>
      <w:proofErr w:type="gramStart"/>
      <w:r>
        <w:t>ввиду</w:t>
      </w:r>
      <w:proofErr w:type="gramEnd"/>
      <w:r>
        <w:t xml:space="preserve"> </w:t>
      </w:r>
      <w:proofErr w:type="gramStart"/>
      <w:r>
        <w:t>множество</w:t>
      </w:r>
      <w:proofErr w:type="gramEnd"/>
      <w:r>
        <w:t xml:space="preserve"> других факторов: тяжесть, глубину, время повреждения головного мозга, а также резервы организма, его сохранные функции. Очень важно учитывать комплекс средовых условий, а также культурных, педагогических норм воспитания ребенка в семье, в которой он живет и развивается с момента рождения.</w:t>
      </w:r>
    </w:p>
    <w:p w:rsidR="00142184" w:rsidRDefault="00142184">
      <w:pPr>
        <w:shd w:val="clear" w:color="auto" w:fill="FFFFFF"/>
        <w:spacing w:before="24" w:line="216" w:lineRule="exact"/>
        <w:ind w:left="144" w:right="96" w:firstLine="307"/>
        <w:jc w:val="both"/>
      </w:pPr>
      <w:r>
        <w:t xml:space="preserve">Именно поэтому, обсуждая проблему </w:t>
      </w:r>
      <w:proofErr w:type="spellStart"/>
      <w:r>
        <w:t>обучаемости</w:t>
      </w:r>
      <w:proofErr w:type="spellEnd"/>
      <w:r>
        <w:t>—</w:t>
      </w:r>
      <w:proofErr w:type="spellStart"/>
      <w:r>
        <w:t>необучаемости</w:t>
      </w:r>
      <w:proofErr w:type="spellEnd"/>
      <w:r>
        <w:t xml:space="preserve"> детей с ограниченными возможностями, надо осмыслить взаимоотношения и приоритетность развития спонтанного («житейского», предметного) опыта и учебной деятельности, никоим образом не принижая значение последнего для качественного интеллектуального развития любого ребенка.</w:t>
      </w:r>
    </w:p>
    <w:p w:rsidR="00142184" w:rsidRDefault="00142184">
      <w:pPr>
        <w:shd w:val="clear" w:color="auto" w:fill="FFFFFF"/>
        <w:spacing w:line="221" w:lineRule="exact"/>
        <w:ind w:left="29" w:firstLine="293"/>
      </w:pPr>
      <w:proofErr w:type="gramStart"/>
      <w:r>
        <w:t xml:space="preserve">На самом деле речь не идет о той или иной альтернативе («или»— «или»), так как специфика психического недоразвития особенно явно демонстрирует необходимость (для большинства детей) поэтапного формирования обоих репрезентаций в их взаимозависимости, со значительным преобладанием предметно-практических видов деятельности, их постепенный перевод в сферу «ситуационно осмысленного эмпирического знания» (Л.С. </w:t>
      </w:r>
      <w:proofErr w:type="spellStart"/>
      <w:r>
        <w:t>Выготский</w:t>
      </w:r>
      <w:proofErr w:type="spellEnd"/>
      <w:r>
        <w:t>, 1996 г.).</w:t>
      </w:r>
      <w:proofErr w:type="gramEnd"/>
      <w:r>
        <w:t xml:space="preserve"> </w:t>
      </w:r>
      <w:proofErr w:type="gramStart"/>
      <w:r>
        <w:t xml:space="preserve">Добавим, что усилия педагогов по обучению некоторых детей учебным знаниям по тем или иным предметам школьной программы могут оказаться безуспешными, поэтому для определенной части детей с умственным недоразвитием </w:t>
      </w:r>
      <w:proofErr w:type="spellStart"/>
      <w:r>
        <w:t>критериальные</w:t>
      </w:r>
      <w:proofErr w:type="spellEnd"/>
      <w:r>
        <w:t xml:space="preserve"> оценки относительно их </w:t>
      </w:r>
      <w:proofErr w:type="spellStart"/>
      <w:r>
        <w:t>обучаемости</w:t>
      </w:r>
      <w:proofErr w:type="spellEnd"/>
      <w:r>
        <w:t xml:space="preserve"> должны быть ориентированы не на результативность технологии учения в рамках нормированного педагогического процесса, а на опыт их социального продвижения, где ключевым является предметное и чувственное отражение окружающего</w:t>
      </w:r>
      <w:proofErr w:type="gramEnd"/>
      <w:r>
        <w:t xml:space="preserve"> их мира, развитие их личностного самосознания в обществе людей.</w:t>
      </w:r>
    </w:p>
    <w:p w:rsidR="00142184" w:rsidRDefault="00142184">
      <w:pPr>
        <w:shd w:val="clear" w:color="auto" w:fill="FFFFFF"/>
        <w:spacing w:before="29" w:line="226" w:lineRule="exact"/>
        <w:ind w:left="14" w:firstLine="307"/>
      </w:pPr>
      <w:r>
        <w:t>Представленные выше позиции относительно диалектического понимания движущих условий и факторов психического развития</w:t>
      </w:r>
    </w:p>
    <w:p w:rsidR="00142184" w:rsidRDefault="00142184">
      <w:pPr>
        <w:shd w:val="clear" w:color="auto" w:fill="FFFFFF"/>
        <w:spacing w:before="120"/>
      </w:pPr>
      <w:r>
        <w:t>6</w:t>
      </w:r>
    </w:p>
    <w:p w:rsidR="00142184" w:rsidRDefault="00142184">
      <w:pPr>
        <w:shd w:val="clear" w:color="auto" w:fill="FFFFFF"/>
        <w:spacing w:before="82" w:line="226" w:lineRule="exact"/>
        <w:ind w:left="34"/>
        <w:jc w:val="both"/>
      </w:pPr>
      <w:r>
        <w:br w:type="column"/>
      </w:r>
      <w:proofErr w:type="gramStart"/>
      <w:r>
        <w:lastRenderedPageBreak/>
        <w:t xml:space="preserve">ребенка (Л.С. </w:t>
      </w:r>
      <w:proofErr w:type="spellStart"/>
      <w:r>
        <w:t>Выготский</w:t>
      </w:r>
      <w:proofErr w:type="spellEnd"/>
      <w:r>
        <w:t xml:space="preserve">, А.Н. Леонтьев, Д.Б. </w:t>
      </w:r>
      <w:proofErr w:type="spellStart"/>
      <w:r>
        <w:t>Эльконин</w:t>
      </w:r>
      <w:proofErr w:type="spellEnd"/>
      <w:r>
        <w:t xml:space="preserve"> и др.), а также новые подходы отечественной науки в специальной психологии и коррекционной педагогике (Н.Н. </w:t>
      </w:r>
      <w:proofErr w:type="spellStart"/>
      <w:r>
        <w:t>Малофеев</w:t>
      </w:r>
      <w:proofErr w:type="spellEnd"/>
      <w:r>
        <w:t xml:space="preserve">, О.И. Кукушкина, О.С. Никольская, Е.А. </w:t>
      </w:r>
      <w:proofErr w:type="spellStart"/>
      <w:r>
        <w:t>Стребелева</w:t>
      </w:r>
      <w:proofErr w:type="spellEnd"/>
      <w:r>
        <w:t xml:space="preserve">, Н.Д. </w:t>
      </w:r>
      <w:proofErr w:type="spellStart"/>
      <w:r>
        <w:t>Шматко</w:t>
      </w:r>
      <w:proofErr w:type="spellEnd"/>
      <w:r>
        <w:t xml:space="preserve"> и др.) явились основанием для замысла и разработки содержания данного научно-методического сборника, основная цель которого практически помочь организовать систему психолого-педагогической помощи</w:t>
      </w:r>
      <w:proofErr w:type="gramEnd"/>
      <w:r>
        <w:t xml:space="preserve"> глубоко умственно отсталым детям, достигшим школьного возраста. Именно на этом этапе возрастного развития возникают драматические ситуации, связанные с решением вопросов: «Где», «Чему» и «Как обучать детей?» </w:t>
      </w:r>
      <w:proofErr w:type="gramStart"/>
      <w:r>
        <w:t xml:space="preserve">В соответствии с Законом РФ «Об образовании», а также Положением о специальном (коррекционном) образовательном учреждении </w:t>
      </w:r>
      <w:r>
        <w:rPr>
          <w:lang w:val="en-US"/>
        </w:rPr>
        <w:t>VIII</w:t>
      </w:r>
      <w:r w:rsidRPr="00142184">
        <w:t xml:space="preserve"> </w:t>
      </w:r>
      <w:r>
        <w:t>вида, сегодня каждый ребенок с осложненными формами психического недоразвития может получать образовательные услуги в учреждениях специального и общего назначения, если в них созданы необходимые условия (материальные, кадровые и др.), при этом формы обучения и воспитания определяются специалистами (по желанию родителей) с учетом его индивидуальных</w:t>
      </w:r>
      <w:proofErr w:type="gramEnd"/>
      <w:r>
        <w:t xml:space="preserve"> возможностей. Данный правовой аспект защиты интересов семьи и ребенка еще не находит в полной мере адекватный отклик в различных инстанциях.</w:t>
      </w:r>
    </w:p>
    <w:p w:rsidR="00142184" w:rsidRDefault="00142184">
      <w:pPr>
        <w:shd w:val="clear" w:color="auto" w:fill="FFFFFF"/>
        <w:spacing w:before="10" w:line="226" w:lineRule="exact"/>
        <w:ind w:right="24" w:firstLine="298"/>
        <w:jc w:val="both"/>
      </w:pPr>
      <w:r>
        <w:t xml:space="preserve">Программы, разработанные в 70-80-е годы прошлого столетия, касались только школьного обучения и </w:t>
      </w:r>
      <w:proofErr w:type="gramStart"/>
      <w:r>
        <w:t>по</w:t>
      </w:r>
      <w:proofErr w:type="gramEnd"/>
      <w:r>
        <w:t xml:space="preserve"> </w:t>
      </w:r>
      <w:proofErr w:type="gramStart"/>
      <w:r>
        <w:t>прошествии</w:t>
      </w:r>
      <w:proofErr w:type="gramEnd"/>
      <w:r>
        <w:t xml:space="preserve"> времени ее содержание значительно устарело. Они не охватывают всех необходимых компонентов коррекционной работы. </w:t>
      </w:r>
      <w:proofErr w:type="gramStart"/>
      <w:r>
        <w:t xml:space="preserve">В начале 1990-х годов в С.-Петербурге, Москве, Новороссийске, Томске, Новгороде, Пскове, Уфе и других городах РФ начали складываться инициативные формы и разнообразные виды помощи этой категории детей и подростков, что, безусловно, является позитивным примером для многих других регионов, где дети данной категории и их родители по-прежнему не находят должного понимания и поддержки со стороны </w:t>
      </w:r>
      <w:r>
        <w:rPr>
          <w:b/>
          <w:bCs/>
        </w:rPr>
        <w:t xml:space="preserve">органов </w:t>
      </w:r>
      <w:r>
        <w:t>управления образования, ПМПК, так</w:t>
      </w:r>
      <w:proofErr w:type="gramEnd"/>
      <w:r>
        <w:t xml:space="preserve"> как их попытки в </w:t>
      </w:r>
      <w:r>
        <w:rPr>
          <w:b/>
          <w:bCs/>
        </w:rPr>
        <w:t xml:space="preserve">основном </w:t>
      </w:r>
      <w:r>
        <w:t>ориентированы на лечебные мероприятия, которые большинству детей не показаны. В итоге — большое количество лиц, в том числе дошкольного и школьного возраста, исключаются из образовательной среды и направляются в учреждения системы социального развития, где в большинстве случаев вся «коррекционная работа» сводится лишь к элементарному содержанию и уходу.</w:t>
      </w:r>
    </w:p>
    <w:p w:rsidR="00142184" w:rsidRDefault="00142184">
      <w:pPr>
        <w:shd w:val="clear" w:color="auto" w:fill="FFFFFF"/>
        <w:spacing w:before="5" w:line="226" w:lineRule="exact"/>
        <w:ind w:right="53" w:firstLine="298"/>
        <w:jc w:val="both"/>
      </w:pPr>
      <w:proofErr w:type="gramStart"/>
      <w:r>
        <w:t>Материалы, представленные в данном пособии, являются итогом координации научного и практического опыта сотрудников кафедры олигофренопедагогики РГПУ им. А.И. Герцена (</w:t>
      </w:r>
      <w:proofErr w:type="spellStart"/>
      <w:r>
        <w:t>С.-Пе</w:t>
      </w:r>
      <w:proofErr w:type="spellEnd"/>
      <w:r>
        <w:t>-</w:t>
      </w:r>
      <w:proofErr w:type="gramEnd"/>
    </w:p>
    <w:p w:rsidR="00142184" w:rsidRDefault="00142184">
      <w:pPr>
        <w:shd w:val="clear" w:color="auto" w:fill="FFFFFF"/>
        <w:spacing w:before="278"/>
        <w:ind w:right="58"/>
        <w:jc w:val="right"/>
      </w:pPr>
      <w:r>
        <w:rPr>
          <w:rFonts w:ascii="Arial" w:hAnsi="Arial" w:cs="Arial"/>
          <w:sz w:val="18"/>
          <w:szCs w:val="18"/>
        </w:rPr>
        <w:t>7</w:t>
      </w:r>
    </w:p>
    <w:p w:rsidR="00142184" w:rsidRDefault="00142184">
      <w:pPr>
        <w:shd w:val="clear" w:color="auto" w:fill="FFFFFF"/>
        <w:spacing w:before="278"/>
        <w:ind w:right="58"/>
        <w:jc w:val="right"/>
        <w:sectPr w:rsidR="00142184">
          <w:type w:val="continuous"/>
          <w:pgSz w:w="16834" w:h="11909" w:orient="landscape"/>
          <w:pgMar w:top="758" w:right="2698" w:bottom="360" w:left="1440" w:header="720" w:footer="720" w:gutter="0"/>
          <w:cols w:num="2" w:space="720" w:equalWidth="0">
            <w:col w:w="6417" w:space="101"/>
            <w:col w:w="6177"/>
          </w:cols>
          <w:noEndnote/>
        </w:sectPr>
      </w:pPr>
    </w:p>
    <w:p w:rsidR="00142184" w:rsidRDefault="00142184">
      <w:pPr>
        <w:shd w:val="clear" w:color="auto" w:fill="FFFFFF"/>
        <w:ind w:left="331"/>
      </w:pPr>
      <w:r>
        <w:rPr>
          <w:rFonts w:ascii="Arial" w:hAnsi="Arial"/>
          <w:spacing w:val="22"/>
          <w:sz w:val="18"/>
          <w:szCs w:val="18"/>
        </w:rPr>
        <w:lastRenderedPageBreak/>
        <w:t>Введение</w:t>
      </w:r>
    </w:p>
    <w:p w:rsidR="00142184" w:rsidRDefault="00142184">
      <w:pPr>
        <w:shd w:val="clear" w:color="auto" w:fill="FFFFFF"/>
        <w:ind w:left="331"/>
        <w:sectPr w:rsidR="00142184">
          <w:pgSz w:w="16834" w:h="11909" w:orient="landscape"/>
          <w:pgMar w:top="794" w:right="9338" w:bottom="360" w:left="1337" w:header="720" w:footer="720" w:gutter="0"/>
          <w:cols w:space="60"/>
          <w:noEndnote/>
        </w:sectPr>
      </w:pPr>
    </w:p>
    <w:p w:rsidR="00142184" w:rsidRDefault="0041177F">
      <w:pPr>
        <w:framePr w:h="8193" w:hSpace="38" w:wrap="notBeside" w:vAnchor="text" w:hAnchor="margin" w:x="7791" w:y="270"/>
        <w:rPr>
          <w:rFonts w:ascii="Arial" w:hAnsi="Arial" w:cs="Arial"/>
          <w:sz w:val="24"/>
          <w:szCs w:val="24"/>
        </w:rPr>
      </w:pPr>
      <w:r w:rsidRPr="00B85092">
        <w:rPr>
          <w:rFonts w:ascii="Arial" w:hAnsi="Arial" w:cs="Arial"/>
          <w:sz w:val="24"/>
          <w:szCs w:val="24"/>
        </w:rPr>
        <w:pict>
          <v:shape id="_x0000_i1026" type="#_x0000_t75" style="width:318.75pt;height:409.5pt">
            <v:imagedata r:id="rId6" o:title=""/>
          </v:shape>
        </w:pict>
      </w:r>
    </w:p>
    <w:p w:rsidR="00142184" w:rsidRDefault="00142184">
      <w:pPr>
        <w:shd w:val="clear" w:color="auto" w:fill="FFFFFF"/>
        <w:spacing w:before="240" w:line="226" w:lineRule="exact"/>
        <w:ind w:left="24" w:right="10"/>
        <w:jc w:val="both"/>
      </w:pPr>
      <w:proofErr w:type="spellStart"/>
      <w:proofErr w:type="gramStart"/>
      <w:r>
        <w:lastRenderedPageBreak/>
        <w:t>тербург</w:t>
      </w:r>
      <w:proofErr w:type="spellEnd"/>
      <w:r>
        <w:t>) и сотрудников кафедры специальной психологии и олигофренопедагогики МИОО (Москва).</w:t>
      </w:r>
      <w:proofErr w:type="gramEnd"/>
    </w:p>
    <w:p w:rsidR="00142184" w:rsidRDefault="00142184">
      <w:pPr>
        <w:shd w:val="clear" w:color="auto" w:fill="FFFFFF"/>
        <w:spacing w:before="5" w:line="226" w:lineRule="exact"/>
        <w:ind w:left="14" w:firstLine="302"/>
        <w:jc w:val="both"/>
      </w:pPr>
      <w:proofErr w:type="gramStart"/>
      <w:r>
        <w:t xml:space="preserve">Совместная работа по созданию концепции, структуры, </w:t>
      </w:r>
      <w:proofErr w:type="spellStart"/>
      <w:r>
        <w:t>коррек-ционно-развивающей</w:t>
      </w:r>
      <w:proofErr w:type="spellEnd"/>
      <w:r>
        <w:t xml:space="preserve"> среды для детей с выраженной умственной отсталостью от 7 и далее лет была начата в 1995 г., а ее содержательные компоненты прошли экспериментальную проверку в ряде специальных учреждений С.-Петербурга, Москвы, Курска (классы для лиц с синдромом Дауна), Усмани (Липецкая область), Красноярска, а также в Магадане и в Новгородской области (Боровичи).</w:t>
      </w:r>
      <w:proofErr w:type="gramEnd"/>
    </w:p>
    <w:p w:rsidR="00142184" w:rsidRDefault="00142184">
      <w:pPr>
        <w:shd w:val="clear" w:color="auto" w:fill="FFFFFF"/>
        <w:spacing w:line="226" w:lineRule="exact"/>
        <w:ind w:left="19" w:right="5" w:firstLine="298"/>
        <w:jc w:val="both"/>
      </w:pPr>
      <w:r>
        <w:t xml:space="preserve">Объединяющей идеей содержания всех разделов пособия является концепция, заявленная ИКП РАО, где сложившийся в практике «дисбаланс между обучением и развитием» (Н.Н. </w:t>
      </w:r>
      <w:proofErr w:type="spellStart"/>
      <w:r>
        <w:t>Малофеев</w:t>
      </w:r>
      <w:proofErr w:type="spellEnd"/>
      <w:r>
        <w:t xml:space="preserve">, 1995,1996 гг.) должен осмысливаться в пользу максимально необходимой возможности </w:t>
      </w:r>
      <w:proofErr w:type="spellStart"/>
      <w:r>
        <w:t>социокультурного</w:t>
      </w:r>
      <w:proofErr w:type="spellEnd"/>
      <w:r>
        <w:t xml:space="preserve"> развития каждого ребенка с особыми нуждами.</w:t>
      </w:r>
    </w:p>
    <w:p w:rsidR="00142184" w:rsidRDefault="00142184">
      <w:pPr>
        <w:shd w:val="clear" w:color="auto" w:fill="FFFFFF"/>
        <w:spacing w:before="5" w:line="226" w:lineRule="exact"/>
        <w:ind w:left="10" w:right="5" w:firstLine="302"/>
        <w:jc w:val="both"/>
      </w:pPr>
      <w:proofErr w:type="gramStart"/>
      <w:r>
        <w:t xml:space="preserve">В соответствии с этой идеей авторы представляют собственное видение возможных практических решений в части моделирования педагогически организованной среды таким образом, чтобы она могла соответствовать неким нормативам государственного финансирования (классы, группы при школе), служила опорой для </w:t>
      </w:r>
      <w:proofErr w:type="spellStart"/>
      <w:r>
        <w:t>коррекционнои</w:t>
      </w:r>
      <w:proofErr w:type="spellEnd"/>
      <w:r>
        <w:t xml:space="preserve"> помощи в учреждениях министерства </w:t>
      </w:r>
      <w:proofErr w:type="spellStart"/>
      <w:r>
        <w:t>здравоохра-ниния</w:t>
      </w:r>
      <w:proofErr w:type="spellEnd"/>
      <w:r>
        <w:t xml:space="preserve"> и социального развития, помогла созданию </w:t>
      </w:r>
      <w:proofErr w:type="spellStart"/>
      <w:r>
        <w:t>адекваных</w:t>
      </w:r>
      <w:proofErr w:type="spellEnd"/>
      <w:r>
        <w:t xml:space="preserve"> условий для обучения и воспитания при альтернативных и индивидуальных формах </w:t>
      </w:r>
      <w:proofErr w:type="spellStart"/>
      <w:r>
        <w:t>коррекционнои</w:t>
      </w:r>
      <w:proofErr w:type="spellEnd"/>
      <w:r>
        <w:t xml:space="preserve"> поддержки ребенка</w:t>
      </w:r>
      <w:proofErr w:type="gramEnd"/>
      <w:r>
        <w:t xml:space="preserve"> с умственной отсталостью.</w:t>
      </w:r>
    </w:p>
    <w:p w:rsidR="00142184" w:rsidRDefault="00142184">
      <w:pPr>
        <w:shd w:val="clear" w:color="auto" w:fill="FFFFFF"/>
        <w:spacing w:before="3946"/>
      </w:pPr>
      <w:r>
        <w:rPr>
          <w:rFonts w:ascii="Arial" w:hAnsi="Arial" w:cs="Arial"/>
          <w:sz w:val="18"/>
          <w:szCs w:val="18"/>
        </w:rPr>
        <w:t>8</w:t>
      </w:r>
    </w:p>
    <w:p w:rsidR="00142184" w:rsidRDefault="00142184">
      <w:pPr>
        <w:shd w:val="clear" w:color="auto" w:fill="FFFFFF"/>
        <w:spacing w:before="3946"/>
        <w:sectPr w:rsidR="00142184">
          <w:type w:val="continuous"/>
          <w:pgSz w:w="16834" w:h="11909" w:orient="landscape"/>
          <w:pgMar w:top="794" w:right="9338" w:bottom="360" w:left="1337" w:header="720" w:footer="720" w:gutter="0"/>
          <w:cols w:space="60"/>
          <w:noEndnote/>
        </w:sectPr>
      </w:pPr>
    </w:p>
    <w:p w:rsidR="00142184" w:rsidRDefault="00142184">
      <w:pPr>
        <w:shd w:val="clear" w:color="auto" w:fill="FFFFFF"/>
        <w:ind w:left="365"/>
      </w:pPr>
      <w:r>
        <w:rPr>
          <w:rFonts w:ascii="Arial" w:hAnsi="Arial"/>
          <w:spacing w:val="23"/>
          <w:sz w:val="18"/>
          <w:szCs w:val="18"/>
          <w:u w:val="single"/>
        </w:rPr>
        <w:lastRenderedPageBreak/>
        <w:t>Глава</w:t>
      </w:r>
      <w:r>
        <w:rPr>
          <w:rFonts w:ascii="Arial" w:hAnsi="Arial" w:cs="Arial"/>
          <w:sz w:val="18"/>
          <w:szCs w:val="18"/>
          <w:u w:val="single"/>
        </w:rPr>
        <w:t xml:space="preserve">  </w:t>
      </w:r>
      <w:r>
        <w:rPr>
          <w:rFonts w:ascii="Arial" w:hAnsi="Arial" w:cs="Arial"/>
          <w:spacing w:val="-2"/>
          <w:sz w:val="18"/>
          <w:szCs w:val="18"/>
          <w:u w:val="single"/>
        </w:rPr>
        <w:t xml:space="preserve">1 . </w:t>
      </w:r>
      <w:r>
        <w:rPr>
          <w:rFonts w:ascii="Arial" w:hAnsi="Arial"/>
          <w:spacing w:val="-2"/>
          <w:sz w:val="18"/>
          <w:szCs w:val="18"/>
          <w:u w:val="single"/>
        </w:rPr>
        <w:t>Концепция</w:t>
      </w:r>
      <w:r>
        <w:rPr>
          <w:rFonts w:ascii="Arial" w:hAnsi="Arial" w:cs="Arial"/>
          <w:spacing w:val="-2"/>
          <w:sz w:val="18"/>
          <w:szCs w:val="18"/>
          <w:u w:val="single"/>
        </w:rPr>
        <w:t xml:space="preserve">, </w:t>
      </w:r>
      <w:r>
        <w:rPr>
          <w:rFonts w:ascii="Arial" w:hAnsi="Arial"/>
          <w:spacing w:val="-2"/>
          <w:sz w:val="18"/>
          <w:szCs w:val="18"/>
          <w:u w:val="single"/>
        </w:rPr>
        <w:t>структура</w:t>
      </w:r>
      <w:r>
        <w:rPr>
          <w:rFonts w:ascii="Arial" w:hAnsi="Arial" w:cs="Arial"/>
          <w:spacing w:val="-2"/>
          <w:sz w:val="18"/>
          <w:szCs w:val="18"/>
          <w:u w:val="single"/>
        </w:rPr>
        <w:t xml:space="preserve">, </w:t>
      </w:r>
      <w:r>
        <w:rPr>
          <w:rFonts w:ascii="Arial" w:hAnsi="Arial"/>
          <w:spacing w:val="-2"/>
          <w:sz w:val="18"/>
          <w:szCs w:val="18"/>
          <w:u w:val="single"/>
        </w:rPr>
        <w:t>план</w:t>
      </w:r>
      <w:r>
        <w:rPr>
          <w:rFonts w:ascii="Arial" w:hAnsi="Arial" w:cs="Arial"/>
          <w:spacing w:val="-2"/>
          <w:sz w:val="18"/>
          <w:szCs w:val="18"/>
          <w:u w:val="single"/>
        </w:rPr>
        <w:t xml:space="preserve"> </w:t>
      </w:r>
      <w:proofErr w:type="spellStart"/>
      <w:r>
        <w:rPr>
          <w:rFonts w:ascii="Arial" w:hAnsi="Arial"/>
          <w:spacing w:val="-2"/>
          <w:sz w:val="18"/>
          <w:szCs w:val="18"/>
          <w:u w:val="single"/>
        </w:rPr>
        <w:t>корр</w:t>
      </w:r>
      <w:proofErr w:type="gramStart"/>
      <w:r>
        <w:rPr>
          <w:rFonts w:ascii="Arial" w:hAnsi="Arial" w:cs="Arial"/>
          <w:spacing w:val="-2"/>
          <w:sz w:val="18"/>
          <w:szCs w:val="18"/>
          <w:u w:val="single"/>
        </w:rPr>
        <w:t>.-</w:t>
      </w:r>
      <w:proofErr w:type="gramEnd"/>
      <w:r>
        <w:rPr>
          <w:rFonts w:ascii="Arial" w:hAnsi="Arial"/>
          <w:spacing w:val="-2"/>
          <w:sz w:val="18"/>
          <w:szCs w:val="18"/>
          <w:u w:val="single"/>
        </w:rPr>
        <w:t>развивающей</w:t>
      </w:r>
      <w:proofErr w:type="spellEnd"/>
      <w:r>
        <w:rPr>
          <w:rFonts w:ascii="Arial" w:hAnsi="Arial" w:cs="Arial"/>
          <w:spacing w:val="-2"/>
          <w:sz w:val="18"/>
          <w:szCs w:val="18"/>
          <w:u w:val="single"/>
        </w:rPr>
        <w:t xml:space="preserve"> </w:t>
      </w:r>
      <w:r>
        <w:rPr>
          <w:rFonts w:ascii="Arial" w:hAnsi="Arial"/>
          <w:spacing w:val="-2"/>
          <w:sz w:val="18"/>
          <w:szCs w:val="18"/>
          <w:u w:val="single"/>
        </w:rPr>
        <w:t>среды</w:t>
      </w:r>
      <w:r>
        <w:rPr>
          <w:rFonts w:ascii="Arial" w:hAnsi="Arial" w:cs="Arial"/>
          <w:spacing w:val="-2"/>
          <w:sz w:val="18"/>
          <w:szCs w:val="18"/>
          <w:u w:val="single"/>
        </w:rPr>
        <w:t>...</w:t>
      </w:r>
    </w:p>
    <w:p w:rsidR="00142184" w:rsidRDefault="00142184">
      <w:pPr>
        <w:shd w:val="clear" w:color="auto" w:fill="FFFFFF"/>
        <w:spacing w:before="211" w:line="326" w:lineRule="exact"/>
        <w:ind w:left="1152" w:right="518"/>
      </w:pPr>
      <w:r>
        <w:rPr>
          <w:rFonts w:ascii="Arial" w:hAnsi="Arial"/>
          <w:b/>
          <w:bCs/>
          <w:spacing w:val="-2"/>
          <w:sz w:val="26"/>
          <w:szCs w:val="26"/>
        </w:rPr>
        <w:t>ХАРАКТЕРИСТИКА</w:t>
      </w:r>
      <w:r>
        <w:rPr>
          <w:rFonts w:ascii="Arial" w:hAnsi="Arial" w:cs="Arial"/>
          <w:b/>
          <w:bCs/>
          <w:spacing w:val="-2"/>
          <w:sz w:val="26"/>
          <w:szCs w:val="26"/>
        </w:rPr>
        <w:t xml:space="preserve"> </w:t>
      </w:r>
      <w:r>
        <w:rPr>
          <w:rFonts w:ascii="Arial" w:hAnsi="Arial"/>
          <w:b/>
          <w:bCs/>
          <w:spacing w:val="-2"/>
          <w:sz w:val="26"/>
          <w:szCs w:val="26"/>
        </w:rPr>
        <w:t xml:space="preserve">ОСНОВНЫХ </w:t>
      </w:r>
      <w:r>
        <w:rPr>
          <w:rFonts w:ascii="Arial" w:hAnsi="Arial"/>
          <w:b/>
          <w:bCs/>
          <w:spacing w:val="-7"/>
          <w:sz w:val="26"/>
          <w:szCs w:val="26"/>
        </w:rPr>
        <w:t>ЭТАПОВ</w:t>
      </w:r>
      <w:r>
        <w:rPr>
          <w:rFonts w:ascii="Arial" w:hAnsi="Arial" w:cs="Arial"/>
          <w:b/>
          <w:bCs/>
          <w:spacing w:val="-7"/>
          <w:sz w:val="26"/>
          <w:szCs w:val="26"/>
        </w:rPr>
        <w:t xml:space="preserve"> </w:t>
      </w:r>
      <w:r>
        <w:rPr>
          <w:rFonts w:ascii="Arial" w:hAnsi="Arial"/>
          <w:b/>
          <w:bCs/>
          <w:spacing w:val="-7"/>
          <w:sz w:val="26"/>
          <w:szCs w:val="26"/>
        </w:rPr>
        <w:t xml:space="preserve">ОРГАНИЗАЦИИ </w:t>
      </w:r>
      <w:r>
        <w:rPr>
          <w:rFonts w:ascii="Arial" w:hAnsi="Arial"/>
          <w:b/>
          <w:bCs/>
          <w:spacing w:val="-2"/>
          <w:sz w:val="26"/>
          <w:szCs w:val="26"/>
        </w:rPr>
        <w:t>КОРРЕКЦИОННОЙ</w:t>
      </w:r>
      <w:r>
        <w:rPr>
          <w:rFonts w:ascii="Arial" w:hAnsi="Arial" w:cs="Arial"/>
          <w:b/>
          <w:bCs/>
          <w:spacing w:val="-2"/>
          <w:sz w:val="26"/>
          <w:szCs w:val="26"/>
        </w:rPr>
        <w:t xml:space="preserve"> </w:t>
      </w:r>
      <w:r>
        <w:rPr>
          <w:rFonts w:ascii="Arial" w:hAnsi="Arial"/>
          <w:b/>
          <w:bCs/>
          <w:spacing w:val="-2"/>
          <w:sz w:val="26"/>
          <w:szCs w:val="26"/>
        </w:rPr>
        <w:t xml:space="preserve">ПОДДЕРЖКИ </w:t>
      </w:r>
      <w:r>
        <w:rPr>
          <w:rFonts w:ascii="Arial" w:hAnsi="Arial"/>
          <w:b/>
          <w:bCs/>
          <w:spacing w:val="-1"/>
          <w:sz w:val="26"/>
          <w:szCs w:val="26"/>
        </w:rPr>
        <w:t>ДЕТЕЙ</w:t>
      </w:r>
      <w:r>
        <w:rPr>
          <w:rFonts w:ascii="Arial" w:hAnsi="Arial" w:cs="Arial"/>
          <w:b/>
          <w:bCs/>
          <w:spacing w:val="-1"/>
          <w:sz w:val="26"/>
          <w:szCs w:val="26"/>
        </w:rPr>
        <w:t xml:space="preserve"> </w:t>
      </w:r>
      <w:r>
        <w:rPr>
          <w:rFonts w:ascii="Arial" w:hAnsi="Arial"/>
          <w:b/>
          <w:bCs/>
          <w:spacing w:val="-1"/>
          <w:sz w:val="26"/>
          <w:szCs w:val="26"/>
        </w:rPr>
        <w:t>С</w:t>
      </w:r>
      <w:r>
        <w:rPr>
          <w:rFonts w:ascii="Arial" w:hAnsi="Arial" w:cs="Arial"/>
          <w:b/>
          <w:bCs/>
          <w:spacing w:val="-1"/>
          <w:sz w:val="26"/>
          <w:szCs w:val="26"/>
        </w:rPr>
        <w:t xml:space="preserve"> </w:t>
      </w:r>
      <w:r>
        <w:rPr>
          <w:rFonts w:ascii="Arial" w:hAnsi="Arial"/>
          <w:b/>
          <w:bCs/>
          <w:spacing w:val="-1"/>
          <w:sz w:val="26"/>
          <w:szCs w:val="26"/>
        </w:rPr>
        <w:t xml:space="preserve">ПСИХОФИЗИЧЕСКИМ </w:t>
      </w:r>
      <w:r>
        <w:rPr>
          <w:rFonts w:ascii="Arial" w:hAnsi="Arial"/>
          <w:b/>
          <w:bCs/>
          <w:sz w:val="26"/>
          <w:szCs w:val="26"/>
        </w:rPr>
        <w:t>И</w:t>
      </w:r>
      <w:r>
        <w:rPr>
          <w:rFonts w:ascii="Arial" w:hAnsi="Arial" w:cs="Arial"/>
          <w:b/>
          <w:bCs/>
          <w:sz w:val="26"/>
          <w:szCs w:val="26"/>
        </w:rPr>
        <w:t xml:space="preserve"> </w:t>
      </w:r>
      <w:r>
        <w:rPr>
          <w:rFonts w:ascii="Arial" w:hAnsi="Arial"/>
          <w:b/>
          <w:bCs/>
          <w:sz w:val="26"/>
          <w:szCs w:val="26"/>
        </w:rPr>
        <w:t>ИНТЕЛЛЕКТУАЛЬНЫМ НЕДОРАЗВИТИЕМ</w:t>
      </w:r>
    </w:p>
    <w:p w:rsidR="00142184" w:rsidRDefault="00142184">
      <w:pPr>
        <w:shd w:val="clear" w:color="auto" w:fill="FFFFFF"/>
        <w:spacing w:before="835" w:line="245" w:lineRule="exact"/>
        <w:ind w:left="34" w:firstLine="302"/>
        <w:jc w:val="both"/>
      </w:pPr>
      <w:r>
        <w:rPr>
          <w:sz w:val="22"/>
          <w:szCs w:val="22"/>
        </w:rPr>
        <w:t xml:space="preserve">Проблема воспитания детей с глубокой умственной отсталостью не новая. Начало развития олигофренопедагогики как науки связано с практическим опытом оказания помощи именно этой категории детей, разработкой теоретических подходов к решению вопросов их развития и адаптации в обществе (А. </w:t>
      </w:r>
      <w:proofErr w:type="spellStart"/>
      <w:r>
        <w:rPr>
          <w:sz w:val="22"/>
          <w:szCs w:val="22"/>
        </w:rPr>
        <w:t>Бине</w:t>
      </w:r>
      <w:proofErr w:type="spellEnd"/>
      <w:r>
        <w:rPr>
          <w:sz w:val="22"/>
          <w:szCs w:val="22"/>
        </w:rPr>
        <w:t xml:space="preserve">, Т. </w:t>
      </w:r>
      <w:proofErr w:type="spellStart"/>
      <w:r>
        <w:rPr>
          <w:sz w:val="22"/>
          <w:szCs w:val="22"/>
        </w:rPr>
        <w:t>Симон</w:t>
      </w:r>
      <w:proofErr w:type="spellEnd"/>
      <w:r>
        <w:rPr>
          <w:sz w:val="22"/>
          <w:szCs w:val="22"/>
        </w:rPr>
        <w:t xml:space="preserve">, Е.И. Грачева, Ж. </w:t>
      </w:r>
      <w:proofErr w:type="spellStart"/>
      <w:r>
        <w:rPr>
          <w:sz w:val="22"/>
          <w:szCs w:val="22"/>
        </w:rPr>
        <w:t>Демор</w:t>
      </w:r>
      <w:proofErr w:type="spellEnd"/>
      <w:r>
        <w:rPr>
          <w:sz w:val="22"/>
          <w:szCs w:val="22"/>
        </w:rPr>
        <w:t xml:space="preserve"> и др.).</w:t>
      </w:r>
    </w:p>
    <w:p w:rsidR="00142184" w:rsidRDefault="00142184">
      <w:pPr>
        <w:shd w:val="clear" w:color="auto" w:fill="FFFFFF"/>
        <w:spacing w:line="245" w:lineRule="exact"/>
        <w:ind w:left="19" w:right="10" w:firstLine="307"/>
        <w:jc w:val="both"/>
      </w:pPr>
      <w:proofErr w:type="gramStart"/>
      <w:r>
        <w:rPr>
          <w:sz w:val="22"/>
          <w:szCs w:val="22"/>
        </w:rPr>
        <w:t xml:space="preserve">Вместе с тем, с 60-х годов </w:t>
      </w:r>
      <w:r>
        <w:rPr>
          <w:sz w:val="22"/>
          <w:szCs w:val="22"/>
          <w:lang w:val="en-US"/>
        </w:rPr>
        <w:t>XX</w:t>
      </w:r>
      <w:r w:rsidRPr="00142184">
        <w:rPr>
          <w:sz w:val="22"/>
          <w:szCs w:val="22"/>
        </w:rPr>
        <w:t xml:space="preserve"> </w:t>
      </w:r>
      <w:r>
        <w:rPr>
          <w:sz w:val="22"/>
          <w:szCs w:val="22"/>
        </w:rPr>
        <w:t>в. в СССР сложилась такая ситуация, когда лица с выраженной и глубокой умственной отсталостью стали признаваться необучаемыми и направляться как психически больные пациенты в учреждения социального обеспечения, тогда как успешное развитие теории и практики воспитания и обучения детей с легкими формами умственной отсталости в условиях специальных школ и дошкольных учреждений могла расширить и</w:t>
      </w:r>
      <w:proofErr w:type="gramEnd"/>
      <w:r>
        <w:rPr>
          <w:sz w:val="22"/>
          <w:szCs w:val="22"/>
        </w:rPr>
        <w:t xml:space="preserve"> изменить подходы по оказанию коррекционных образовательных услуг детям с выраженной и глубокой умственной отсталостью.</w:t>
      </w:r>
    </w:p>
    <w:p w:rsidR="00142184" w:rsidRDefault="00142184">
      <w:pPr>
        <w:shd w:val="clear" w:color="auto" w:fill="FFFFFF"/>
        <w:spacing w:line="245" w:lineRule="exact"/>
        <w:ind w:left="14" w:right="29" w:firstLine="302"/>
        <w:jc w:val="both"/>
      </w:pPr>
      <w:r>
        <w:rPr>
          <w:sz w:val="22"/>
          <w:szCs w:val="22"/>
        </w:rPr>
        <w:t xml:space="preserve">В современной России на фоне </w:t>
      </w:r>
      <w:proofErr w:type="spellStart"/>
      <w:r>
        <w:rPr>
          <w:sz w:val="22"/>
          <w:szCs w:val="22"/>
        </w:rPr>
        <w:t>гуманизации</w:t>
      </w:r>
      <w:proofErr w:type="spellEnd"/>
      <w:r>
        <w:rPr>
          <w:sz w:val="22"/>
          <w:szCs w:val="22"/>
        </w:rPr>
        <w:t xml:space="preserve"> общества дети этой категории получили конституционное право на образовательные услуги, независимо от места и условий их проживания.</w:t>
      </w:r>
    </w:p>
    <w:p w:rsidR="00142184" w:rsidRDefault="00142184">
      <w:pPr>
        <w:shd w:val="clear" w:color="auto" w:fill="FFFFFF"/>
        <w:spacing w:before="14" w:line="245" w:lineRule="exact"/>
        <w:ind w:left="5" w:right="34" w:firstLine="312"/>
        <w:jc w:val="both"/>
      </w:pPr>
      <w:r>
        <w:rPr>
          <w:sz w:val="22"/>
          <w:szCs w:val="22"/>
        </w:rPr>
        <w:t>В большинстве стран Европы и в США в течение многих лет существует хорошо организованная система психолого-педагогической поддержки детей с выраженной и глубокой умственной отсталостью, которая изучается и обобщается отечественными специалистами.</w:t>
      </w:r>
    </w:p>
    <w:p w:rsidR="00142184" w:rsidRDefault="00142184">
      <w:pPr>
        <w:shd w:val="clear" w:color="auto" w:fill="FFFFFF"/>
        <w:spacing w:before="5" w:line="245" w:lineRule="exact"/>
        <w:ind w:right="43" w:firstLine="307"/>
        <w:jc w:val="both"/>
      </w:pPr>
      <w:r>
        <w:rPr>
          <w:sz w:val="22"/>
          <w:szCs w:val="22"/>
        </w:rPr>
        <w:t>Несмотря на некоторые расхождения в подходе к классификации детей с недоразвитием интеллекта, исследователи</w:t>
      </w:r>
    </w:p>
    <w:p w:rsidR="00142184" w:rsidRDefault="00142184">
      <w:pPr>
        <w:shd w:val="clear" w:color="auto" w:fill="FFFFFF"/>
        <w:spacing w:before="106"/>
        <w:ind w:left="302"/>
      </w:pPr>
      <w:r>
        <w:br w:type="column"/>
      </w:r>
      <w:r>
        <w:rPr>
          <w:rFonts w:ascii="Arial" w:hAnsi="Arial"/>
          <w:spacing w:val="-1"/>
          <w:sz w:val="18"/>
          <w:szCs w:val="18"/>
          <w:u w:val="single"/>
        </w:rPr>
        <w:lastRenderedPageBreak/>
        <w:t>Характеристика</w:t>
      </w:r>
      <w:r>
        <w:rPr>
          <w:rFonts w:ascii="Arial" w:hAnsi="Arial" w:cs="Arial"/>
          <w:spacing w:val="-1"/>
          <w:sz w:val="18"/>
          <w:szCs w:val="18"/>
          <w:u w:val="single"/>
        </w:rPr>
        <w:t xml:space="preserve"> </w:t>
      </w:r>
      <w:r>
        <w:rPr>
          <w:rFonts w:ascii="Arial" w:hAnsi="Arial"/>
          <w:spacing w:val="-1"/>
          <w:sz w:val="18"/>
          <w:szCs w:val="18"/>
          <w:u w:val="single"/>
        </w:rPr>
        <w:t>этапов</w:t>
      </w:r>
      <w:r>
        <w:rPr>
          <w:rFonts w:ascii="Arial" w:hAnsi="Arial" w:cs="Arial"/>
          <w:spacing w:val="-1"/>
          <w:sz w:val="18"/>
          <w:szCs w:val="18"/>
          <w:u w:val="single"/>
        </w:rPr>
        <w:t xml:space="preserve"> </w:t>
      </w:r>
      <w:r>
        <w:rPr>
          <w:rFonts w:ascii="Arial" w:hAnsi="Arial"/>
          <w:spacing w:val="-1"/>
          <w:sz w:val="18"/>
          <w:szCs w:val="18"/>
          <w:u w:val="single"/>
        </w:rPr>
        <w:t>организации</w:t>
      </w:r>
      <w:r>
        <w:rPr>
          <w:rFonts w:ascii="Arial" w:hAnsi="Arial" w:cs="Arial"/>
          <w:spacing w:val="-1"/>
          <w:sz w:val="18"/>
          <w:szCs w:val="18"/>
          <w:u w:val="single"/>
        </w:rPr>
        <w:t xml:space="preserve"> </w:t>
      </w:r>
      <w:r>
        <w:rPr>
          <w:rFonts w:ascii="Arial" w:hAnsi="Arial"/>
          <w:spacing w:val="-1"/>
          <w:sz w:val="18"/>
          <w:szCs w:val="18"/>
          <w:u w:val="single"/>
        </w:rPr>
        <w:t>коррекционной</w:t>
      </w:r>
      <w:r>
        <w:rPr>
          <w:rFonts w:ascii="Arial" w:hAnsi="Arial" w:cs="Arial"/>
          <w:spacing w:val="-1"/>
          <w:sz w:val="18"/>
          <w:szCs w:val="18"/>
          <w:u w:val="single"/>
        </w:rPr>
        <w:t xml:space="preserve"> </w:t>
      </w:r>
      <w:r>
        <w:rPr>
          <w:rFonts w:ascii="Arial" w:hAnsi="Arial"/>
          <w:spacing w:val="-1"/>
          <w:sz w:val="18"/>
          <w:szCs w:val="18"/>
          <w:u w:val="single"/>
        </w:rPr>
        <w:t>поддержки</w:t>
      </w:r>
      <w:r>
        <w:rPr>
          <w:rFonts w:ascii="Arial" w:hAnsi="Arial" w:cs="Arial"/>
          <w:spacing w:val="-1"/>
          <w:sz w:val="18"/>
          <w:szCs w:val="18"/>
          <w:u w:val="single"/>
        </w:rPr>
        <w:t xml:space="preserve"> ...</w:t>
      </w:r>
    </w:p>
    <w:p w:rsidR="00142184" w:rsidRDefault="00142184">
      <w:pPr>
        <w:shd w:val="clear" w:color="auto" w:fill="FFFFFF"/>
        <w:spacing w:before="322" w:line="245" w:lineRule="exact"/>
        <w:ind w:right="24"/>
        <w:jc w:val="both"/>
      </w:pPr>
      <w:r>
        <w:rPr>
          <w:sz w:val="22"/>
          <w:szCs w:val="22"/>
        </w:rPr>
        <w:t>положительно оценивают возможности их развития и роль специально организованного обучения. Именно специально организованное обучение позволяет достигать успехов в коррекции нарушений психического и личностного развития детей и подростков с выраженным интеллектуальным недоразвитием.</w:t>
      </w:r>
    </w:p>
    <w:p w:rsidR="00142184" w:rsidRDefault="00142184">
      <w:pPr>
        <w:shd w:val="clear" w:color="auto" w:fill="FFFFFF"/>
        <w:spacing w:line="245" w:lineRule="exact"/>
        <w:ind w:left="10" w:right="10" w:firstLine="298"/>
        <w:jc w:val="both"/>
      </w:pPr>
      <w:r>
        <w:rPr>
          <w:sz w:val="22"/>
          <w:szCs w:val="22"/>
        </w:rPr>
        <w:t xml:space="preserve">Несмотря на длительное отсутствие в России образовательных учреждений для этой категории детей, интерес к вопросам их развития, воспитания, обучения и социально-трудовой адаптации не утрачен, напротив, в последнее </w:t>
      </w:r>
      <w:proofErr w:type="spellStart"/>
      <w:r>
        <w:rPr>
          <w:sz w:val="22"/>
          <w:szCs w:val="22"/>
        </w:rPr>
        <w:t>десятиление</w:t>
      </w:r>
      <w:proofErr w:type="spellEnd"/>
      <w:r>
        <w:rPr>
          <w:sz w:val="22"/>
          <w:szCs w:val="22"/>
        </w:rPr>
        <w:t xml:space="preserve"> проведено много исследований, в которых, рассматриваются вопросы диагностики, коррекционно-воспитательной работы с детьми в разных типах учреждений. Особое внимание обращается на социальное, эмоциональное развитие, на навыки коммуникативного поведения.</w:t>
      </w:r>
    </w:p>
    <w:p w:rsidR="00142184" w:rsidRDefault="00142184">
      <w:pPr>
        <w:shd w:val="clear" w:color="auto" w:fill="FFFFFF"/>
        <w:spacing w:line="245" w:lineRule="exact"/>
        <w:ind w:left="14" w:firstLine="307"/>
        <w:jc w:val="both"/>
      </w:pPr>
      <w:r>
        <w:rPr>
          <w:sz w:val="22"/>
          <w:szCs w:val="22"/>
        </w:rPr>
        <w:t xml:space="preserve">Расширение опыта обучения детей с выраженными нарушениями интеллектуального развития, выдвигает целый ряд практических и теоретических проблем. К ним, в частности, можно отнести: определение целей, задач, форм коррекционной помощи, характеристику этапов, содержание обучения, его организацию, методы и приемы работы с названной категорией детей. Предпринимая попытку ответить на эти практические вопросы, мы опирались не только на достижения науки и практики в области отечественной и зарубежной коррекционной педагогики и специальной психологии, но и на собственный практический опыт. В основе нашего подхода лежат следующие положения. Ребенок с выраженным недоразвитием интеллекта рассматривается как личность, которая имеет те же права, что и все другие члены общества, но в силу особенностей своего индивидуального развития ему необходимо оказывать особые образовательные услуги. Благодаря своевременной комплексной помощи, у всех детей наблюдаются позитивные изменения в </w:t>
      </w:r>
      <w:proofErr w:type="spellStart"/>
      <w:r>
        <w:rPr>
          <w:sz w:val="22"/>
          <w:szCs w:val="22"/>
        </w:rPr>
        <w:t>мотиваци-онно-потребностной</w:t>
      </w:r>
      <w:proofErr w:type="spellEnd"/>
      <w:r>
        <w:rPr>
          <w:sz w:val="22"/>
          <w:szCs w:val="22"/>
        </w:rPr>
        <w:t xml:space="preserve">, познавательной, эмоционально-волевой сфере. Только при условии раннего включения в процесс систематической коррекционно-воспитательной работы ребенок с умственной недостаточностью может достичь оптимального для него уровня развития. Такая работа должна носит комплексный характер, охватывать все линии его </w:t>
      </w:r>
      <w:proofErr w:type="spellStart"/>
      <w:r>
        <w:rPr>
          <w:sz w:val="22"/>
          <w:szCs w:val="22"/>
        </w:rPr>
        <w:t>индиви</w:t>
      </w:r>
      <w:proofErr w:type="spellEnd"/>
      <w:r>
        <w:rPr>
          <w:sz w:val="22"/>
          <w:szCs w:val="22"/>
        </w:rPr>
        <w:t>-</w:t>
      </w:r>
    </w:p>
    <w:p w:rsidR="00142184" w:rsidRDefault="00142184">
      <w:pPr>
        <w:shd w:val="clear" w:color="auto" w:fill="FFFFFF"/>
        <w:spacing w:line="245" w:lineRule="exact"/>
        <w:ind w:left="14" w:firstLine="307"/>
        <w:jc w:val="both"/>
        <w:sectPr w:rsidR="00142184">
          <w:pgSz w:w="16834" w:h="11909" w:orient="landscape"/>
          <w:pgMar w:top="763" w:right="1750" w:bottom="360" w:left="1202" w:header="720" w:footer="720" w:gutter="0"/>
          <w:cols w:num="2" w:space="720" w:equalWidth="0">
            <w:col w:w="6182" w:space="1531"/>
            <w:col w:w="6168"/>
          </w:cols>
          <w:noEndnote/>
        </w:sectPr>
      </w:pPr>
    </w:p>
    <w:p w:rsidR="00142184" w:rsidRDefault="00142184">
      <w:pPr>
        <w:spacing w:before="91" w:line="1" w:lineRule="exact"/>
        <w:rPr>
          <w:rFonts w:ascii="Arial" w:hAnsi="Arial" w:cs="Arial"/>
          <w:sz w:val="2"/>
          <w:szCs w:val="2"/>
        </w:rPr>
      </w:pPr>
    </w:p>
    <w:p w:rsidR="00142184" w:rsidRDefault="00142184">
      <w:pPr>
        <w:shd w:val="clear" w:color="auto" w:fill="FFFFFF"/>
        <w:spacing w:line="245" w:lineRule="exact"/>
        <w:ind w:left="14" w:firstLine="307"/>
        <w:jc w:val="both"/>
        <w:sectPr w:rsidR="00142184">
          <w:type w:val="continuous"/>
          <w:pgSz w:w="16834" w:h="11909" w:orient="landscape"/>
          <w:pgMar w:top="763" w:right="1203" w:bottom="360" w:left="1212" w:header="720" w:footer="720" w:gutter="0"/>
          <w:cols w:space="60"/>
          <w:noEndnote/>
        </w:sectPr>
      </w:pPr>
    </w:p>
    <w:p w:rsidR="00142184" w:rsidRDefault="00142184" w:rsidP="00142184">
      <w:pPr>
        <w:shd w:val="clear" w:color="auto" w:fill="FFFFFF"/>
      </w:pPr>
      <w:r>
        <w:rPr>
          <w:rFonts w:ascii="Arial" w:hAnsi="Arial" w:cs="Arial"/>
          <w:sz w:val="18"/>
          <w:szCs w:val="18"/>
        </w:rPr>
        <w:lastRenderedPageBreak/>
        <w:t>10</w:t>
      </w:r>
      <w:r>
        <w:t xml:space="preserve">              </w:t>
      </w:r>
      <w:r>
        <w:rPr>
          <w:rFonts w:ascii="Arial" w:hAnsi="Arial" w:cs="Arial"/>
          <w:sz w:val="18"/>
          <w:szCs w:val="18"/>
        </w:rPr>
        <w:t>11</w:t>
      </w:r>
    </w:p>
    <w:p w:rsidR="00142184" w:rsidRDefault="00142184">
      <w:pPr>
        <w:shd w:val="clear" w:color="auto" w:fill="FFFFFF"/>
        <w:spacing w:before="101"/>
        <w:sectPr w:rsidR="00142184">
          <w:type w:val="continuous"/>
          <w:pgSz w:w="16834" w:h="11909" w:orient="landscape"/>
          <w:pgMar w:top="763" w:right="1203" w:bottom="360" w:left="1212" w:header="720" w:footer="720" w:gutter="0"/>
          <w:cols w:num="2" w:space="720" w:equalWidth="0">
            <w:col w:w="720" w:space="12979"/>
            <w:col w:w="720"/>
          </w:cols>
          <w:noEndnote/>
        </w:sectPr>
      </w:pPr>
    </w:p>
    <w:p w:rsidR="00142184" w:rsidRDefault="00142184">
      <w:pPr>
        <w:shd w:val="clear" w:color="auto" w:fill="FFFFFF"/>
        <w:spacing w:before="34"/>
        <w:ind w:left="350"/>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2"/>
          <w:sz w:val="18"/>
          <w:szCs w:val="18"/>
          <w:u w:val="single"/>
        </w:rPr>
        <w:t xml:space="preserve">1 . </w:t>
      </w:r>
      <w:r>
        <w:rPr>
          <w:rFonts w:ascii="Arial" w:hAnsi="Arial"/>
          <w:spacing w:val="-2"/>
          <w:sz w:val="18"/>
          <w:szCs w:val="18"/>
          <w:u w:val="single"/>
        </w:rPr>
        <w:t>Концепция</w:t>
      </w:r>
      <w:r>
        <w:rPr>
          <w:rFonts w:ascii="Arial" w:hAnsi="Arial" w:cs="Arial"/>
          <w:spacing w:val="-2"/>
          <w:sz w:val="18"/>
          <w:szCs w:val="18"/>
          <w:u w:val="single"/>
        </w:rPr>
        <w:t xml:space="preserve">, </w:t>
      </w:r>
      <w:r>
        <w:rPr>
          <w:rFonts w:ascii="Arial" w:hAnsi="Arial"/>
          <w:spacing w:val="-2"/>
          <w:sz w:val="18"/>
          <w:szCs w:val="18"/>
          <w:u w:val="single"/>
        </w:rPr>
        <w:t>структура</w:t>
      </w:r>
      <w:r>
        <w:rPr>
          <w:rFonts w:ascii="Arial" w:hAnsi="Arial" w:cs="Arial"/>
          <w:spacing w:val="-2"/>
          <w:sz w:val="18"/>
          <w:szCs w:val="18"/>
          <w:u w:val="single"/>
        </w:rPr>
        <w:t xml:space="preserve">, </w:t>
      </w:r>
      <w:r>
        <w:rPr>
          <w:rFonts w:ascii="Arial" w:hAnsi="Arial"/>
          <w:spacing w:val="-2"/>
          <w:sz w:val="18"/>
          <w:szCs w:val="18"/>
          <w:u w:val="single"/>
        </w:rPr>
        <w:t>план</w:t>
      </w:r>
      <w:r>
        <w:rPr>
          <w:rFonts w:ascii="Arial" w:hAnsi="Arial" w:cs="Arial"/>
          <w:spacing w:val="-2"/>
          <w:sz w:val="18"/>
          <w:szCs w:val="18"/>
          <w:u w:val="single"/>
        </w:rPr>
        <w:t xml:space="preserve"> </w:t>
      </w:r>
      <w:proofErr w:type="spellStart"/>
      <w:r>
        <w:rPr>
          <w:rFonts w:ascii="Arial" w:hAnsi="Arial"/>
          <w:spacing w:val="-2"/>
          <w:sz w:val="18"/>
          <w:szCs w:val="18"/>
          <w:u w:val="single"/>
        </w:rPr>
        <w:t>корр</w:t>
      </w:r>
      <w:proofErr w:type="gramStart"/>
      <w:r>
        <w:rPr>
          <w:rFonts w:ascii="Arial" w:hAnsi="Arial" w:cs="Arial"/>
          <w:spacing w:val="-2"/>
          <w:sz w:val="18"/>
          <w:szCs w:val="18"/>
          <w:u w:val="single"/>
        </w:rPr>
        <w:t>.-</w:t>
      </w:r>
      <w:proofErr w:type="gramEnd"/>
      <w:r>
        <w:rPr>
          <w:rFonts w:ascii="Arial" w:hAnsi="Arial"/>
          <w:spacing w:val="-2"/>
          <w:sz w:val="18"/>
          <w:szCs w:val="18"/>
          <w:u w:val="single"/>
        </w:rPr>
        <w:t>развивающей</w:t>
      </w:r>
      <w:proofErr w:type="spellEnd"/>
      <w:r>
        <w:rPr>
          <w:rFonts w:ascii="Arial" w:hAnsi="Arial" w:cs="Arial"/>
          <w:spacing w:val="-2"/>
          <w:sz w:val="18"/>
          <w:szCs w:val="18"/>
          <w:u w:val="single"/>
        </w:rPr>
        <w:t xml:space="preserve"> </w:t>
      </w:r>
      <w:r>
        <w:rPr>
          <w:rFonts w:ascii="Arial" w:hAnsi="Arial"/>
          <w:spacing w:val="-2"/>
          <w:sz w:val="18"/>
          <w:szCs w:val="18"/>
          <w:u w:val="single"/>
        </w:rPr>
        <w:t>среды</w:t>
      </w:r>
      <w:r>
        <w:rPr>
          <w:rFonts w:ascii="Arial" w:hAnsi="Arial" w:cs="Arial"/>
          <w:spacing w:val="-2"/>
          <w:sz w:val="18"/>
          <w:szCs w:val="18"/>
          <w:u w:val="single"/>
        </w:rPr>
        <w:t>...</w:t>
      </w:r>
    </w:p>
    <w:p w:rsidR="00142184" w:rsidRDefault="00142184">
      <w:pPr>
        <w:shd w:val="clear" w:color="auto" w:fill="FFFFFF"/>
        <w:spacing w:before="326" w:line="245" w:lineRule="exact"/>
        <w:ind w:left="24"/>
        <w:jc w:val="both"/>
      </w:pPr>
      <w:r>
        <w:rPr>
          <w:sz w:val="22"/>
          <w:szCs w:val="22"/>
        </w:rPr>
        <w:t xml:space="preserve">дуального развития. Основными условиями и факторами, способствующими продвижению психического развития детей, являются их собственная деятельность и сотрудничество взрослого с ними. </w:t>
      </w:r>
      <w:proofErr w:type="gramStart"/>
      <w:r>
        <w:rPr>
          <w:sz w:val="22"/>
          <w:szCs w:val="22"/>
        </w:rPr>
        <w:t>Обучение должно иметь практическую направленность, поскольку доступная ребенку деятельность (предметная, игровая, коммуникативная, конструктивная, изобразительная, трудовая и др.) является, с одной стороны, источником знаний об окружающем мире, с помощью которого этот мир познается и преобразуется, а с другой — разные виды деятельности обеспечивают использование и закрепление умений, делают их индивидуальным достоянием каждого ребенка, формируют его социальный опыт.</w:t>
      </w:r>
      <w:proofErr w:type="gramEnd"/>
      <w:r>
        <w:rPr>
          <w:sz w:val="22"/>
          <w:szCs w:val="22"/>
        </w:rPr>
        <w:t xml:space="preserve"> Виды помощи ребенку с выраженным недоразвитием интеллекта и предоставляемые ему </w:t>
      </w:r>
      <w:proofErr w:type="spellStart"/>
      <w:proofErr w:type="gramStart"/>
      <w:r>
        <w:rPr>
          <w:sz w:val="22"/>
          <w:szCs w:val="22"/>
        </w:rPr>
        <w:t>коррек-ционные</w:t>
      </w:r>
      <w:proofErr w:type="spellEnd"/>
      <w:proofErr w:type="gramEnd"/>
      <w:r>
        <w:rPr>
          <w:sz w:val="22"/>
          <w:szCs w:val="22"/>
        </w:rPr>
        <w:t xml:space="preserve"> услуги могут быть различными, их должны получать дети с раннего младенческого возраста, в течение всей жизни.</w:t>
      </w:r>
    </w:p>
    <w:p w:rsidR="00142184" w:rsidRDefault="00142184">
      <w:pPr>
        <w:shd w:val="clear" w:color="auto" w:fill="FFFFFF"/>
        <w:spacing w:before="5" w:line="245" w:lineRule="exact"/>
        <w:ind w:left="14" w:right="19" w:firstLine="307"/>
        <w:jc w:val="both"/>
      </w:pPr>
      <w:r>
        <w:rPr>
          <w:sz w:val="22"/>
          <w:szCs w:val="22"/>
        </w:rPr>
        <w:t>Родители имеют право выбора той или иной формы помощи в соответствии с возрастом ребенка, состоянием его здоровья, уровнем индивидуального развития. Исходя из названных положений, основную цель воспитания детей с умственной отсталостью можно сформулировать следующим образом: формирование его как социально равноправной личности, способной самостоятельно (в меру своих возможностей), жить в обществе людей, пользоваться основными конституционными правами гражданина.</w:t>
      </w:r>
    </w:p>
    <w:p w:rsidR="00142184" w:rsidRDefault="00142184">
      <w:pPr>
        <w:shd w:val="clear" w:color="auto" w:fill="FFFFFF"/>
        <w:spacing w:before="259" w:line="240" w:lineRule="exact"/>
        <w:ind w:left="590" w:right="34"/>
        <w:jc w:val="both"/>
      </w:pPr>
      <w:r>
        <w:rPr>
          <w:i/>
          <w:iCs/>
          <w:sz w:val="22"/>
          <w:szCs w:val="22"/>
        </w:rPr>
        <w:t>Задачи оказания коррекционной помощи многообразны, их можно сформулировать следующим образом:</w:t>
      </w:r>
    </w:p>
    <w:p w:rsidR="00142184" w:rsidRDefault="00142184" w:rsidP="00142184">
      <w:pPr>
        <w:numPr>
          <w:ilvl w:val="0"/>
          <w:numId w:val="1"/>
        </w:numPr>
        <w:shd w:val="clear" w:color="auto" w:fill="FFFFFF"/>
        <w:tabs>
          <w:tab w:val="left" w:pos="878"/>
        </w:tabs>
        <w:spacing w:before="259" w:line="245" w:lineRule="exact"/>
        <w:ind w:left="878" w:right="34" w:hanging="269"/>
        <w:jc w:val="both"/>
        <w:rPr>
          <w:sz w:val="22"/>
          <w:szCs w:val="22"/>
        </w:rPr>
      </w:pPr>
      <w:r>
        <w:rPr>
          <w:spacing w:val="-3"/>
          <w:sz w:val="22"/>
          <w:szCs w:val="22"/>
        </w:rPr>
        <w:t xml:space="preserve">охрана жизни и здоровья ребенка, коррекция нарушений </w:t>
      </w:r>
      <w:r>
        <w:rPr>
          <w:sz w:val="22"/>
          <w:szCs w:val="22"/>
        </w:rPr>
        <w:t>физического развития;</w:t>
      </w:r>
    </w:p>
    <w:p w:rsidR="00142184" w:rsidRDefault="00142184" w:rsidP="00142184">
      <w:pPr>
        <w:numPr>
          <w:ilvl w:val="0"/>
          <w:numId w:val="1"/>
        </w:numPr>
        <w:shd w:val="clear" w:color="auto" w:fill="FFFFFF"/>
        <w:tabs>
          <w:tab w:val="left" w:pos="878"/>
        </w:tabs>
        <w:spacing w:before="5" w:line="245" w:lineRule="exact"/>
        <w:ind w:left="878" w:right="38" w:hanging="269"/>
        <w:jc w:val="both"/>
        <w:rPr>
          <w:sz w:val="22"/>
          <w:szCs w:val="22"/>
        </w:rPr>
      </w:pPr>
      <w:r>
        <w:rPr>
          <w:spacing w:val="-3"/>
          <w:sz w:val="22"/>
          <w:szCs w:val="22"/>
        </w:rPr>
        <w:t xml:space="preserve">формирование представлений о себе как «я», значимой и </w:t>
      </w:r>
      <w:r>
        <w:rPr>
          <w:spacing w:val="-1"/>
          <w:sz w:val="22"/>
          <w:szCs w:val="22"/>
        </w:rPr>
        <w:t>равноправной личности для окружающих;</w:t>
      </w:r>
    </w:p>
    <w:p w:rsidR="00142184" w:rsidRDefault="00142184" w:rsidP="00142184">
      <w:pPr>
        <w:numPr>
          <w:ilvl w:val="0"/>
          <w:numId w:val="1"/>
        </w:numPr>
        <w:shd w:val="clear" w:color="auto" w:fill="FFFFFF"/>
        <w:tabs>
          <w:tab w:val="left" w:pos="878"/>
        </w:tabs>
        <w:spacing w:before="10" w:line="240" w:lineRule="exact"/>
        <w:ind w:left="878" w:right="43" w:hanging="269"/>
        <w:jc w:val="both"/>
        <w:rPr>
          <w:sz w:val="22"/>
          <w:szCs w:val="22"/>
        </w:rPr>
      </w:pPr>
      <w:r>
        <w:rPr>
          <w:spacing w:val="-1"/>
          <w:sz w:val="22"/>
          <w:szCs w:val="22"/>
        </w:rPr>
        <w:t xml:space="preserve">формирование коммуникативных умений и социальных </w:t>
      </w:r>
      <w:r>
        <w:rPr>
          <w:spacing w:val="-3"/>
          <w:sz w:val="22"/>
          <w:szCs w:val="22"/>
        </w:rPr>
        <w:t>контактов с окружающими людьми, адекватного поведе</w:t>
      </w:r>
      <w:r>
        <w:rPr>
          <w:sz w:val="22"/>
          <w:szCs w:val="22"/>
        </w:rPr>
        <w:t>ния в социальной среде;</w:t>
      </w:r>
    </w:p>
    <w:p w:rsidR="00142184" w:rsidRDefault="00142184">
      <w:pPr>
        <w:shd w:val="clear" w:color="auto" w:fill="FFFFFF"/>
        <w:spacing w:before="182"/>
      </w:pPr>
      <w:r>
        <w:rPr>
          <w:spacing w:val="-24"/>
          <w:sz w:val="22"/>
          <w:szCs w:val="22"/>
        </w:rPr>
        <w:t>12</w:t>
      </w:r>
    </w:p>
    <w:p w:rsidR="00142184" w:rsidRDefault="00142184">
      <w:pPr>
        <w:shd w:val="clear" w:color="auto" w:fill="FFFFFF"/>
        <w:ind w:left="293"/>
      </w:pPr>
      <w:r>
        <w:br w:type="column"/>
      </w:r>
      <w:r>
        <w:rPr>
          <w:rFonts w:ascii="Arial" w:hAnsi="Arial"/>
          <w:spacing w:val="-2"/>
          <w:sz w:val="18"/>
          <w:szCs w:val="18"/>
          <w:u w:val="single"/>
        </w:rPr>
        <w:lastRenderedPageBreak/>
        <w:t>Характеристика</w:t>
      </w:r>
      <w:r>
        <w:rPr>
          <w:rFonts w:ascii="Arial" w:hAnsi="Arial" w:cs="Arial"/>
          <w:spacing w:val="-2"/>
          <w:sz w:val="18"/>
          <w:szCs w:val="18"/>
          <w:u w:val="single"/>
        </w:rPr>
        <w:t xml:space="preserve"> </w:t>
      </w:r>
      <w:r>
        <w:rPr>
          <w:rFonts w:ascii="Arial" w:hAnsi="Arial"/>
          <w:spacing w:val="-2"/>
          <w:sz w:val="18"/>
          <w:szCs w:val="18"/>
          <w:u w:val="single"/>
        </w:rPr>
        <w:t>этапов</w:t>
      </w:r>
      <w:r>
        <w:rPr>
          <w:rFonts w:ascii="Arial" w:hAnsi="Arial" w:cs="Arial"/>
          <w:spacing w:val="-2"/>
          <w:sz w:val="18"/>
          <w:szCs w:val="18"/>
          <w:u w:val="single"/>
        </w:rPr>
        <w:t xml:space="preserve"> </w:t>
      </w:r>
      <w:r>
        <w:rPr>
          <w:rFonts w:ascii="Arial" w:hAnsi="Arial"/>
          <w:spacing w:val="-2"/>
          <w:sz w:val="18"/>
          <w:szCs w:val="18"/>
          <w:u w:val="single"/>
        </w:rPr>
        <w:t>организации</w:t>
      </w:r>
      <w:r>
        <w:rPr>
          <w:rFonts w:ascii="Arial" w:hAnsi="Arial" w:cs="Arial"/>
          <w:spacing w:val="-2"/>
          <w:sz w:val="18"/>
          <w:szCs w:val="18"/>
          <w:u w:val="single"/>
        </w:rPr>
        <w:t xml:space="preserve"> </w:t>
      </w:r>
      <w:r>
        <w:rPr>
          <w:rFonts w:ascii="Arial" w:hAnsi="Arial"/>
          <w:spacing w:val="-2"/>
          <w:sz w:val="18"/>
          <w:szCs w:val="18"/>
          <w:u w:val="single"/>
        </w:rPr>
        <w:t>коррекционной</w:t>
      </w:r>
      <w:r>
        <w:rPr>
          <w:rFonts w:ascii="Arial" w:hAnsi="Arial" w:cs="Arial"/>
          <w:spacing w:val="-2"/>
          <w:sz w:val="18"/>
          <w:szCs w:val="18"/>
          <w:u w:val="single"/>
        </w:rPr>
        <w:t xml:space="preserve"> </w:t>
      </w:r>
      <w:r>
        <w:rPr>
          <w:rFonts w:ascii="Arial" w:hAnsi="Arial"/>
          <w:spacing w:val="-2"/>
          <w:sz w:val="18"/>
          <w:szCs w:val="18"/>
          <w:u w:val="single"/>
        </w:rPr>
        <w:t>поддержки</w:t>
      </w:r>
      <w:r>
        <w:rPr>
          <w:rFonts w:ascii="Arial" w:hAnsi="Arial" w:cs="Arial"/>
          <w:spacing w:val="-2"/>
          <w:sz w:val="18"/>
          <w:szCs w:val="18"/>
          <w:u w:val="single"/>
        </w:rPr>
        <w:t xml:space="preserve"> ...</w:t>
      </w:r>
    </w:p>
    <w:p w:rsidR="00142184" w:rsidRDefault="00142184" w:rsidP="00142184">
      <w:pPr>
        <w:numPr>
          <w:ilvl w:val="0"/>
          <w:numId w:val="1"/>
        </w:numPr>
        <w:shd w:val="clear" w:color="auto" w:fill="FFFFFF"/>
        <w:tabs>
          <w:tab w:val="left" w:pos="869"/>
        </w:tabs>
        <w:spacing w:before="307" w:line="254" w:lineRule="exact"/>
        <w:ind w:left="869" w:right="29" w:hanging="269"/>
        <w:jc w:val="both"/>
        <w:rPr>
          <w:sz w:val="22"/>
          <w:szCs w:val="22"/>
        </w:rPr>
      </w:pPr>
      <w:r>
        <w:rPr>
          <w:spacing w:val="-4"/>
          <w:sz w:val="22"/>
          <w:szCs w:val="22"/>
        </w:rPr>
        <w:t>соблюдение правил нравственного поведения, необходи</w:t>
      </w:r>
      <w:r>
        <w:rPr>
          <w:sz w:val="22"/>
          <w:szCs w:val="22"/>
        </w:rPr>
        <w:t>мого для общения и сотрудничества;</w:t>
      </w:r>
    </w:p>
    <w:p w:rsidR="00142184" w:rsidRDefault="00142184" w:rsidP="00142184">
      <w:pPr>
        <w:numPr>
          <w:ilvl w:val="0"/>
          <w:numId w:val="1"/>
        </w:numPr>
        <w:shd w:val="clear" w:color="auto" w:fill="FFFFFF"/>
        <w:tabs>
          <w:tab w:val="left" w:pos="869"/>
        </w:tabs>
        <w:spacing w:line="245" w:lineRule="exact"/>
        <w:ind w:left="869" w:right="19" w:hanging="269"/>
        <w:jc w:val="both"/>
        <w:rPr>
          <w:sz w:val="22"/>
          <w:szCs w:val="22"/>
        </w:rPr>
      </w:pPr>
      <w:r>
        <w:rPr>
          <w:spacing w:val="-2"/>
          <w:sz w:val="22"/>
          <w:szCs w:val="22"/>
        </w:rPr>
        <w:t xml:space="preserve">формирование социально-бытовых, трудовых умений и </w:t>
      </w:r>
      <w:r>
        <w:rPr>
          <w:spacing w:val="-1"/>
          <w:sz w:val="22"/>
          <w:szCs w:val="22"/>
        </w:rPr>
        <w:t>навыков, обеспечивающих жизнедеятельность;</w:t>
      </w:r>
    </w:p>
    <w:p w:rsidR="00142184" w:rsidRDefault="00142184" w:rsidP="00142184">
      <w:pPr>
        <w:numPr>
          <w:ilvl w:val="0"/>
          <w:numId w:val="1"/>
        </w:numPr>
        <w:shd w:val="clear" w:color="auto" w:fill="FFFFFF"/>
        <w:tabs>
          <w:tab w:val="left" w:pos="869"/>
        </w:tabs>
        <w:spacing w:line="245" w:lineRule="exact"/>
        <w:ind w:left="869" w:right="19" w:hanging="269"/>
        <w:jc w:val="both"/>
        <w:rPr>
          <w:sz w:val="22"/>
          <w:szCs w:val="22"/>
        </w:rPr>
      </w:pPr>
      <w:r>
        <w:rPr>
          <w:sz w:val="22"/>
          <w:szCs w:val="22"/>
        </w:rPr>
        <w:t xml:space="preserve">формирование элементарных практических знаний об </w:t>
      </w:r>
      <w:r>
        <w:rPr>
          <w:spacing w:val="-5"/>
          <w:sz w:val="22"/>
          <w:szCs w:val="22"/>
        </w:rPr>
        <w:t>окружающем природном и социальном мире, способству</w:t>
      </w:r>
      <w:r>
        <w:rPr>
          <w:sz w:val="22"/>
          <w:szCs w:val="22"/>
        </w:rPr>
        <w:t xml:space="preserve">ющих социальной </w:t>
      </w:r>
      <w:proofErr w:type="spellStart"/>
      <w:r>
        <w:rPr>
          <w:sz w:val="22"/>
          <w:szCs w:val="22"/>
        </w:rPr>
        <w:t>абилитации</w:t>
      </w:r>
      <w:proofErr w:type="spellEnd"/>
      <w:r>
        <w:rPr>
          <w:sz w:val="22"/>
          <w:szCs w:val="22"/>
        </w:rPr>
        <w:t xml:space="preserve"> и адаптации;</w:t>
      </w:r>
    </w:p>
    <w:p w:rsidR="00142184" w:rsidRDefault="00142184" w:rsidP="00142184">
      <w:pPr>
        <w:numPr>
          <w:ilvl w:val="0"/>
          <w:numId w:val="1"/>
        </w:numPr>
        <w:shd w:val="clear" w:color="auto" w:fill="FFFFFF"/>
        <w:tabs>
          <w:tab w:val="left" w:pos="869"/>
        </w:tabs>
        <w:spacing w:line="245" w:lineRule="exact"/>
        <w:ind w:left="869" w:right="19" w:hanging="269"/>
        <w:jc w:val="both"/>
        <w:rPr>
          <w:sz w:val="22"/>
          <w:szCs w:val="22"/>
        </w:rPr>
      </w:pPr>
      <w:r>
        <w:rPr>
          <w:spacing w:val="-3"/>
          <w:sz w:val="22"/>
          <w:szCs w:val="22"/>
        </w:rPr>
        <w:t>развитие творческих умений и чувств на основе доступ</w:t>
      </w:r>
      <w:r>
        <w:rPr>
          <w:sz w:val="22"/>
          <w:szCs w:val="22"/>
        </w:rPr>
        <w:t>ных видов деятельности.</w:t>
      </w:r>
    </w:p>
    <w:p w:rsidR="00142184" w:rsidRDefault="00142184">
      <w:pPr>
        <w:shd w:val="clear" w:color="auto" w:fill="FFFFFF"/>
        <w:spacing w:before="235" w:line="245" w:lineRule="exact"/>
        <w:ind w:right="5" w:firstLine="298"/>
        <w:jc w:val="both"/>
      </w:pPr>
      <w:r>
        <w:rPr>
          <w:sz w:val="22"/>
          <w:szCs w:val="22"/>
        </w:rPr>
        <w:t>Предоставление коррекционной помощи как можно большему количеству детей с выраженной умственной отсталостью зависит, на наш взгляд, от разнообразия форм ее организации. Она может быть организована как государственными, так и негосударственными структурами с обязательным привлечением к коррекционно-воспитательной работе широкого круга специалистов: педагогов-дефектологов, психологов, логопедов, врачей и др.</w:t>
      </w:r>
    </w:p>
    <w:p w:rsidR="00142184" w:rsidRDefault="00142184">
      <w:pPr>
        <w:shd w:val="clear" w:color="auto" w:fill="FFFFFF"/>
        <w:spacing w:before="226" w:line="250" w:lineRule="exact"/>
        <w:ind w:left="614" w:right="5"/>
        <w:jc w:val="both"/>
      </w:pPr>
      <w:r>
        <w:rPr>
          <w:i/>
          <w:iCs/>
          <w:sz w:val="22"/>
          <w:szCs w:val="22"/>
        </w:rPr>
        <w:t>Формы организации коррекционной помощи лицам с выраженной умственной отсталостью могут быть следующими:</w:t>
      </w:r>
    </w:p>
    <w:p w:rsidR="00142184" w:rsidRDefault="00142184" w:rsidP="00142184">
      <w:pPr>
        <w:numPr>
          <w:ilvl w:val="0"/>
          <w:numId w:val="2"/>
        </w:numPr>
        <w:shd w:val="clear" w:color="auto" w:fill="FFFFFF"/>
        <w:tabs>
          <w:tab w:val="left" w:pos="883"/>
        </w:tabs>
        <w:spacing w:before="230" w:line="245" w:lineRule="exact"/>
        <w:ind w:left="883" w:right="5" w:hanging="264"/>
        <w:jc w:val="both"/>
        <w:rPr>
          <w:sz w:val="22"/>
          <w:szCs w:val="22"/>
        </w:rPr>
      </w:pPr>
      <w:r>
        <w:rPr>
          <w:spacing w:val="-4"/>
          <w:sz w:val="22"/>
          <w:szCs w:val="22"/>
        </w:rPr>
        <w:t xml:space="preserve">группы для детей с выраженной умственной отсталостью </w:t>
      </w:r>
      <w:r>
        <w:rPr>
          <w:spacing w:val="-1"/>
          <w:sz w:val="22"/>
          <w:szCs w:val="22"/>
        </w:rPr>
        <w:t>в дошкольных учреждениях общего назначения;</w:t>
      </w:r>
    </w:p>
    <w:p w:rsidR="00142184" w:rsidRDefault="00142184" w:rsidP="00142184">
      <w:pPr>
        <w:numPr>
          <w:ilvl w:val="0"/>
          <w:numId w:val="2"/>
        </w:numPr>
        <w:shd w:val="clear" w:color="auto" w:fill="FFFFFF"/>
        <w:tabs>
          <w:tab w:val="left" w:pos="883"/>
        </w:tabs>
        <w:spacing w:line="245" w:lineRule="exact"/>
        <w:ind w:left="883" w:right="10" w:hanging="264"/>
        <w:jc w:val="both"/>
        <w:rPr>
          <w:sz w:val="22"/>
          <w:szCs w:val="22"/>
        </w:rPr>
      </w:pPr>
      <w:r>
        <w:rPr>
          <w:spacing w:val="-2"/>
          <w:sz w:val="22"/>
          <w:szCs w:val="22"/>
        </w:rPr>
        <w:t>консультативные пункты (центры реабилитации) по ме</w:t>
      </w:r>
      <w:r>
        <w:rPr>
          <w:sz w:val="22"/>
          <w:szCs w:val="22"/>
        </w:rPr>
        <w:t>сту жительства детей;</w:t>
      </w:r>
    </w:p>
    <w:p w:rsidR="00142184" w:rsidRDefault="00142184" w:rsidP="00142184">
      <w:pPr>
        <w:numPr>
          <w:ilvl w:val="0"/>
          <w:numId w:val="2"/>
        </w:numPr>
        <w:shd w:val="clear" w:color="auto" w:fill="FFFFFF"/>
        <w:tabs>
          <w:tab w:val="left" w:pos="883"/>
        </w:tabs>
        <w:spacing w:line="245" w:lineRule="exact"/>
        <w:ind w:left="883" w:hanging="264"/>
        <w:jc w:val="both"/>
        <w:rPr>
          <w:sz w:val="22"/>
          <w:szCs w:val="22"/>
        </w:rPr>
      </w:pPr>
      <w:r>
        <w:rPr>
          <w:spacing w:val="-2"/>
          <w:sz w:val="22"/>
          <w:szCs w:val="22"/>
        </w:rPr>
        <w:t xml:space="preserve">специальные дошкольные образовательные учреждения </w:t>
      </w:r>
      <w:r>
        <w:rPr>
          <w:spacing w:val="-3"/>
          <w:sz w:val="22"/>
          <w:szCs w:val="22"/>
        </w:rPr>
        <w:t>для детей с умственной отсталостью и формами недораз</w:t>
      </w:r>
      <w:r>
        <w:rPr>
          <w:spacing w:val="-1"/>
          <w:sz w:val="22"/>
          <w:szCs w:val="22"/>
        </w:rPr>
        <w:t>вития (</w:t>
      </w:r>
      <w:proofErr w:type="spellStart"/>
      <w:r>
        <w:rPr>
          <w:spacing w:val="-1"/>
          <w:sz w:val="22"/>
          <w:szCs w:val="22"/>
        </w:rPr>
        <w:t>неосложненными</w:t>
      </w:r>
      <w:proofErr w:type="spellEnd"/>
      <w:r>
        <w:rPr>
          <w:spacing w:val="-1"/>
          <w:sz w:val="22"/>
          <w:szCs w:val="22"/>
        </w:rPr>
        <w:t xml:space="preserve">, осложненными в сочетании с </w:t>
      </w:r>
      <w:r>
        <w:rPr>
          <w:spacing w:val="-4"/>
          <w:sz w:val="22"/>
          <w:szCs w:val="22"/>
        </w:rPr>
        <w:t>нарушениями опорно-двигательного аппарата, сенсорны</w:t>
      </w:r>
      <w:r>
        <w:rPr>
          <w:spacing w:val="-1"/>
          <w:sz w:val="22"/>
          <w:szCs w:val="22"/>
        </w:rPr>
        <w:t xml:space="preserve">ми нарушениями (слуха и зрения), психическими заболеваниями), а также, стационарные группы для детей с </w:t>
      </w:r>
      <w:r>
        <w:rPr>
          <w:spacing w:val="-4"/>
          <w:sz w:val="22"/>
          <w:szCs w:val="22"/>
        </w:rPr>
        <w:t>выраженной умственной отсталостью; группы с интегри</w:t>
      </w:r>
      <w:r>
        <w:rPr>
          <w:spacing w:val="-2"/>
          <w:sz w:val="22"/>
          <w:szCs w:val="22"/>
        </w:rPr>
        <w:t>рованными формами коррекционной помощи;</w:t>
      </w:r>
    </w:p>
    <w:p w:rsidR="00142184" w:rsidRDefault="00142184" w:rsidP="00142184">
      <w:pPr>
        <w:numPr>
          <w:ilvl w:val="0"/>
          <w:numId w:val="2"/>
        </w:numPr>
        <w:shd w:val="clear" w:color="auto" w:fill="FFFFFF"/>
        <w:tabs>
          <w:tab w:val="left" w:pos="883"/>
        </w:tabs>
        <w:spacing w:line="245" w:lineRule="exact"/>
        <w:ind w:left="883" w:right="5" w:hanging="264"/>
        <w:jc w:val="both"/>
        <w:rPr>
          <w:sz w:val="22"/>
          <w:szCs w:val="22"/>
        </w:rPr>
      </w:pPr>
      <w:r>
        <w:rPr>
          <w:spacing w:val="-6"/>
          <w:sz w:val="22"/>
          <w:szCs w:val="22"/>
        </w:rPr>
        <w:t>классы (группы) для детей с осложненными формами умс</w:t>
      </w:r>
      <w:r>
        <w:rPr>
          <w:spacing w:val="-5"/>
          <w:sz w:val="22"/>
          <w:szCs w:val="22"/>
        </w:rPr>
        <w:t>твенной отсталости при коррекционных школах и в обще</w:t>
      </w:r>
      <w:r>
        <w:rPr>
          <w:spacing w:val="-1"/>
          <w:sz w:val="22"/>
          <w:szCs w:val="22"/>
        </w:rPr>
        <w:t>образовательной школе, как инклюзивное обучение;</w:t>
      </w:r>
    </w:p>
    <w:p w:rsidR="00142184" w:rsidRDefault="00142184">
      <w:pPr>
        <w:shd w:val="clear" w:color="auto" w:fill="FFFFFF"/>
        <w:spacing w:before="197"/>
        <w:jc w:val="right"/>
      </w:pPr>
      <w:r>
        <w:rPr>
          <w:b/>
          <w:bCs/>
          <w:sz w:val="18"/>
          <w:szCs w:val="18"/>
        </w:rPr>
        <w:t>13</w:t>
      </w:r>
    </w:p>
    <w:p w:rsidR="00142184" w:rsidRDefault="00142184">
      <w:pPr>
        <w:shd w:val="clear" w:color="auto" w:fill="FFFFFF"/>
        <w:spacing w:before="197"/>
        <w:jc w:val="right"/>
        <w:sectPr w:rsidR="00142184">
          <w:pgSz w:w="16834" w:h="11909" w:orient="landscape"/>
          <w:pgMar w:top="770" w:right="1594" w:bottom="360" w:left="1440" w:header="720" w:footer="720" w:gutter="0"/>
          <w:cols w:num="2" w:space="720" w:equalWidth="0">
            <w:col w:w="6182" w:space="1464"/>
            <w:col w:w="6153"/>
          </w:cols>
          <w:noEndnote/>
        </w:sectPr>
      </w:pPr>
    </w:p>
    <w:p w:rsidR="00142184" w:rsidRDefault="00142184">
      <w:pPr>
        <w:shd w:val="clear" w:color="auto" w:fill="FFFFFF"/>
        <w:ind w:left="298"/>
      </w:pPr>
      <w:r>
        <w:rPr>
          <w:rFonts w:ascii="Arial" w:hAnsi="Arial"/>
          <w:spacing w:val="23"/>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1 . </w:t>
      </w:r>
      <w:r>
        <w:rPr>
          <w:rFonts w:ascii="Arial" w:hAnsi="Arial"/>
          <w:spacing w:val="-1"/>
          <w:sz w:val="18"/>
          <w:szCs w:val="18"/>
          <w:u w:val="single"/>
        </w:rPr>
        <w:t>Концепция</w:t>
      </w:r>
      <w:r>
        <w:rPr>
          <w:rFonts w:ascii="Arial" w:hAnsi="Arial" w:cs="Arial"/>
          <w:spacing w:val="-1"/>
          <w:sz w:val="18"/>
          <w:szCs w:val="18"/>
          <w:u w:val="single"/>
        </w:rPr>
        <w:t xml:space="preserve">, </w:t>
      </w:r>
      <w:r>
        <w:rPr>
          <w:rFonts w:ascii="Arial" w:hAnsi="Arial"/>
          <w:spacing w:val="-1"/>
          <w:sz w:val="18"/>
          <w:szCs w:val="18"/>
          <w:u w:val="single"/>
        </w:rPr>
        <w:t>структура</w:t>
      </w:r>
      <w:r>
        <w:rPr>
          <w:rFonts w:ascii="Arial" w:hAnsi="Arial" w:cs="Arial"/>
          <w:spacing w:val="-1"/>
          <w:sz w:val="18"/>
          <w:szCs w:val="18"/>
          <w:u w:val="single"/>
        </w:rPr>
        <w:t xml:space="preserve">, </w:t>
      </w:r>
      <w:r>
        <w:rPr>
          <w:rFonts w:ascii="Arial" w:hAnsi="Arial"/>
          <w:spacing w:val="-1"/>
          <w:sz w:val="18"/>
          <w:szCs w:val="18"/>
          <w:u w:val="single"/>
        </w:rPr>
        <w:t>план</w:t>
      </w:r>
      <w:r>
        <w:rPr>
          <w:rFonts w:ascii="Arial" w:hAnsi="Arial" w:cs="Arial"/>
          <w:spacing w:val="-1"/>
          <w:sz w:val="18"/>
          <w:szCs w:val="18"/>
          <w:u w:val="single"/>
        </w:rPr>
        <w:t xml:space="preserve"> </w:t>
      </w:r>
      <w:proofErr w:type="spellStart"/>
      <w:r>
        <w:rPr>
          <w:rFonts w:ascii="Arial" w:hAnsi="Arial"/>
          <w:spacing w:val="-1"/>
          <w:sz w:val="18"/>
          <w:szCs w:val="18"/>
          <w:u w:val="single"/>
        </w:rPr>
        <w:t>корр</w:t>
      </w:r>
      <w:proofErr w:type="gramStart"/>
      <w:r>
        <w:rPr>
          <w:rFonts w:ascii="Arial" w:hAnsi="Arial" w:cs="Arial"/>
          <w:spacing w:val="-1"/>
          <w:sz w:val="18"/>
          <w:szCs w:val="18"/>
          <w:u w:val="single"/>
        </w:rPr>
        <w:t>.-</w:t>
      </w:r>
      <w:proofErr w:type="gramEnd"/>
      <w:r>
        <w:rPr>
          <w:rFonts w:ascii="Arial" w:hAnsi="Arial"/>
          <w:spacing w:val="-1"/>
          <w:sz w:val="18"/>
          <w:szCs w:val="18"/>
          <w:u w:val="single"/>
        </w:rPr>
        <w:t>развивающей</w:t>
      </w:r>
      <w:proofErr w:type="spellEnd"/>
      <w:r>
        <w:rPr>
          <w:rFonts w:ascii="Arial" w:hAnsi="Arial" w:cs="Arial"/>
          <w:spacing w:val="-1"/>
          <w:sz w:val="18"/>
          <w:szCs w:val="18"/>
          <w:u w:val="single"/>
        </w:rPr>
        <w:t xml:space="preserve"> </w:t>
      </w:r>
      <w:r>
        <w:rPr>
          <w:rFonts w:ascii="Arial" w:hAnsi="Arial"/>
          <w:spacing w:val="-1"/>
          <w:sz w:val="18"/>
          <w:szCs w:val="18"/>
          <w:u w:val="single"/>
        </w:rPr>
        <w:t>среды</w:t>
      </w:r>
      <w:r>
        <w:rPr>
          <w:rFonts w:ascii="Arial" w:hAnsi="Arial" w:cs="Arial"/>
          <w:spacing w:val="-1"/>
          <w:sz w:val="18"/>
          <w:szCs w:val="18"/>
          <w:u w:val="single"/>
        </w:rPr>
        <w:t>...</w:t>
      </w:r>
    </w:p>
    <w:p w:rsidR="00142184" w:rsidRDefault="00142184" w:rsidP="00142184">
      <w:pPr>
        <w:numPr>
          <w:ilvl w:val="0"/>
          <w:numId w:val="3"/>
        </w:numPr>
        <w:shd w:val="clear" w:color="auto" w:fill="FFFFFF"/>
        <w:tabs>
          <w:tab w:val="left" w:pos="874"/>
        </w:tabs>
        <w:spacing w:before="322" w:line="245" w:lineRule="exact"/>
        <w:ind w:left="874" w:right="14" w:hanging="274"/>
        <w:jc w:val="both"/>
      </w:pPr>
      <w:r>
        <w:t>«дома жизни» (для взрослых после 20 лет) с блоками социально-бытовых мастерских, медицинской, психологической, социально-педагогической помощью;</w:t>
      </w:r>
    </w:p>
    <w:p w:rsidR="00142184" w:rsidRDefault="00142184" w:rsidP="00142184">
      <w:pPr>
        <w:numPr>
          <w:ilvl w:val="0"/>
          <w:numId w:val="3"/>
        </w:numPr>
        <w:shd w:val="clear" w:color="auto" w:fill="FFFFFF"/>
        <w:tabs>
          <w:tab w:val="left" w:pos="874"/>
        </w:tabs>
        <w:spacing w:line="245" w:lineRule="exact"/>
        <w:ind w:left="874" w:right="14" w:hanging="274"/>
        <w:jc w:val="both"/>
      </w:pPr>
      <w:r>
        <w:t>учреждения системы социального развития, с дошкольными и школьными отделениями, центры;</w:t>
      </w:r>
    </w:p>
    <w:p w:rsidR="00142184" w:rsidRDefault="00142184" w:rsidP="00142184">
      <w:pPr>
        <w:numPr>
          <w:ilvl w:val="0"/>
          <w:numId w:val="3"/>
        </w:numPr>
        <w:shd w:val="clear" w:color="auto" w:fill="FFFFFF"/>
        <w:tabs>
          <w:tab w:val="left" w:pos="874"/>
        </w:tabs>
        <w:spacing w:line="245" w:lineRule="exact"/>
        <w:ind w:left="874" w:right="10" w:hanging="274"/>
        <w:jc w:val="both"/>
      </w:pPr>
      <w:r>
        <w:t>учебно-воспитательные группы при ассоциациях родителей для оказания систематической психолого-педагогической и медицинской помощи семье и ребенку;</w:t>
      </w:r>
    </w:p>
    <w:p w:rsidR="00142184" w:rsidRDefault="00142184" w:rsidP="00142184">
      <w:pPr>
        <w:numPr>
          <w:ilvl w:val="0"/>
          <w:numId w:val="3"/>
        </w:numPr>
        <w:shd w:val="clear" w:color="auto" w:fill="FFFFFF"/>
        <w:tabs>
          <w:tab w:val="left" w:pos="874"/>
        </w:tabs>
        <w:spacing w:line="245" w:lineRule="exact"/>
        <w:ind w:left="874" w:right="5" w:hanging="274"/>
        <w:jc w:val="both"/>
      </w:pPr>
      <w:r>
        <w:t>санатории, дома отдыха для семей, имеющих детей с выраженной умственной отсталостью с соответствующими коррекционными психолого-педагогическими и медицинскими услугами.</w:t>
      </w:r>
    </w:p>
    <w:p w:rsidR="00142184" w:rsidRDefault="00142184">
      <w:pPr>
        <w:shd w:val="clear" w:color="auto" w:fill="FFFFFF"/>
        <w:spacing w:before="240" w:line="245" w:lineRule="exact"/>
        <w:ind w:firstLine="302"/>
        <w:jc w:val="both"/>
      </w:pPr>
      <w:r>
        <w:rPr>
          <w:sz w:val="22"/>
          <w:szCs w:val="22"/>
        </w:rPr>
        <w:t>Перечисленные варианты не исчерпывают всех возможностей оказания коррекционно-образовательных услуг детям и взрослым с выраженным недоразвитием интеллекта.</w:t>
      </w:r>
    </w:p>
    <w:p w:rsidR="00142184" w:rsidRDefault="00142184">
      <w:pPr>
        <w:shd w:val="clear" w:color="auto" w:fill="FFFFFF"/>
        <w:spacing w:line="245" w:lineRule="exact"/>
        <w:ind w:right="5" w:firstLine="302"/>
        <w:jc w:val="both"/>
      </w:pPr>
      <w:r>
        <w:rPr>
          <w:sz w:val="22"/>
          <w:szCs w:val="22"/>
        </w:rPr>
        <w:t xml:space="preserve">Обратимся к характеристике этапов организованного </w:t>
      </w:r>
      <w:proofErr w:type="spellStart"/>
      <w:proofErr w:type="gramStart"/>
      <w:r>
        <w:rPr>
          <w:sz w:val="22"/>
          <w:szCs w:val="22"/>
        </w:rPr>
        <w:t>кор-рекционного</w:t>
      </w:r>
      <w:proofErr w:type="spellEnd"/>
      <w:proofErr w:type="gramEnd"/>
      <w:r>
        <w:rPr>
          <w:sz w:val="22"/>
          <w:szCs w:val="22"/>
        </w:rPr>
        <w:t xml:space="preserve"> обучения (воспитания).</w:t>
      </w:r>
    </w:p>
    <w:p w:rsidR="00142184" w:rsidRDefault="00142184">
      <w:pPr>
        <w:shd w:val="clear" w:color="auto" w:fill="FFFFFF"/>
        <w:spacing w:before="240" w:line="245" w:lineRule="exact"/>
        <w:ind w:firstLine="312"/>
        <w:jc w:val="both"/>
      </w:pPr>
      <w:r>
        <w:rPr>
          <w:b/>
          <w:bCs/>
          <w:sz w:val="22"/>
          <w:szCs w:val="22"/>
        </w:rPr>
        <w:t>Первый этап (от 0 до 3</w:t>
      </w:r>
      <w:r>
        <w:rPr>
          <w:sz w:val="22"/>
          <w:szCs w:val="22"/>
        </w:rPr>
        <w:t>—</w:t>
      </w:r>
      <w:r>
        <w:rPr>
          <w:b/>
          <w:bCs/>
          <w:sz w:val="22"/>
          <w:szCs w:val="22"/>
        </w:rPr>
        <w:t xml:space="preserve">4 лет). </w:t>
      </w:r>
      <w:r>
        <w:rPr>
          <w:sz w:val="22"/>
          <w:szCs w:val="22"/>
        </w:rPr>
        <w:t xml:space="preserve">На этом этапе осуществляется комплексное системное психолого-педагогическое изучение ребенка с учетом всех составляющих онтогенеза: анамнестических данных, сведений о </w:t>
      </w:r>
      <w:proofErr w:type="spellStart"/>
      <w:r>
        <w:rPr>
          <w:sz w:val="22"/>
          <w:szCs w:val="22"/>
        </w:rPr>
        <w:t>социокультурных</w:t>
      </w:r>
      <w:proofErr w:type="spellEnd"/>
      <w:r>
        <w:rPr>
          <w:sz w:val="22"/>
          <w:szCs w:val="22"/>
        </w:rPr>
        <w:t xml:space="preserve"> и педагогических условиях семейного воспитания, особенностях возрастного развития, характеристики динамических новообразований от 0 до 1 года. От 1 до 3 лет — выявляется уровень актуального и перспективного развития на момент обследования и итогов наблюдений за деятельностью ребенка. Основные усилия специалистов сосредотачиваются не только на анализе и сборе информативных сведений, но прежде всего на разработку конкретной программы педагогического сопровождения с учетом возрастных и индивидуальных особенностей ребенка, а также на содержание сотрудничества педагогов с родителями по реализации намеченных в программе мероприятий. Особое значение приобретает консультативная помощь семье по организации жизнедеятельности ребенка, созданию оптимальных условий, предупреждающих возникновение у родителей </w:t>
      </w:r>
      <w:proofErr w:type="spellStart"/>
      <w:r>
        <w:rPr>
          <w:sz w:val="22"/>
          <w:szCs w:val="22"/>
        </w:rPr>
        <w:t>дис</w:t>
      </w:r>
      <w:proofErr w:type="spellEnd"/>
      <w:r>
        <w:rPr>
          <w:sz w:val="22"/>
          <w:szCs w:val="22"/>
        </w:rPr>
        <w:t>-</w:t>
      </w:r>
    </w:p>
    <w:p w:rsidR="00142184" w:rsidRDefault="00142184">
      <w:pPr>
        <w:shd w:val="clear" w:color="auto" w:fill="FFFFFF"/>
        <w:spacing w:before="34"/>
        <w:ind w:left="302"/>
      </w:pPr>
      <w:r>
        <w:br w:type="column"/>
      </w:r>
      <w:r>
        <w:rPr>
          <w:rFonts w:ascii="Arial" w:hAnsi="Arial"/>
          <w:spacing w:val="-1"/>
          <w:sz w:val="18"/>
          <w:szCs w:val="18"/>
          <w:u w:val="single"/>
        </w:rPr>
        <w:lastRenderedPageBreak/>
        <w:t>Характеристика</w:t>
      </w:r>
      <w:r>
        <w:rPr>
          <w:rFonts w:ascii="Arial" w:hAnsi="Arial" w:cs="Arial"/>
          <w:spacing w:val="-1"/>
          <w:sz w:val="18"/>
          <w:szCs w:val="18"/>
          <w:u w:val="single"/>
        </w:rPr>
        <w:t xml:space="preserve"> </w:t>
      </w:r>
      <w:r>
        <w:rPr>
          <w:rFonts w:ascii="Arial" w:hAnsi="Arial"/>
          <w:spacing w:val="-1"/>
          <w:sz w:val="18"/>
          <w:szCs w:val="18"/>
          <w:u w:val="single"/>
        </w:rPr>
        <w:t>этапов</w:t>
      </w:r>
      <w:r>
        <w:rPr>
          <w:rFonts w:ascii="Arial" w:hAnsi="Arial" w:cs="Arial"/>
          <w:spacing w:val="-1"/>
          <w:sz w:val="18"/>
          <w:szCs w:val="18"/>
          <w:u w:val="single"/>
        </w:rPr>
        <w:t xml:space="preserve"> </w:t>
      </w:r>
      <w:r>
        <w:rPr>
          <w:rFonts w:ascii="Arial" w:hAnsi="Arial"/>
          <w:spacing w:val="-1"/>
          <w:sz w:val="18"/>
          <w:szCs w:val="18"/>
          <w:u w:val="single"/>
        </w:rPr>
        <w:t>организации</w:t>
      </w:r>
      <w:r>
        <w:rPr>
          <w:rFonts w:ascii="Arial" w:hAnsi="Arial" w:cs="Arial"/>
          <w:spacing w:val="-1"/>
          <w:sz w:val="18"/>
          <w:szCs w:val="18"/>
          <w:u w:val="single"/>
        </w:rPr>
        <w:t xml:space="preserve"> </w:t>
      </w:r>
      <w:r>
        <w:rPr>
          <w:rFonts w:ascii="Arial" w:hAnsi="Arial"/>
          <w:spacing w:val="-1"/>
          <w:sz w:val="18"/>
          <w:szCs w:val="18"/>
          <w:u w:val="single"/>
        </w:rPr>
        <w:t>коррекционной</w:t>
      </w:r>
      <w:r>
        <w:rPr>
          <w:rFonts w:ascii="Arial" w:hAnsi="Arial" w:cs="Arial"/>
          <w:spacing w:val="-1"/>
          <w:sz w:val="18"/>
          <w:szCs w:val="18"/>
          <w:u w:val="single"/>
        </w:rPr>
        <w:t xml:space="preserve"> </w:t>
      </w:r>
      <w:r>
        <w:rPr>
          <w:rFonts w:ascii="Arial" w:hAnsi="Arial"/>
          <w:spacing w:val="-1"/>
          <w:sz w:val="18"/>
          <w:szCs w:val="18"/>
          <w:u w:val="single"/>
        </w:rPr>
        <w:t>поддержки</w:t>
      </w:r>
      <w:r>
        <w:rPr>
          <w:rFonts w:ascii="Arial" w:hAnsi="Arial" w:cs="Arial"/>
          <w:spacing w:val="-1"/>
          <w:sz w:val="18"/>
          <w:szCs w:val="18"/>
          <w:u w:val="single"/>
        </w:rPr>
        <w:t xml:space="preserve"> ...</w:t>
      </w:r>
    </w:p>
    <w:p w:rsidR="00142184" w:rsidRDefault="00142184">
      <w:pPr>
        <w:shd w:val="clear" w:color="auto" w:fill="FFFFFF"/>
        <w:spacing w:before="326" w:line="245" w:lineRule="exact"/>
      </w:pPr>
      <w:r>
        <w:rPr>
          <w:sz w:val="22"/>
          <w:szCs w:val="22"/>
        </w:rPr>
        <w:t>комфорта, страха, неуверенности в положительной динамике развития своего ребенка.</w:t>
      </w:r>
    </w:p>
    <w:p w:rsidR="00142184" w:rsidRDefault="00142184">
      <w:pPr>
        <w:shd w:val="clear" w:color="auto" w:fill="FFFFFF"/>
        <w:spacing w:before="240" w:line="245" w:lineRule="exact"/>
        <w:ind w:right="10" w:firstLine="307"/>
        <w:jc w:val="both"/>
      </w:pPr>
      <w:r>
        <w:rPr>
          <w:b/>
          <w:bCs/>
          <w:sz w:val="22"/>
          <w:szCs w:val="22"/>
        </w:rPr>
        <w:t xml:space="preserve">Второй </w:t>
      </w:r>
      <w:r>
        <w:rPr>
          <w:sz w:val="22"/>
          <w:szCs w:val="22"/>
        </w:rPr>
        <w:t xml:space="preserve">этап (от 3 до 8 </w:t>
      </w:r>
      <w:r>
        <w:rPr>
          <w:b/>
          <w:bCs/>
          <w:sz w:val="22"/>
          <w:szCs w:val="22"/>
        </w:rPr>
        <w:t xml:space="preserve">лет) </w:t>
      </w:r>
      <w:r>
        <w:rPr>
          <w:sz w:val="22"/>
          <w:szCs w:val="22"/>
        </w:rPr>
        <w:t>чрезвычайно важен с точки зрения психолого-педагогической коррекции специфических недостатков психического и физического развития детей, как в условиях семьи, так и в условиях образовательных учреждений.</w:t>
      </w:r>
    </w:p>
    <w:p w:rsidR="00142184" w:rsidRDefault="00142184">
      <w:pPr>
        <w:shd w:val="clear" w:color="auto" w:fill="FFFFFF"/>
        <w:spacing w:line="245" w:lineRule="exact"/>
        <w:ind w:left="5" w:right="5" w:firstLine="302"/>
        <w:jc w:val="both"/>
      </w:pPr>
      <w:r>
        <w:rPr>
          <w:sz w:val="22"/>
          <w:szCs w:val="22"/>
        </w:rPr>
        <w:t xml:space="preserve">Содержание данного этапа выдвигает задачи социально-эмоционального развития детей, особое внимание уделяется формированию элементарных умений по самообслуживанию и культурно-гигиенических навыков, развитию предметно-практической, игровой деятельности, стимулированию навыков коммуникации и общения, коррекции и развитию устной речи. Вся </w:t>
      </w:r>
      <w:proofErr w:type="gramStart"/>
      <w:r>
        <w:rPr>
          <w:sz w:val="22"/>
          <w:szCs w:val="22"/>
        </w:rPr>
        <w:t>работа</w:t>
      </w:r>
      <w:proofErr w:type="gramEnd"/>
      <w:r>
        <w:rPr>
          <w:sz w:val="22"/>
          <w:szCs w:val="22"/>
        </w:rPr>
        <w:t xml:space="preserve"> как и ранее, строится на принципах индивидуального подхода к обучению и воспитанию.</w:t>
      </w:r>
    </w:p>
    <w:p w:rsidR="00142184" w:rsidRDefault="00142184">
      <w:pPr>
        <w:shd w:val="clear" w:color="auto" w:fill="FFFFFF"/>
        <w:spacing w:before="240" w:line="245" w:lineRule="exact"/>
        <w:ind w:firstLine="298"/>
        <w:jc w:val="both"/>
      </w:pPr>
      <w:r>
        <w:rPr>
          <w:b/>
          <w:bCs/>
          <w:sz w:val="22"/>
          <w:szCs w:val="22"/>
        </w:rPr>
        <w:t xml:space="preserve">Третий </w:t>
      </w:r>
      <w:r>
        <w:rPr>
          <w:sz w:val="22"/>
          <w:szCs w:val="22"/>
        </w:rPr>
        <w:t>этап (от 8 до 14 лет) — образовательный. При соблюдении преемственности коррекционной помощи между дошкольным и школьным возрастом на третьем этапе возможно элементарное предметное — практическое обучение, которое должно соответствовать уровню психических возможностей ребенка. Этот этап реализуется как в условиях семьи (надомное обучение), так и в любом виде образовательного учреждения по выбору родителей.</w:t>
      </w:r>
    </w:p>
    <w:p w:rsidR="00142184" w:rsidRDefault="00142184">
      <w:pPr>
        <w:shd w:val="clear" w:color="auto" w:fill="FFFFFF"/>
        <w:spacing w:before="240" w:line="245" w:lineRule="exact"/>
        <w:ind w:right="10" w:firstLine="302"/>
        <w:jc w:val="both"/>
      </w:pPr>
      <w:r>
        <w:rPr>
          <w:b/>
          <w:bCs/>
          <w:sz w:val="22"/>
          <w:szCs w:val="22"/>
        </w:rPr>
        <w:t xml:space="preserve">Четвертый этап (15-20 лет) </w:t>
      </w:r>
      <w:r>
        <w:rPr>
          <w:sz w:val="22"/>
          <w:szCs w:val="22"/>
        </w:rPr>
        <w:t xml:space="preserve">— период активной подготовки детей к самостоятельной жизни, т. е. процесс </w:t>
      </w:r>
      <w:proofErr w:type="gramStart"/>
      <w:r>
        <w:rPr>
          <w:sz w:val="22"/>
          <w:szCs w:val="22"/>
        </w:rPr>
        <w:t>обучения</w:t>
      </w:r>
      <w:proofErr w:type="gramEnd"/>
      <w:r>
        <w:rPr>
          <w:sz w:val="22"/>
          <w:szCs w:val="22"/>
        </w:rPr>
        <w:t xml:space="preserve"> носит ярко выраженную социально-бытовую и трудовую направленность.</w:t>
      </w:r>
    </w:p>
    <w:p w:rsidR="00142184" w:rsidRDefault="00142184">
      <w:pPr>
        <w:shd w:val="clear" w:color="auto" w:fill="FFFFFF"/>
        <w:spacing w:line="245" w:lineRule="exact"/>
        <w:ind w:right="14" w:firstLine="298"/>
        <w:jc w:val="both"/>
      </w:pPr>
      <w:r>
        <w:rPr>
          <w:sz w:val="22"/>
          <w:szCs w:val="22"/>
        </w:rPr>
        <w:t>Для каждого из названных этапов должно быть определено примерное содержание, так как переход с одного этапа обучения на другой возможен после овладения ребенком программой предыдущего.</w:t>
      </w:r>
    </w:p>
    <w:p w:rsidR="00142184" w:rsidRDefault="00142184">
      <w:pPr>
        <w:shd w:val="clear" w:color="auto" w:fill="FFFFFF"/>
        <w:spacing w:line="245" w:lineRule="exact"/>
        <w:ind w:right="14" w:firstLine="302"/>
        <w:jc w:val="both"/>
      </w:pPr>
      <w:r>
        <w:rPr>
          <w:sz w:val="22"/>
          <w:szCs w:val="22"/>
        </w:rPr>
        <w:t xml:space="preserve">В связи с тем, что в последние годы наблюдается тенденция оказывать коррекционную помощь детям дошкольного и школьного возраста с выраженной умственной отсталостью в учреждениях системы образования, возникает </w:t>
      </w:r>
      <w:proofErr w:type="spellStart"/>
      <w:r>
        <w:rPr>
          <w:sz w:val="22"/>
          <w:szCs w:val="22"/>
        </w:rPr>
        <w:t>необходи</w:t>
      </w:r>
      <w:proofErr w:type="spellEnd"/>
      <w:r>
        <w:rPr>
          <w:sz w:val="22"/>
          <w:szCs w:val="22"/>
        </w:rPr>
        <w:t>-</w:t>
      </w:r>
    </w:p>
    <w:p w:rsidR="00142184" w:rsidRDefault="00142184">
      <w:pPr>
        <w:shd w:val="clear" w:color="auto" w:fill="FFFFFF"/>
        <w:spacing w:line="245" w:lineRule="exact"/>
        <w:ind w:right="14" w:firstLine="302"/>
        <w:jc w:val="both"/>
        <w:sectPr w:rsidR="00142184">
          <w:pgSz w:w="16834" w:h="11909" w:orient="landscape"/>
          <w:pgMar w:top="782" w:right="1765" w:bottom="360" w:left="1226" w:header="720" w:footer="720" w:gutter="0"/>
          <w:cols w:num="2" w:space="720" w:equalWidth="0">
            <w:col w:w="6148" w:space="1546"/>
            <w:col w:w="6148"/>
          </w:cols>
          <w:noEndnote/>
        </w:sectPr>
      </w:pPr>
    </w:p>
    <w:p w:rsidR="00142184" w:rsidRDefault="00142184">
      <w:pPr>
        <w:spacing w:before="178" w:line="1" w:lineRule="exact"/>
        <w:rPr>
          <w:rFonts w:ascii="Arial" w:hAnsi="Arial" w:cs="Arial"/>
          <w:sz w:val="2"/>
          <w:szCs w:val="2"/>
        </w:rPr>
      </w:pPr>
    </w:p>
    <w:p w:rsidR="00142184" w:rsidRDefault="00142184">
      <w:pPr>
        <w:shd w:val="clear" w:color="auto" w:fill="FFFFFF"/>
        <w:spacing w:line="245" w:lineRule="exact"/>
        <w:ind w:right="14" w:firstLine="302"/>
        <w:jc w:val="both"/>
        <w:sectPr w:rsidR="00142184">
          <w:type w:val="continuous"/>
          <w:pgSz w:w="16834" w:h="11909" w:orient="landscape"/>
          <w:pgMar w:top="782" w:right="1227" w:bottom="360" w:left="1236" w:header="720" w:footer="720" w:gutter="0"/>
          <w:cols w:space="60"/>
          <w:noEndnote/>
        </w:sectPr>
      </w:pPr>
    </w:p>
    <w:p w:rsidR="00142184" w:rsidRDefault="00142184">
      <w:pPr>
        <w:shd w:val="clear" w:color="auto" w:fill="FFFFFF"/>
      </w:pPr>
      <w:r>
        <w:lastRenderedPageBreak/>
        <w:t>14</w:t>
      </w:r>
    </w:p>
    <w:p w:rsidR="00142184" w:rsidRDefault="00142184">
      <w:pPr>
        <w:shd w:val="clear" w:color="auto" w:fill="FFFFFF"/>
        <w:spacing w:before="24"/>
      </w:pPr>
      <w:r>
        <w:br w:type="column"/>
      </w:r>
      <w:r>
        <w:lastRenderedPageBreak/>
        <w:t>15</w:t>
      </w:r>
    </w:p>
    <w:p w:rsidR="00142184" w:rsidRDefault="00142184">
      <w:pPr>
        <w:shd w:val="clear" w:color="auto" w:fill="FFFFFF"/>
        <w:spacing w:before="24"/>
        <w:sectPr w:rsidR="00142184">
          <w:type w:val="continuous"/>
          <w:pgSz w:w="16834" w:h="11909" w:orient="landscape"/>
          <w:pgMar w:top="782" w:right="1227" w:bottom="360" w:left="1236" w:header="720" w:footer="720" w:gutter="0"/>
          <w:cols w:num="2" w:space="720" w:equalWidth="0">
            <w:col w:w="720" w:space="12931"/>
            <w:col w:w="720"/>
          </w:cols>
          <w:noEndnote/>
        </w:sectPr>
      </w:pPr>
    </w:p>
    <w:p w:rsidR="00142184" w:rsidRDefault="00142184">
      <w:pPr>
        <w:shd w:val="clear" w:color="auto" w:fill="FFFFFF"/>
        <w:spacing w:before="5"/>
        <w:ind w:left="302"/>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1 . </w:t>
      </w:r>
      <w:r>
        <w:rPr>
          <w:rFonts w:ascii="Arial" w:hAnsi="Arial"/>
          <w:spacing w:val="-1"/>
          <w:sz w:val="18"/>
          <w:szCs w:val="18"/>
          <w:u w:val="single"/>
        </w:rPr>
        <w:t>Концепция</w:t>
      </w:r>
      <w:r>
        <w:rPr>
          <w:rFonts w:ascii="Arial" w:hAnsi="Arial" w:cs="Arial"/>
          <w:spacing w:val="-1"/>
          <w:sz w:val="18"/>
          <w:szCs w:val="18"/>
          <w:u w:val="single"/>
        </w:rPr>
        <w:t xml:space="preserve">, </w:t>
      </w:r>
      <w:r>
        <w:rPr>
          <w:rFonts w:ascii="Arial" w:hAnsi="Arial"/>
          <w:spacing w:val="-1"/>
          <w:sz w:val="18"/>
          <w:szCs w:val="18"/>
          <w:u w:val="single"/>
        </w:rPr>
        <w:t>структура</w:t>
      </w:r>
      <w:r>
        <w:rPr>
          <w:rFonts w:ascii="Arial" w:hAnsi="Arial" w:cs="Arial"/>
          <w:spacing w:val="-1"/>
          <w:sz w:val="18"/>
          <w:szCs w:val="18"/>
          <w:u w:val="single"/>
        </w:rPr>
        <w:t xml:space="preserve">, </w:t>
      </w:r>
      <w:r>
        <w:rPr>
          <w:rFonts w:ascii="Arial" w:hAnsi="Arial"/>
          <w:spacing w:val="-1"/>
          <w:sz w:val="18"/>
          <w:szCs w:val="18"/>
          <w:u w:val="single"/>
        </w:rPr>
        <w:t>план</w:t>
      </w:r>
      <w:r>
        <w:rPr>
          <w:rFonts w:ascii="Arial" w:hAnsi="Arial" w:cs="Arial"/>
          <w:spacing w:val="-1"/>
          <w:sz w:val="18"/>
          <w:szCs w:val="18"/>
          <w:u w:val="single"/>
        </w:rPr>
        <w:t xml:space="preserve"> </w:t>
      </w:r>
      <w:proofErr w:type="spellStart"/>
      <w:r>
        <w:rPr>
          <w:rFonts w:ascii="Arial" w:hAnsi="Arial"/>
          <w:spacing w:val="-1"/>
          <w:sz w:val="18"/>
          <w:szCs w:val="18"/>
          <w:u w:val="single"/>
        </w:rPr>
        <w:t>корр</w:t>
      </w:r>
      <w:proofErr w:type="gramStart"/>
      <w:r>
        <w:rPr>
          <w:rFonts w:ascii="Arial" w:hAnsi="Arial" w:cs="Arial"/>
          <w:spacing w:val="-1"/>
          <w:sz w:val="18"/>
          <w:szCs w:val="18"/>
          <w:u w:val="single"/>
        </w:rPr>
        <w:t>.-</w:t>
      </w:r>
      <w:proofErr w:type="gramEnd"/>
      <w:r>
        <w:rPr>
          <w:rFonts w:ascii="Arial" w:hAnsi="Arial"/>
          <w:spacing w:val="-1"/>
          <w:sz w:val="18"/>
          <w:szCs w:val="18"/>
          <w:u w:val="single"/>
        </w:rPr>
        <w:t>развивающей</w:t>
      </w:r>
      <w:proofErr w:type="spellEnd"/>
      <w:r>
        <w:rPr>
          <w:rFonts w:ascii="Arial" w:hAnsi="Arial" w:cs="Arial"/>
          <w:spacing w:val="-1"/>
          <w:sz w:val="18"/>
          <w:szCs w:val="18"/>
          <w:u w:val="single"/>
        </w:rPr>
        <w:t xml:space="preserve"> </w:t>
      </w:r>
      <w:r>
        <w:rPr>
          <w:rFonts w:ascii="Arial" w:hAnsi="Arial"/>
          <w:spacing w:val="-1"/>
          <w:sz w:val="18"/>
          <w:szCs w:val="18"/>
          <w:u w:val="single"/>
        </w:rPr>
        <w:t>среды</w:t>
      </w:r>
      <w:r>
        <w:rPr>
          <w:rFonts w:ascii="Arial" w:hAnsi="Arial" w:cs="Arial"/>
          <w:spacing w:val="-1"/>
          <w:sz w:val="18"/>
          <w:szCs w:val="18"/>
          <w:u w:val="single"/>
        </w:rPr>
        <w:t>...</w:t>
      </w:r>
    </w:p>
    <w:p w:rsidR="00142184" w:rsidRDefault="00142184">
      <w:pPr>
        <w:shd w:val="clear" w:color="auto" w:fill="FFFFFF"/>
        <w:spacing w:before="326" w:line="245" w:lineRule="exact"/>
        <w:ind w:right="14"/>
        <w:jc w:val="both"/>
      </w:pPr>
      <w:proofErr w:type="spellStart"/>
      <w:r>
        <w:rPr>
          <w:sz w:val="22"/>
          <w:szCs w:val="22"/>
        </w:rPr>
        <w:t>мость</w:t>
      </w:r>
      <w:proofErr w:type="spellEnd"/>
      <w:r>
        <w:rPr>
          <w:sz w:val="22"/>
          <w:szCs w:val="22"/>
        </w:rPr>
        <w:t xml:space="preserve"> разработки примерного содержания образования. Для этого были разработаны варианты учебных планов, которые последовательно выполняют задачи коррекционного развития детей и подростков от 7-8 лет до 18. Предлагаемые варианты учебных планов предназначены для школ </w:t>
      </w:r>
      <w:r>
        <w:rPr>
          <w:sz w:val="22"/>
          <w:szCs w:val="22"/>
          <w:lang w:val="en-US"/>
        </w:rPr>
        <w:t>VIII</w:t>
      </w:r>
      <w:r w:rsidRPr="00142184">
        <w:rPr>
          <w:sz w:val="22"/>
          <w:szCs w:val="22"/>
        </w:rPr>
        <w:t xml:space="preserve"> </w:t>
      </w:r>
      <w:r>
        <w:rPr>
          <w:sz w:val="22"/>
          <w:szCs w:val="22"/>
        </w:rPr>
        <w:t xml:space="preserve">вида. В соответствии с положением о специальных </w:t>
      </w:r>
      <w:proofErr w:type="spellStart"/>
      <w:r>
        <w:rPr>
          <w:sz w:val="22"/>
          <w:szCs w:val="22"/>
        </w:rPr>
        <w:t>коррекционно-об-разовательных</w:t>
      </w:r>
      <w:proofErr w:type="spellEnd"/>
      <w:r>
        <w:rPr>
          <w:sz w:val="22"/>
          <w:szCs w:val="22"/>
        </w:rPr>
        <w:t xml:space="preserve"> учреждениях </w:t>
      </w:r>
      <w:r>
        <w:rPr>
          <w:sz w:val="22"/>
          <w:szCs w:val="22"/>
          <w:lang w:val="en-US"/>
        </w:rPr>
        <w:t>VIII</w:t>
      </w:r>
      <w:r w:rsidRPr="00142184">
        <w:rPr>
          <w:sz w:val="22"/>
          <w:szCs w:val="22"/>
        </w:rPr>
        <w:t xml:space="preserve"> </w:t>
      </w:r>
      <w:r>
        <w:rPr>
          <w:sz w:val="22"/>
          <w:szCs w:val="22"/>
        </w:rPr>
        <w:t>вида (1997 г.) в школу принимаются дети с выраженным психическим недоразвитием, по отношению к которым учебно-воспитательные мероприятия носят не только учебный (школьный) характер, но, прежде всего, характер социальной поддержки семьи, воспитывающей такого ребенка. В связи с этим основное содержание обучения должно в первую очередь способствовать социальному и культурному развитию детей.</w:t>
      </w:r>
    </w:p>
    <w:p w:rsidR="00142184" w:rsidRDefault="00142184">
      <w:pPr>
        <w:shd w:val="clear" w:color="auto" w:fill="FFFFFF"/>
        <w:spacing w:line="245" w:lineRule="exact"/>
        <w:ind w:left="14" w:right="10" w:firstLine="307"/>
        <w:jc w:val="both"/>
      </w:pPr>
      <w:r>
        <w:rPr>
          <w:sz w:val="22"/>
          <w:szCs w:val="22"/>
        </w:rPr>
        <w:t>В предлагаемом ниже содержании обучения следует отойти от стереотипов оценочных академических (предметных) знаний.</w:t>
      </w:r>
    </w:p>
    <w:p w:rsidR="00142184" w:rsidRDefault="00142184">
      <w:pPr>
        <w:shd w:val="clear" w:color="auto" w:fill="FFFFFF"/>
        <w:spacing w:line="245" w:lineRule="exact"/>
        <w:ind w:left="19" w:firstLine="302"/>
        <w:jc w:val="both"/>
      </w:pPr>
      <w:proofErr w:type="gramStart"/>
      <w:r>
        <w:rPr>
          <w:sz w:val="22"/>
          <w:szCs w:val="22"/>
        </w:rPr>
        <w:t>Многие дети не могут освоить в полном объеме тот или иной предмет, поэтому учебные программы с одной стороны, носят примерный рекомендательный характер, а с другой, ориентируют педагогов на специально организованный учебный процесс как с группой (классом), так и индивидуально с каждым ребенком с учетом индивидуальных проявлений и различий в психической деятельности.</w:t>
      </w:r>
      <w:proofErr w:type="gramEnd"/>
      <w:r>
        <w:rPr>
          <w:sz w:val="22"/>
          <w:szCs w:val="22"/>
        </w:rPr>
        <w:t xml:space="preserve"> В последнем случае очень важно правильное построение индивидуальной </w:t>
      </w:r>
      <w:proofErr w:type="spellStart"/>
      <w:r>
        <w:rPr>
          <w:sz w:val="22"/>
          <w:szCs w:val="22"/>
        </w:rPr>
        <w:t>коррекционно-об-разовательной</w:t>
      </w:r>
      <w:proofErr w:type="spellEnd"/>
      <w:r>
        <w:rPr>
          <w:sz w:val="22"/>
          <w:szCs w:val="22"/>
        </w:rPr>
        <w:t xml:space="preserve"> программы, в основе которой лежит подробное и тщательное психолого-педагогическое изучение личности, консультации с родителями или попечителями ребенка, а </w:t>
      </w:r>
      <w:proofErr w:type="gramStart"/>
      <w:r>
        <w:rPr>
          <w:sz w:val="22"/>
          <w:szCs w:val="22"/>
        </w:rPr>
        <w:t>также динамическое</w:t>
      </w:r>
      <w:proofErr w:type="gramEnd"/>
      <w:r>
        <w:rPr>
          <w:sz w:val="22"/>
          <w:szCs w:val="22"/>
        </w:rPr>
        <w:t xml:space="preserve"> наблюдение за результативностью его продвижения на всех этапах коррекционного обучения.</w:t>
      </w:r>
    </w:p>
    <w:p w:rsidR="00142184" w:rsidRDefault="00142184">
      <w:pPr>
        <w:shd w:val="clear" w:color="auto" w:fill="FFFFFF"/>
        <w:ind w:left="331"/>
      </w:pPr>
      <w:r>
        <w:br w:type="column"/>
      </w:r>
      <w:r>
        <w:rPr>
          <w:rFonts w:ascii="Arial" w:hAnsi="Arial"/>
          <w:spacing w:val="-2"/>
          <w:sz w:val="18"/>
          <w:szCs w:val="18"/>
          <w:u w:val="single"/>
        </w:rPr>
        <w:lastRenderedPageBreak/>
        <w:t>Учебный</w:t>
      </w:r>
      <w:r>
        <w:rPr>
          <w:rFonts w:ascii="Arial" w:hAnsi="Arial" w:cs="Arial"/>
          <w:spacing w:val="-2"/>
          <w:sz w:val="18"/>
          <w:szCs w:val="18"/>
          <w:u w:val="single"/>
        </w:rPr>
        <w:t xml:space="preserve"> </w:t>
      </w:r>
      <w:r>
        <w:rPr>
          <w:rFonts w:ascii="Arial" w:hAnsi="Arial"/>
          <w:spacing w:val="-2"/>
          <w:sz w:val="18"/>
          <w:szCs w:val="18"/>
          <w:u w:val="single"/>
        </w:rPr>
        <w:t>план</w:t>
      </w:r>
      <w:r>
        <w:rPr>
          <w:rFonts w:ascii="Arial" w:hAnsi="Arial" w:cs="Arial"/>
          <w:spacing w:val="-2"/>
          <w:sz w:val="18"/>
          <w:szCs w:val="18"/>
          <w:u w:val="single"/>
        </w:rPr>
        <w:t xml:space="preserve"> </w:t>
      </w:r>
      <w:r>
        <w:rPr>
          <w:rFonts w:ascii="Arial" w:hAnsi="Arial"/>
          <w:spacing w:val="-2"/>
          <w:sz w:val="18"/>
          <w:szCs w:val="18"/>
          <w:u w:val="single"/>
        </w:rPr>
        <w:t>как</w:t>
      </w:r>
      <w:r>
        <w:rPr>
          <w:rFonts w:ascii="Arial" w:hAnsi="Arial" w:cs="Arial"/>
          <w:spacing w:val="-2"/>
          <w:sz w:val="18"/>
          <w:szCs w:val="18"/>
          <w:u w:val="single"/>
        </w:rPr>
        <w:t xml:space="preserve"> </w:t>
      </w:r>
      <w:proofErr w:type="spellStart"/>
      <w:r>
        <w:rPr>
          <w:rFonts w:ascii="Arial" w:hAnsi="Arial"/>
          <w:spacing w:val="-2"/>
          <w:sz w:val="18"/>
          <w:szCs w:val="18"/>
          <w:u w:val="single"/>
        </w:rPr>
        <w:t>системообразующий</w:t>
      </w:r>
      <w:proofErr w:type="spellEnd"/>
      <w:r>
        <w:rPr>
          <w:rFonts w:ascii="Arial" w:hAnsi="Arial" w:cs="Arial"/>
          <w:spacing w:val="-2"/>
          <w:sz w:val="18"/>
          <w:szCs w:val="18"/>
          <w:u w:val="single"/>
        </w:rPr>
        <w:t xml:space="preserve"> </w:t>
      </w:r>
      <w:r>
        <w:rPr>
          <w:rFonts w:ascii="Arial" w:hAnsi="Arial"/>
          <w:spacing w:val="-2"/>
          <w:sz w:val="18"/>
          <w:szCs w:val="18"/>
          <w:u w:val="single"/>
        </w:rPr>
        <w:t>компонент</w:t>
      </w:r>
      <w:r>
        <w:rPr>
          <w:rFonts w:ascii="Arial" w:hAnsi="Arial" w:cs="Arial"/>
          <w:spacing w:val="-2"/>
          <w:sz w:val="18"/>
          <w:szCs w:val="18"/>
          <w:u w:val="single"/>
        </w:rPr>
        <w:t xml:space="preserve"> ...</w:t>
      </w:r>
    </w:p>
    <w:p w:rsidR="00142184" w:rsidRDefault="00142184">
      <w:pPr>
        <w:shd w:val="clear" w:color="auto" w:fill="FFFFFF"/>
        <w:spacing w:before="221" w:line="326" w:lineRule="exact"/>
        <w:ind w:left="1128"/>
      </w:pPr>
      <w:r>
        <w:rPr>
          <w:rFonts w:ascii="Arial" w:hAnsi="Arial"/>
          <w:b/>
          <w:bCs/>
          <w:sz w:val="26"/>
          <w:szCs w:val="26"/>
        </w:rPr>
        <w:t>УЧЕБНЫЙ</w:t>
      </w:r>
      <w:r>
        <w:rPr>
          <w:rFonts w:ascii="Arial" w:hAnsi="Arial" w:cs="Arial"/>
          <w:b/>
          <w:bCs/>
          <w:sz w:val="26"/>
          <w:szCs w:val="26"/>
        </w:rPr>
        <w:t xml:space="preserve"> </w:t>
      </w:r>
      <w:r>
        <w:rPr>
          <w:rFonts w:ascii="Arial" w:hAnsi="Arial"/>
          <w:b/>
          <w:bCs/>
          <w:sz w:val="26"/>
          <w:szCs w:val="26"/>
        </w:rPr>
        <w:t>ПЛАН</w:t>
      </w:r>
      <w:r>
        <w:rPr>
          <w:rFonts w:ascii="Arial" w:hAnsi="Arial" w:cs="Arial"/>
          <w:b/>
          <w:bCs/>
          <w:sz w:val="26"/>
          <w:szCs w:val="26"/>
        </w:rPr>
        <w:t xml:space="preserve"> </w:t>
      </w:r>
      <w:r>
        <w:rPr>
          <w:rFonts w:ascii="Arial" w:hAnsi="Arial"/>
          <w:b/>
          <w:bCs/>
          <w:sz w:val="26"/>
          <w:szCs w:val="26"/>
        </w:rPr>
        <w:t xml:space="preserve">КАК </w:t>
      </w:r>
      <w:r>
        <w:rPr>
          <w:rFonts w:ascii="Arial" w:hAnsi="Arial"/>
          <w:b/>
          <w:bCs/>
          <w:spacing w:val="-6"/>
          <w:sz w:val="26"/>
          <w:szCs w:val="26"/>
        </w:rPr>
        <w:t>СИСТЕМООБРАЗУЮЩИЙ</w:t>
      </w:r>
      <w:r>
        <w:rPr>
          <w:rFonts w:ascii="Arial" w:hAnsi="Arial" w:cs="Arial"/>
          <w:b/>
          <w:bCs/>
          <w:spacing w:val="-6"/>
          <w:sz w:val="26"/>
          <w:szCs w:val="26"/>
        </w:rPr>
        <w:t xml:space="preserve"> </w:t>
      </w:r>
      <w:r>
        <w:rPr>
          <w:rFonts w:ascii="Arial" w:hAnsi="Arial"/>
          <w:b/>
          <w:bCs/>
          <w:spacing w:val="-6"/>
          <w:sz w:val="26"/>
          <w:szCs w:val="26"/>
        </w:rPr>
        <w:t xml:space="preserve">КОМПОНЕНТ </w:t>
      </w:r>
      <w:r>
        <w:rPr>
          <w:rFonts w:ascii="Arial" w:hAnsi="Arial"/>
          <w:b/>
          <w:bCs/>
          <w:spacing w:val="-4"/>
          <w:sz w:val="26"/>
          <w:szCs w:val="26"/>
        </w:rPr>
        <w:t>КОРРЕКЦИОННО</w:t>
      </w:r>
      <w:r>
        <w:rPr>
          <w:rFonts w:ascii="Arial" w:hAnsi="Arial" w:cs="Arial"/>
          <w:b/>
          <w:bCs/>
          <w:spacing w:val="-4"/>
          <w:sz w:val="26"/>
          <w:szCs w:val="26"/>
        </w:rPr>
        <w:t xml:space="preserve"> </w:t>
      </w:r>
      <w:r>
        <w:rPr>
          <w:rFonts w:ascii="Arial" w:hAnsi="Arial"/>
          <w:b/>
          <w:bCs/>
          <w:spacing w:val="-4"/>
          <w:sz w:val="26"/>
          <w:szCs w:val="26"/>
        </w:rPr>
        <w:t xml:space="preserve">РАЗВИВАЮЩЕЙ </w:t>
      </w:r>
      <w:r>
        <w:rPr>
          <w:rFonts w:ascii="Arial" w:hAnsi="Arial"/>
          <w:b/>
          <w:bCs/>
          <w:sz w:val="26"/>
          <w:szCs w:val="26"/>
        </w:rPr>
        <w:t>СРЕДЫ</w:t>
      </w:r>
      <w:r>
        <w:rPr>
          <w:rFonts w:ascii="Arial" w:hAnsi="Arial" w:cs="Arial"/>
          <w:b/>
          <w:bCs/>
          <w:sz w:val="26"/>
          <w:szCs w:val="26"/>
        </w:rPr>
        <w:t xml:space="preserve"> </w:t>
      </w:r>
      <w:r>
        <w:rPr>
          <w:rFonts w:ascii="Arial" w:hAnsi="Arial"/>
          <w:b/>
          <w:bCs/>
          <w:sz w:val="26"/>
          <w:szCs w:val="26"/>
        </w:rPr>
        <w:t>ДЛЯ</w:t>
      </w:r>
      <w:r>
        <w:rPr>
          <w:rFonts w:ascii="Arial" w:hAnsi="Arial" w:cs="Arial"/>
          <w:b/>
          <w:bCs/>
          <w:sz w:val="26"/>
          <w:szCs w:val="26"/>
        </w:rPr>
        <w:t xml:space="preserve"> </w:t>
      </w:r>
      <w:r>
        <w:rPr>
          <w:rFonts w:ascii="Arial" w:hAnsi="Arial"/>
          <w:b/>
          <w:bCs/>
          <w:sz w:val="26"/>
          <w:szCs w:val="26"/>
        </w:rPr>
        <w:t xml:space="preserve">ДЕТЕЙ </w:t>
      </w:r>
      <w:r>
        <w:rPr>
          <w:rFonts w:ascii="Arial" w:hAnsi="Arial"/>
          <w:b/>
          <w:bCs/>
          <w:spacing w:val="-2"/>
          <w:sz w:val="26"/>
          <w:szCs w:val="26"/>
        </w:rPr>
        <w:t>С</w:t>
      </w:r>
      <w:r>
        <w:rPr>
          <w:rFonts w:ascii="Arial" w:hAnsi="Arial" w:cs="Arial"/>
          <w:b/>
          <w:bCs/>
          <w:spacing w:val="-2"/>
          <w:sz w:val="26"/>
          <w:szCs w:val="26"/>
        </w:rPr>
        <w:t xml:space="preserve"> </w:t>
      </w:r>
      <w:r>
        <w:rPr>
          <w:rFonts w:ascii="Arial" w:hAnsi="Arial"/>
          <w:b/>
          <w:bCs/>
          <w:spacing w:val="-2"/>
          <w:sz w:val="26"/>
          <w:szCs w:val="26"/>
        </w:rPr>
        <w:t>ОСЛОЖНЕННЫМИ</w:t>
      </w:r>
      <w:r>
        <w:rPr>
          <w:rFonts w:ascii="Arial" w:hAnsi="Arial" w:cs="Arial"/>
          <w:b/>
          <w:bCs/>
          <w:spacing w:val="-2"/>
          <w:sz w:val="26"/>
          <w:szCs w:val="26"/>
        </w:rPr>
        <w:t xml:space="preserve"> </w:t>
      </w:r>
      <w:r>
        <w:rPr>
          <w:rFonts w:ascii="Arial" w:hAnsi="Arial"/>
          <w:b/>
          <w:bCs/>
          <w:spacing w:val="-2"/>
          <w:sz w:val="26"/>
          <w:szCs w:val="26"/>
        </w:rPr>
        <w:t xml:space="preserve">ФОРМАМИ </w:t>
      </w:r>
      <w:r>
        <w:rPr>
          <w:rFonts w:ascii="Arial" w:hAnsi="Arial"/>
          <w:b/>
          <w:bCs/>
          <w:spacing w:val="-5"/>
          <w:sz w:val="26"/>
          <w:szCs w:val="26"/>
        </w:rPr>
        <w:t>ПСИХИЧЕСКОГО</w:t>
      </w:r>
      <w:r>
        <w:rPr>
          <w:rFonts w:ascii="Arial" w:hAnsi="Arial" w:cs="Arial"/>
          <w:b/>
          <w:bCs/>
          <w:spacing w:val="-5"/>
          <w:sz w:val="26"/>
          <w:szCs w:val="26"/>
        </w:rPr>
        <w:t xml:space="preserve"> </w:t>
      </w:r>
      <w:r>
        <w:rPr>
          <w:rFonts w:ascii="Arial" w:hAnsi="Arial"/>
          <w:b/>
          <w:bCs/>
          <w:spacing w:val="-5"/>
          <w:sz w:val="26"/>
          <w:szCs w:val="26"/>
        </w:rPr>
        <w:t>НЕДОРАЗВИТИЯ</w:t>
      </w:r>
    </w:p>
    <w:p w:rsidR="00142184" w:rsidRDefault="00142184">
      <w:pPr>
        <w:shd w:val="clear" w:color="auto" w:fill="FFFFFF"/>
        <w:spacing w:before="590" w:line="245" w:lineRule="exact"/>
        <w:ind w:left="24" w:firstLine="298"/>
        <w:jc w:val="both"/>
      </w:pPr>
      <w:r>
        <w:rPr>
          <w:sz w:val="22"/>
          <w:szCs w:val="22"/>
        </w:rPr>
        <w:t xml:space="preserve">В начале 1994 г. была предложена новая концепция образовательной и реабилитационной помощи лицам с умственной отсталостью, разработанная в ИКП РАО в рамках программы научных исследований в области специальной психологии и коррекционной педагогики. В соответствии с заявленной концепцией была описана новая структура школы с 11(12)-летней программой обучения, включая </w:t>
      </w:r>
      <w:proofErr w:type="spellStart"/>
      <w:r>
        <w:rPr>
          <w:sz w:val="22"/>
          <w:szCs w:val="22"/>
        </w:rPr>
        <w:t>пропедев-тико-диагностический</w:t>
      </w:r>
      <w:proofErr w:type="spellEnd"/>
      <w:r>
        <w:rPr>
          <w:sz w:val="22"/>
          <w:szCs w:val="22"/>
        </w:rPr>
        <w:t xml:space="preserve"> период (0 класс).</w:t>
      </w:r>
    </w:p>
    <w:p w:rsidR="00142184" w:rsidRDefault="00142184">
      <w:pPr>
        <w:shd w:val="clear" w:color="auto" w:fill="FFFFFF"/>
        <w:spacing w:line="245" w:lineRule="exact"/>
        <w:ind w:left="10" w:firstLine="302"/>
        <w:jc w:val="both"/>
      </w:pPr>
      <w:proofErr w:type="gramStart"/>
      <w:r>
        <w:rPr>
          <w:sz w:val="22"/>
          <w:szCs w:val="22"/>
        </w:rPr>
        <w:t xml:space="preserve">Кроме базисного и учебных планов для всех возрастных групп учащихся были разработаны и апробированы программы обучения детей, которые привнесли заметные позитивные изменения в динамику психического развития, особенно на этапе начального обучения: в формирование речевых умений, </w:t>
      </w:r>
      <w:proofErr w:type="spellStart"/>
      <w:r>
        <w:rPr>
          <w:sz w:val="22"/>
          <w:szCs w:val="22"/>
        </w:rPr>
        <w:t>природопонимания</w:t>
      </w:r>
      <w:proofErr w:type="spellEnd"/>
      <w:r>
        <w:rPr>
          <w:sz w:val="22"/>
          <w:szCs w:val="22"/>
        </w:rPr>
        <w:t>, навыков творческой и игровой деятельности детей.</w:t>
      </w:r>
      <w:proofErr w:type="gramEnd"/>
    </w:p>
    <w:p w:rsidR="00142184" w:rsidRDefault="00142184">
      <w:pPr>
        <w:shd w:val="clear" w:color="auto" w:fill="FFFFFF"/>
        <w:spacing w:line="245" w:lineRule="exact"/>
        <w:ind w:right="14" w:firstLine="298"/>
        <w:jc w:val="both"/>
      </w:pPr>
      <w:r>
        <w:rPr>
          <w:sz w:val="22"/>
          <w:szCs w:val="22"/>
        </w:rPr>
        <w:t xml:space="preserve">Таким образом, подтвердилось предположение относительно того, что основная суть — не в количестве часов, а в целесообразности отбора того или иного программного материала, в педагогических способах и методах их обеспечения. </w:t>
      </w:r>
      <w:proofErr w:type="gramStart"/>
      <w:r>
        <w:rPr>
          <w:sz w:val="22"/>
          <w:szCs w:val="22"/>
        </w:rPr>
        <w:t xml:space="preserve">Основное значение при моделировании образовательного пространства для детей с психическим недоразвитием имеет смысл не столько сам по себе учебный план как документ, а то, какие функции он выполняет для разновозрастного и </w:t>
      </w:r>
      <w:proofErr w:type="spellStart"/>
      <w:r>
        <w:rPr>
          <w:sz w:val="22"/>
          <w:szCs w:val="22"/>
        </w:rPr>
        <w:t>разноуровневого</w:t>
      </w:r>
      <w:proofErr w:type="spellEnd"/>
      <w:r>
        <w:rPr>
          <w:sz w:val="22"/>
          <w:szCs w:val="22"/>
        </w:rPr>
        <w:t xml:space="preserve"> их развития, какую смысловую нагрузку имеют учебные дисциплины, как они соотносятся между собой на каждой ступени обучения, чем они логически завершаются, а главное — какую практическую задачу они выполняют</w:t>
      </w:r>
      <w:proofErr w:type="gramEnd"/>
      <w:r>
        <w:rPr>
          <w:sz w:val="22"/>
          <w:szCs w:val="22"/>
        </w:rPr>
        <w:t xml:space="preserve"> для выпускника специальной школы, если иметь в виду, что это</w:t>
      </w:r>
    </w:p>
    <w:p w:rsidR="00142184" w:rsidRDefault="00142184">
      <w:pPr>
        <w:shd w:val="clear" w:color="auto" w:fill="FFFFFF"/>
        <w:spacing w:line="245" w:lineRule="exact"/>
        <w:ind w:right="14" w:firstLine="298"/>
        <w:jc w:val="both"/>
        <w:sectPr w:rsidR="00142184">
          <w:pgSz w:w="16834" w:h="11909" w:orient="landscape"/>
          <w:pgMar w:top="801" w:right="1729" w:bottom="360" w:left="1205" w:header="720" w:footer="720" w:gutter="0"/>
          <w:cols w:num="2" w:space="720" w:equalWidth="0">
            <w:col w:w="6163" w:space="1574"/>
            <w:col w:w="6163"/>
          </w:cols>
          <w:noEndnote/>
        </w:sectPr>
      </w:pPr>
    </w:p>
    <w:p w:rsidR="00142184" w:rsidRDefault="00142184">
      <w:pPr>
        <w:spacing w:before="206" w:line="1" w:lineRule="exact"/>
        <w:rPr>
          <w:rFonts w:ascii="Arial" w:hAnsi="Arial" w:cs="Arial"/>
          <w:sz w:val="2"/>
          <w:szCs w:val="2"/>
        </w:rPr>
      </w:pPr>
    </w:p>
    <w:p w:rsidR="00142184" w:rsidRDefault="00142184">
      <w:pPr>
        <w:shd w:val="clear" w:color="auto" w:fill="FFFFFF"/>
        <w:spacing w:line="245" w:lineRule="exact"/>
        <w:ind w:right="14" w:firstLine="298"/>
        <w:jc w:val="both"/>
        <w:sectPr w:rsidR="00142184">
          <w:type w:val="continuous"/>
          <w:pgSz w:w="16834" w:h="11909" w:orient="landscape"/>
          <w:pgMar w:top="801" w:right="1206" w:bottom="360" w:left="1248" w:header="720" w:footer="720" w:gutter="0"/>
          <w:cols w:space="60"/>
          <w:noEndnote/>
        </w:sectPr>
      </w:pPr>
    </w:p>
    <w:p w:rsidR="00142184" w:rsidRDefault="00142184">
      <w:pPr>
        <w:shd w:val="clear" w:color="auto" w:fill="FFFFFF"/>
        <w:spacing w:before="24"/>
      </w:pPr>
      <w:r>
        <w:rPr>
          <w:b/>
          <w:bCs/>
          <w:sz w:val="18"/>
          <w:szCs w:val="18"/>
        </w:rPr>
        <w:lastRenderedPageBreak/>
        <w:t>16</w:t>
      </w:r>
    </w:p>
    <w:p w:rsidR="00142184" w:rsidRDefault="00142184">
      <w:pPr>
        <w:shd w:val="clear" w:color="auto" w:fill="FFFFFF"/>
      </w:pPr>
      <w:r>
        <w:br w:type="column"/>
      </w:r>
      <w:r>
        <w:rPr>
          <w:rFonts w:ascii="Arial" w:hAnsi="Arial" w:cs="Arial"/>
          <w:sz w:val="18"/>
          <w:szCs w:val="18"/>
        </w:rPr>
        <w:lastRenderedPageBreak/>
        <w:t>17</w:t>
      </w:r>
    </w:p>
    <w:p w:rsidR="00142184" w:rsidRDefault="00142184">
      <w:pPr>
        <w:shd w:val="clear" w:color="auto" w:fill="FFFFFF"/>
        <w:sectPr w:rsidR="00142184">
          <w:type w:val="continuous"/>
          <w:pgSz w:w="16834" w:h="11909" w:orient="landscape"/>
          <w:pgMar w:top="801" w:right="1206" w:bottom="360" w:left="1248" w:header="720" w:footer="720" w:gutter="0"/>
          <w:cols w:num="2" w:space="720" w:equalWidth="0">
            <w:col w:w="720" w:space="12941"/>
            <w:col w:w="720"/>
          </w:cols>
          <w:noEndnote/>
        </w:sectPr>
      </w:pPr>
    </w:p>
    <w:p w:rsidR="00142184" w:rsidRDefault="00142184">
      <w:pPr>
        <w:shd w:val="clear" w:color="auto" w:fill="FFFFFF"/>
        <w:ind w:left="302"/>
      </w:pPr>
      <w:r>
        <w:rPr>
          <w:rFonts w:ascii="Arial" w:hAnsi="Arial"/>
          <w:spacing w:val="28"/>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1 . </w:t>
      </w:r>
      <w:r>
        <w:rPr>
          <w:rFonts w:ascii="Arial" w:hAnsi="Arial"/>
          <w:spacing w:val="-1"/>
          <w:sz w:val="18"/>
          <w:szCs w:val="18"/>
          <w:u w:val="single"/>
        </w:rPr>
        <w:t>Концепция</w:t>
      </w:r>
      <w:r>
        <w:rPr>
          <w:rFonts w:ascii="Arial" w:hAnsi="Arial" w:cs="Arial"/>
          <w:spacing w:val="-1"/>
          <w:sz w:val="18"/>
          <w:szCs w:val="18"/>
          <w:u w:val="single"/>
        </w:rPr>
        <w:t xml:space="preserve">, </w:t>
      </w:r>
      <w:r>
        <w:rPr>
          <w:rFonts w:ascii="Arial" w:hAnsi="Arial"/>
          <w:spacing w:val="-1"/>
          <w:sz w:val="18"/>
          <w:szCs w:val="18"/>
          <w:u w:val="single"/>
        </w:rPr>
        <w:t>структура</w:t>
      </w:r>
      <w:r>
        <w:rPr>
          <w:rFonts w:ascii="Arial" w:hAnsi="Arial" w:cs="Arial"/>
          <w:spacing w:val="-1"/>
          <w:sz w:val="18"/>
          <w:szCs w:val="18"/>
          <w:u w:val="single"/>
        </w:rPr>
        <w:t xml:space="preserve">, </w:t>
      </w:r>
      <w:r>
        <w:rPr>
          <w:rFonts w:ascii="Arial" w:hAnsi="Arial"/>
          <w:spacing w:val="-1"/>
          <w:sz w:val="18"/>
          <w:szCs w:val="18"/>
          <w:u w:val="single"/>
        </w:rPr>
        <w:t>план</w:t>
      </w:r>
      <w:r>
        <w:rPr>
          <w:rFonts w:ascii="Arial" w:hAnsi="Arial" w:cs="Arial"/>
          <w:spacing w:val="-1"/>
          <w:sz w:val="18"/>
          <w:szCs w:val="18"/>
          <w:u w:val="single"/>
        </w:rPr>
        <w:t xml:space="preserve"> </w:t>
      </w:r>
      <w:proofErr w:type="spellStart"/>
      <w:r>
        <w:rPr>
          <w:rFonts w:ascii="Arial" w:hAnsi="Arial"/>
          <w:spacing w:val="-1"/>
          <w:sz w:val="18"/>
          <w:szCs w:val="18"/>
          <w:u w:val="single"/>
        </w:rPr>
        <w:t>корр</w:t>
      </w:r>
      <w:proofErr w:type="gramStart"/>
      <w:r>
        <w:rPr>
          <w:rFonts w:ascii="Arial" w:hAnsi="Arial" w:cs="Arial"/>
          <w:spacing w:val="-1"/>
          <w:sz w:val="18"/>
          <w:szCs w:val="18"/>
          <w:u w:val="single"/>
        </w:rPr>
        <w:t>.-</w:t>
      </w:r>
      <w:proofErr w:type="gramEnd"/>
      <w:r>
        <w:rPr>
          <w:rFonts w:ascii="Arial" w:hAnsi="Arial"/>
          <w:spacing w:val="-1"/>
          <w:sz w:val="18"/>
          <w:szCs w:val="18"/>
          <w:u w:val="single"/>
        </w:rPr>
        <w:t>развивающей</w:t>
      </w:r>
      <w:proofErr w:type="spellEnd"/>
      <w:r>
        <w:rPr>
          <w:rFonts w:ascii="Arial" w:hAnsi="Arial" w:cs="Arial"/>
          <w:spacing w:val="-1"/>
          <w:sz w:val="18"/>
          <w:szCs w:val="18"/>
          <w:u w:val="single"/>
        </w:rPr>
        <w:t xml:space="preserve"> </w:t>
      </w:r>
      <w:r>
        <w:rPr>
          <w:rFonts w:ascii="Arial" w:hAnsi="Arial"/>
          <w:spacing w:val="-1"/>
          <w:sz w:val="18"/>
          <w:szCs w:val="18"/>
          <w:u w:val="single"/>
        </w:rPr>
        <w:t>среды</w:t>
      </w:r>
      <w:r>
        <w:rPr>
          <w:rFonts w:ascii="Arial" w:hAnsi="Arial" w:cs="Arial"/>
          <w:spacing w:val="-1"/>
          <w:sz w:val="18"/>
          <w:szCs w:val="18"/>
          <w:u w:val="single"/>
        </w:rPr>
        <w:t xml:space="preserve"> ...</w:t>
      </w:r>
    </w:p>
    <w:p w:rsidR="00142184" w:rsidRDefault="00142184">
      <w:pPr>
        <w:shd w:val="clear" w:color="auto" w:fill="FFFFFF"/>
        <w:spacing w:before="326" w:line="245" w:lineRule="exact"/>
        <w:ind w:left="5"/>
      </w:pPr>
      <w:r>
        <w:rPr>
          <w:sz w:val="22"/>
          <w:szCs w:val="22"/>
        </w:rPr>
        <w:t>единственный вид учреждения, где он получит знания, необходимые для самостоятельной жизни.</w:t>
      </w:r>
    </w:p>
    <w:p w:rsidR="00142184" w:rsidRDefault="00142184">
      <w:pPr>
        <w:shd w:val="clear" w:color="auto" w:fill="FFFFFF"/>
        <w:spacing w:line="245" w:lineRule="exact"/>
        <w:ind w:left="14" w:right="38" w:firstLine="298"/>
        <w:jc w:val="both"/>
      </w:pPr>
      <w:proofErr w:type="gramStart"/>
      <w:r>
        <w:rPr>
          <w:sz w:val="22"/>
          <w:szCs w:val="22"/>
        </w:rPr>
        <w:t>Можно сколь угодно пессимистически относиться к таким важным структурным элементам организации учебного процесса, как учебный план, программы, учебники, отсутствие которых особенно отличает альтернативное образование, но наше твердое убеждение заключается в том, что никакая творческая инициатива не может заменить планомерную психологически обоснованную педагогическую систему организации коррекционного обучения, особенно если речь идет о детях с выраженными нарушениями умственного развития.</w:t>
      </w:r>
      <w:proofErr w:type="gramEnd"/>
    </w:p>
    <w:p w:rsidR="00142184" w:rsidRDefault="00142184">
      <w:pPr>
        <w:shd w:val="clear" w:color="auto" w:fill="FFFFFF"/>
        <w:spacing w:line="245" w:lineRule="exact"/>
        <w:ind w:left="34" w:right="19" w:firstLine="302"/>
        <w:jc w:val="both"/>
      </w:pPr>
      <w:r>
        <w:rPr>
          <w:sz w:val="22"/>
          <w:szCs w:val="22"/>
        </w:rPr>
        <w:t xml:space="preserve">Мы негативно относимся к так называемым «знаниям, умениям, навыкам» — не считаем возможным даже приблизительно </w:t>
      </w:r>
      <w:proofErr w:type="gramStart"/>
      <w:r>
        <w:rPr>
          <w:sz w:val="22"/>
          <w:szCs w:val="22"/>
        </w:rPr>
        <w:t>оценивать</w:t>
      </w:r>
      <w:proofErr w:type="gramEnd"/>
      <w:r>
        <w:rPr>
          <w:sz w:val="22"/>
          <w:szCs w:val="22"/>
        </w:rPr>
        <w:t xml:space="preserve"> объем знаний ребенка, обучающегося по специальной программе, с общепринятых педагогических позиций. Таких детей в прямом и переносном смысле педагог ведет за руку, его цель — сотрудничать, </w:t>
      </w:r>
      <w:proofErr w:type="gramStart"/>
      <w:r>
        <w:rPr>
          <w:sz w:val="22"/>
          <w:szCs w:val="22"/>
        </w:rPr>
        <w:t>помогать ребенку овладевать</w:t>
      </w:r>
      <w:proofErr w:type="gramEnd"/>
      <w:r>
        <w:rPr>
          <w:sz w:val="22"/>
          <w:szCs w:val="22"/>
        </w:rPr>
        <w:t xml:space="preserve"> доступными знаниями.</w:t>
      </w:r>
    </w:p>
    <w:p w:rsidR="00142184" w:rsidRDefault="00142184">
      <w:pPr>
        <w:shd w:val="clear" w:color="auto" w:fill="FFFFFF"/>
        <w:spacing w:line="245" w:lineRule="exact"/>
        <w:ind w:left="48" w:firstLine="302"/>
        <w:jc w:val="both"/>
      </w:pPr>
      <w:proofErr w:type="gramStart"/>
      <w:r>
        <w:rPr>
          <w:sz w:val="22"/>
          <w:szCs w:val="22"/>
        </w:rPr>
        <w:t>Предлагаемый нами пример учебного плана — необходимый компонент организации педагогического процесса, т.к. любая школа является юридическим и финансовым институтом в общей государственной системе и она должна отвечать неким заданным нормативам, однако нормативы не могут автоматически переноситься на цели, задачи, содержание образования, ибо последние нацелены на гуманность и индивидуально-личностный смысл обучения глубоко умственно отсталых детей и подростков.</w:t>
      </w:r>
      <w:proofErr w:type="gramEnd"/>
    </w:p>
    <w:p w:rsidR="00142184" w:rsidRDefault="00142184">
      <w:pPr>
        <w:shd w:val="clear" w:color="auto" w:fill="FFFFFF"/>
        <w:spacing w:before="86"/>
        <w:ind w:left="403"/>
      </w:pPr>
      <w:r>
        <w:br w:type="column"/>
      </w:r>
      <w:r>
        <w:rPr>
          <w:rFonts w:ascii="Arial" w:hAnsi="Arial"/>
          <w:spacing w:val="-3"/>
          <w:sz w:val="18"/>
          <w:szCs w:val="18"/>
          <w:u w:val="single"/>
        </w:rPr>
        <w:lastRenderedPageBreak/>
        <w:t>Организация</w:t>
      </w:r>
      <w:r>
        <w:rPr>
          <w:rFonts w:ascii="Arial" w:hAnsi="Arial" w:cs="Arial"/>
          <w:spacing w:val="-3"/>
          <w:sz w:val="18"/>
          <w:szCs w:val="18"/>
          <w:u w:val="single"/>
        </w:rPr>
        <w:t xml:space="preserve"> </w:t>
      </w:r>
      <w:r>
        <w:rPr>
          <w:rFonts w:ascii="Arial" w:hAnsi="Arial"/>
          <w:spacing w:val="-3"/>
          <w:sz w:val="18"/>
          <w:szCs w:val="18"/>
          <w:u w:val="single"/>
        </w:rPr>
        <w:t>образовательного</w:t>
      </w:r>
      <w:r>
        <w:rPr>
          <w:rFonts w:ascii="Arial" w:hAnsi="Arial" w:cs="Arial"/>
          <w:spacing w:val="-3"/>
          <w:sz w:val="18"/>
          <w:szCs w:val="18"/>
          <w:u w:val="single"/>
        </w:rPr>
        <w:t xml:space="preserve"> </w:t>
      </w:r>
      <w:r>
        <w:rPr>
          <w:rFonts w:ascii="Arial" w:hAnsi="Arial"/>
          <w:spacing w:val="-3"/>
          <w:sz w:val="18"/>
          <w:szCs w:val="18"/>
          <w:u w:val="single"/>
        </w:rPr>
        <w:t>процесса</w:t>
      </w:r>
      <w:r>
        <w:rPr>
          <w:rFonts w:ascii="Arial" w:hAnsi="Arial" w:cs="Arial"/>
          <w:spacing w:val="-3"/>
          <w:sz w:val="18"/>
          <w:szCs w:val="18"/>
          <w:u w:val="single"/>
        </w:rPr>
        <w:t xml:space="preserve"> </w:t>
      </w:r>
      <w:r>
        <w:rPr>
          <w:rFonts w:ascii="Arial" w:hAnsi="Arial"/>
          <w:spacing w:val="-3"/>
          <w:sz w:val="18"/>
          <w:szCs w:val="18"/>
          <w:u w:val="single"/>
        </w:rPr>
        <w:t>и</w:t>
      </w:r>
      <w:r>
        <w:rPr>
          <w:rFonts w:ascii="Arial" w:hAnsi="Arial" w:cs="Arial"/>
          <w:spacing w:val="-3"/>
          <w:sz w:val="18"/>
          <w:szCs w:val="18"/>
          <w:u w:val="single"/>
        </w:rPr>
        <w:t xml:space="preserve"> </w:t>
      </w:r>
      <w:r>
        <w:rPr>
          <w:rFonts w:ascii="Arial" w:hAnsi="Arial"/>
          <w:spacing w:val="-3"/>
          <w:sz w:val="18"/>
          <w:szCs w:val="18"/>
          <w:u w:val="single"/>
        </w:rPr>
        <w:t>педагогической</w:t>
      </w:r>
      <w:r>
        <w:rPr>
          <w:rFonts w:ascii="Arial" w:hAnsi="Arial" w:cs="Arial"/>
          <w:spacing w:val="-3"/>
          <w:sz w:val="18"/>
          <w:szCs w:val="18"/>
          <w:u w:val="single"/>
        </w:rPr>
        <w:t xml:space="preserve"> </w:t>
      </w:r>
      <w:r>
        <w:rPr>
          <w:rFonts w:ascii="Arial" w:hAnsi="Arial"/>
          <w:spacing w:val="-3"/>
          <w:sz w:val="18"/>
          <w:szCs w:val="18"/>
          <w:u w:val="single"/>
        </w:rPr>
        <w:t>помощи</w:t>
      </w:r>
      <w:r>
        <w:rPr>
          <w:rFonts w:ascii="Arial" w:hAnsi="Arial" w:cs="Arial"/>
          <w:spacing w:val="-3"/>
          <w:sz w:val="18"/>
          <w:szCs w:val="18"/>
          <w:u w:val="single"/>
        </w:rPr>
        <w:t xml:space="preserve"> ...</w:t>
      </w:r>
    </w:p>
    <w:p w:rsidR="00142184" w:rsidRDefault="00142184">
      <w:pPr>
        <w:shd w:val="clear" w:color="auto" w:fill="FFFFFF"/>
        <w:spacing w:before="221" w:line="322" w:lineRule="exact"/>
        <w:ind w:left="691"/>
      </w:pPr>
      <w:r>
        <w:rPr>
          <w:rFonts w:ascii="Arial" w:hAnsi="Arial"/>
          <w:b/>
          <w:bCs/>
          <w:spacing w:val="-8"/>
          <w:sz w:val="26"/>
          <w:szCs w:val="26"/>
        </w:rPr>
        <w:t>ОРГАНИЗАЦИЯ</w:t>
      </w:r>
      <w:r>
        <w:rPr>
          <w:rFonts w:ascii="Arial" w:hAnsi="Arial" w:cs="Arial"/>
          <w:b/>
          <w:bCs/>
          <w:spacing w:val="-8"/>
          <w:sz w:val="26"/>
          <w:szCs w:val="26"/>
        </w:rPr>
        <w:t xml:space="preserve"> </w:t>
      </w:r>
      <w:r>
        <w:rPr>
          <w:rFonts w:ascii="Arial" w:hAnsi="Arial"/>
          <w:b/>
          <w:bCs/>
          <w:spacing w:val="-8"/>
          <w:sz w:val="26"/>
          <w:szCs w:val="26"/>
        </w:rPr>
        <w:t xml:space="preserve">ОБРАЗОВАТЕЛЬНОГО </w:t>
      </w:r>
      <w:r>
        <w:rPr>
          <w:rFonts w:ascii="Arial" w:hAnsi="Arial"/>
          <w:b/>
          <w:bCs/>
          <w:spacing w:val="-6"/>
          <w:sz w:val="26"/>
          <w:szCs w:val="26"/>
        </w:rPr>
        <w:t>ПРОЦЕССА</w:t>
      </w:r>
      <w:r>
        <w:rPr>
          <w:rFonts w:ascii="Arial" w:hAnsi="Arial" w:cs="Arial"/>
          <w:b/>
          <w:bCs/>
          <w:spacing w:val="-6"/>
          <w:sz w:val="26"/>
          <w:szCs w:val="26"/>
        </w:rPr>
        <w:t xml:space="preserve"> </w:t>
      </w:r>
      <w:r>
        <w:rPr>
          <w:rFonts w:ascii="Arial" w:hAnsi="Arial"/>
          <w:b/>
          <w:bCs/>
          <w:spacing w:val="-6"/>
          <w:sz w:val="26"/>
          <w:szCs w:val="26"/>
        </w:rPr>
        <w:t>И</w:t>
      </w:r>
      <w:r>
        <w:rPr>
          <w:rFonts w:ascii="Arial" w:hAnsi="Arial" w:cs="Arial"/>
          <w:b/>
          <w:bCs/>
          <w:spacing w:val="-6"/>
          <w:sz w:val="26"/>
          <w:szCs w:val="26"/>
        </w:rPr>
        <w:t xml:space="preserve"> </w:t>
      </w:r>
      <w:r>
        <w:rPr>
          <w:rFonts w:ascii="Arial" w:hAnsi="Arial"/>
          <w:b/>
          <w:bCs/>
          <w:spacing w:val="-6"/>
          <w:sz w:val="26"/>
          <w:szCs w:val="26"/>
        </w:rPr>
        <w:t>ПЕДАГОГИЧЕСКОЙ</w:t>
      </w:r>
      <w:r>
        <w:rPr>
          <w:rFonts w:ascii="Arial" w:hAnsi="Arial" w:cs="Arial"/>
          <w:b/>
          <w:bCs/>
          <w:spacing w:val="-6"/>
          <w:sz w:val="26"/>
          <w:szCs w:val="26"/>
        </w:rPr>
        <w:t xml:space="preserve"> </w:t>
      </w:r>
      <w:r>
        <w:rPr>
          <w:rFonts w:ascii="Arial" w:hAnsi="Arial"/>
          <w:b/>
          <w:bCs/>
          <w:spacing w:val="-6"/>
          <w:sz w:val="26"/>
          <w:szCs w:val="26"/>
        </w:rPr>
        <w:t xml:space="preserve">ПОМОЩИ </w:t>
      </w:r>
      <w:r>
        <w:rPr>
          <w:rFonts w:ascii="Arial" w:hAnsi="Arial"/>
          <w:b/>
          <w:bCs/>
          <w:spacing w:val="-1"/>
          <w:sz w:val="26"/>
          <w:szCs w:val="26"/>
        </w:rPr>
        <w:t>ДЕТЯМ</w:t>
      </w:r>
      <w:r>
        <w:rPr>
          <w:rFonts w:ascii="Arial" w:hAnsi="Arial" w:cs="Arial"/>
          <w:b/>
          <w:bCs/>
          <w:spacing w:val="-1"/>
          <w:sz w:val="26"/>
          <w:szCs w:val="26"/>
        </w:rPr>
        <w:t xml:space="preserve"> </w:t>
      </w:r>
      <w:r>
        <w:rPr>
          <w:rFonts w:ascii="Arial" w:hAnsi="Arial"/>
          <w:b/>
          <w:bCs/>
          <w:spacing w:val="-1"/>
          <w:sz w:val="26"/>
          <w:szCs w:val="26"/>
        </w:rPr>
        <w:t>И</w:t>
      </w:r>
      <w:r>
        <w:rPr>
          <w:rFonts w:ascii="Arial" w:hAnsi="Arial" w:cs="Arial"/>
          <w:b/>
          <w:bCs/>
          <w:spacing w:val="-1"/>
          <w:sz w:val="26"/>
          <w:szCs w:val="26"/>
        </w:rPr>
        <w:t xml:space="preserve"> </w:t>
      </w:r>
      <w:r>
        <w:rPr>
          <w:rFonts w:ascii="Arial" w:hAnsi="Arial"/>
          <w:b/>
          <w:bCs/>
          <w:spacing w:val="-1"/>
          <w:sz w:val="26"/>
          <w:szCs w:val="26"/>
        </w:rPr>
        <w:t>ПОДРОСТКАМ</w:t>
      </w:r>
      <w:r>
        <w:rPr>
          <w:rFonts w:ascii="Arial" w:hAnsi="Arial" w:cs="Arial"/>
          <w:b/>
          <w:bCs/>
          <w:spacing w:val="-1"/>
          <w:sz w:val="26"/>
          <w:szCs w:val="26"/>
        </w:rPr>
        <w:t xml:space="preserve"> </w:t>
      </w:r>
      <w:r>
        <w:rPr>
          <w:rFonts w:ascii="Arial" w:hAnsi="Arial"/>
          <w:b/>
          <w:bCs/>
          <w:spacing w:val="-1"/>
          <w:sz w:val="26"/>
          <w:szCs w:val="26"/>
        </w:rPr>
        <w:t>СО</w:t>
      </w:r>
      <w:r>
        <w:rPr>
          <w:rFonts w:ascii="Arial" w:hAnsi="Arial" w:cs="Arial"/>
          <w:b/>
          <w:bCs/>
          <w:spacing w:val="-1"/>
          <w:sz w:val="26"/>
          <w:szCs w:val="26"/>
        </w:rPr>
        <w:t xml:space="preserve"> </w:t>
      </w:r>
      <w:r>
        <w:rPr>
          <w:rFonts w:ascii="Arial" w:hAnsi="Arial"/>
          <w:b/>
          <w:bCs/>
          <w:spacing w:val="-1"/>
          <w:sz w:val="26"/>
          <w:szCs w:val="26"/>
        </w:rPr>
        <w:t xml:space="preserve">СЛОЖНЫМ </w:t>
      </w:r>
      <w:r>
        <w:rPr>
          <w:rFonts w:ascii="Arial" w:hAnsi="Arial"/>
          <w:b/>
          <w:bCs/>
          <w:sz w:val="26"/>
          <w:szCs w:val="26"/>
        </w:rPr>
        <w:t>ДЕФЕКТОМ</w:t>
      </w:r>
    </w:p>
    <w:p w:rsidR="00142184" w:rsidRDefault="00142184">
      <w:pPr>
        <w:shd w:val="clear" w:color="auto" w:fill="FFFFFF"/>
        <w:spacing w:before="283" w:line="240" w:lineRule="exact"/>
        <w:ind w:left="62" w:firstLine="302"/>
        <w:jc w:val="both"/>
      </w:pPr>
      <w:r>
        <w:rPr>
          <w:sz w:val="22"/>
          <w:szCs w:val="22"/>
        </w:rPr>
        <w:t xml:space="preserve">Система педагогической помощи и образовательных услуг может быть организована в условиях СКОУ 8 вида, в ЛПЦ, ПМС центрах, в общеобразовательном учреждении, если они располагают необходимыми материальными и кадровыми ресурсами. Особая роль отводится специалистам, имеющим образование по профилям «Олигофренопедагогика», «Специальная психология», «Логопедия», «Социальная педагогика», т.к. психолого-педагогическое и социально-педагогическое сопровождение названной категории обучающихся является главным условием организации системы </w:t>
      </w:r>
      <w:proofErr w:type="spellStart"/>
      <w:proofErr w:type="gramStart"/>
      <w:r>
        <w:rPr>
          <w:sz w:val="22"/>
          <w:szCs w:val="22"/>
        </w:rPr>
        <w:t>коррек-ционной</w:t>
      </w:r>
      <w:proofErr w:type="spellEnd"/>
      <w:proofErr w:type="gramEnd"/>
      <w:r>
        <w:rPr>
          <w:sz w:val="22"/>
          <w:szCs w:val="22"/>
        </w:rPr>
        <w:t xml:space="preserve"> работы.</w:t>
      </w:r>
    </w:p>
    <w:p w:rsidR="00142184" w:rsidRDefault="00142184">
      <w:pPr>
        <w:shd w:val="clear" w:color="auto" w:fill="FFFFFF"/>
        <w:spacing w:before="29" w:line="240" w:lineRule="exact"/>
        <w:ind w:right="34" w:firstLine="302"/>
        <w:jc w:val="both"/>
      </w:pPr>
      <w:r>
        <w:rPr>
          <w:sz w:val="22"/>
          <w:szCs w:val="22"/>
        </w:rPr>
        <w:t xml:space="preserve">Учебный план — основной элемент учебного процесса, но применительно к обучению детей </w:t>
      </w:r>
      <w:proofErr w:type="gramStart"/>
      <w:r>
        <w:rPr>
          <w:sz w:val="22"/>
          <w:szCs w:val="22"/>
        </w:rPr>
        <w:t>с</w:t>
      </w:r>
      <w:proofErr w:type="gramEnd"/>
      <w:r>
        <w:rPr>
          <w:sz w:val="22"/>
          <w:szCs w:val="22"/>
        </w:rPr>
        <w:t xml:space="preserve"> сложной структурой дефекта его следует рассматривать в качестве примерного, особенно в части образовательных областей и их предметного содержания. Учебный план ориентирует </w:t>
      </w:r>
      <w:proofErr w:type="spellStart"/>
      <w:r>
        <w:rPr>
          <w:sz w:val="22"/>
          <w:szCs w:val="22"/>
        </w:rPr>
        <w:t>учителя-дефекто-лога</w:t>
      </w:r>
      <w:proofErr w:type="spellEnd"/>
      <w:r>
        <w:rPr>
          <w:sz w:val="22"/>
          <w:szCs w:val="22"/>
        </w:rPr>
        <w:t xml:space="preserve"> на возможные маршруты обучения и воспитания, где особенно важны: формирование и развитие коммуникативных умений, устная речь и ее понимание, ориентация в окружающей среде, безопасное поведение в природе, развитие предметно-практических навыков, бытовой и трудовой деятельности. Весь процесс обучения реализуется на основе индивидуально-типологических особенностей детей с использованием индивидуальных и групповых форм работы. Программы обучения составляются учителем-дефектологом после направленного изучения (обследования) возможностей детей психологом, учителем, логопедом, социальным педагогом. Особого внимания требуют дети с тяжелыми нарушениями речи, или так называемые «</w:t>
      </w:r>
      <w:proofErr w:type="spellStart"/>
      <w:r>
        <w:rPr>
          <w:sz w:val="22"/>
          <w:szCs w:val="22"/>
        </w:rPr>
        <w:t>безречевые</w:t>
      </w:r>
      <w:proofErr w:type="spellEnd"/>
      <w:r>
        <w:rPr>
          <w:sz w:val="22"/>
          <w:szCs w:val="22"/>
        </w:rPr>
        <w:t xml:space="preserve">». Отсутствие или </w:t>
      </w:r>
      <w:proofErr w:type="spellStart"/>
      <w:r>
        <w:rPr>
          <w:sz w:val="22"/>
          <w:szCs w:val="22"/>
        </w:rPr>
        <w:t>несформированность</w:t>
      </w:r>
      <w:proofErr w:type="spellEnd"/>
      <w:r>
        <w:rPr>
          <w:sz w:val="22"/>
          <w:szCs w:val="22"/>
        </w:rPr>
        <w:t xml:space="preserve"> базовых компонентов речи не может быть причиной для отказа в коррекционном обучении, т.к. многие дети, не владея устной речью, понимают словес-</w:t>
      </w:r>
    </w:p>
    <w:p w:rsidR="00142184" w:rsidRDefault="00142184">
      <w:pPr>
        <w:shd w:val="clear" w:color="auto" w:fill="FFFFFF"/>
        <w:spacing w:before="29" w:line="240" w:lineRule="exact"/>
        <w:ind w:right="34" w:firstLine="302"/>
        <w:jc w:val="both"/>
        <w:sectPr w:rsidR="00142184">
          <w:pgSz w:w="16834" w:h="11909" w:orient="landscape"/>
          <w:pgMar w:top="761" w:right="1721" w:bottom="360" w:left="1270" w:header="720" w:footer="720" w:gutter="0"/>
          <w:cols w:num="2" w:space="720" w:equalWidth="0">
            <w:col w:w="6211" w:space="1406"/>
            <w:col w:w="6225"/>
          </w:cols>
          <w:noEndnote/>
        </w:sectPr>
      </w:pPr>
    </w:p>
    <w:p w:rsidR="00142184" w:rsidRDefault="00142184">
      <w:pPr>
        <w:spacing w:before="182" w:line="1" w:lineRule="exact"/>
        <w:rPr>
          <w:rFonts w:ascii="Arial" w:hAnsi="Arial" w:cs="Arial"/>
          <w:sz w:val="2"/>
          <w:szCs w:val="2"/>
        </w:rPr>
      </w:pPr>
    </w:p>
    <w:p w:rsidR="00142184" w:rsidRDefault="00142184">
      <w:pPr>
        <w:shd w:val="clear" w:color="auto" w:fill="FFFFFF"/>
        <w:spacing w:before="29" w:line="240" w:lineRule="exact"/>
        <w:ind w:right="34" w:firstLine="302"/>
        <w:jc w:val="both"/>
        <w:sectPr w:rsidR="00142184">
          <w:type w:val="continuous"/>
          <w:pgSz w:w="16834" w:h="11909" w:orient="landscape"/>
          <w:pgMar w:top="761" w:right="1270" w:bottom="360" w:left="1370" w:header="720" w:footer="720" w:gutter="0"/>
          <w:cols w:space="60"/>
          <w:noEndnote/>
        </w:sectPr>
      </w:pPr>
    </w:p>
    <w:p w:rsidR="00142184" w:rsidRDefault="00142184">
      <w:pPr>
        <w:shd w:val="clear" w:color="auto" w:fill="FFFFFF"/>
      </w:pPr>
      <w:r>
        <w:rPr>
          <w:rFonts w:ascii="Arial" w:hAnsi="Arial" w:cs="Arial"/>
          <w:sz w:val="18"/>
          <w:szCs w:val="18"/>
        </w:rPr>
        <w:lastRenderedPageBreak/>
        <w:t>18</w:t>
      </w:r>
    </w:p>
    <w:p w:rsidR="00142184" w:rsidRDefault="00142184">
      <w:pPr>
        <w:shd w:val="clear" w:color="auto" w:fill="FFFFFF"/>
        <w:spacing w:before="58"/>
      </w:pPr>
      <w:r>
        <w:br w:type="column"/>
      </w:r>
      <w:r>
        <w:rPr>
          <w:rFonts w:ascii="Arial" w:hAnsi="Arial" w:cs="Arial"/>
          <w:sz w:val="18"/>
          <w:szCs w:val="18"/>
        </w:rPr>
        <w:lastRenderedPageBreak/>
        <w:t>19</w:t>
      </w:r>
    </w:p>
    <w:p w:rsidR="00142184" w:rsidRDefault="00142184">
      <w:pPr>
        <w:shd w:val="clear" w:color="auto" w:fill="FFFFFF"/>
        <w:spacing w:before="58"/>
        <w:sectPr w:rsidR="00142184">
          <w:type w:val="continuous"/>
          <w:pgSz w:w="16834" w:h="11909" w:orient="landscape"/>
          <w:pgMar w:top="761" w:right="1270" w:bottom="360" w:left="1370" w:header="720" w:footer="720" w:gutter="0"/>
          <w:cols w:num="2" w:space="720" w:equalWidth="0">
            <w:col w:w="720" w:space="12754"/>
            <w:col w:w="720"/>
          </w:cols>
          <w:noEndnote/>
        </w:sectPr>
      </w:pPr>
    </w:p>
    <w:p w:rsidR="00142184" w:rsidRDefault="00142184">
      <w:pPr>
        <w:shd w:val="clear" w:color="auto" w:fill="FFFFFF"/>
        <w:ind w:left="302"/>
      </w:pPr>
      <w:r>
        <w:rPr>
          <w:rFonts w:ascii="Arial" w:hAnsi="Arial"/>
          <w:spacing w:val="27"/>
          <w:sz w:val="18"/>
          <w:szCs w:val="18"/>
          <w:u w:val="single"/>
        </w:rPr>
        <w:lastRenderedPageBreak/>
        <w:t>Глава</w:t>
      </w:r>
      <w:r>
        <w:rPr>
          <w:rFonts w:ascii="Arial" w:hAnsi="Arial" w:cs="Arial"/>
          <w:sz w:val="18"/>
          <w:szCs w:val="18"/>
          <w:u w:val="single"/>
        </w:rPr>
        <w:t xml:space="preserve">   </w:t>
      </w:r>
      <w:r>
        <w:rPr>
          <w:rFonts w:ascii="Arial" w:hAnsi="Arial" w:cs="Arial"/>
          <w:spacing w:val="-2"/>
          <w:sz w:val="18"/>
          <w:szCs w:val="18"/>
          <w:u w:val="single"/>
        </w:rPr>
        <w:t xml:space="preserve">1 . </w:t>
      </w:r>
      <w:r>
        <w:rPr>
          <w:rFonts w:ascii="Arial" w:hAnsi="Arial"/>
          <w:spacing w:val="-2"/>
          <w:sz w:val="18"/>
          <w:szCs w:val="18"/>
          <w:u w:val="single"/>
        </w:rPr>
        <w:t>Концепция</w:t>
      </w:r>
      <w:r>
        <w:rPr>
          <w:rFonts w:ascii="Arial" w:hAnsi="Arial" w:cs="Arial"/>
          <w:spacing w:val="-2"/>
          <w:sz w:val="18"/>
          <w:szCs w:val="18"/>
          <w:u w:val="single"/>
        </w:rPr>
        <w:t xml:space="preserve">, </w:t>
      </w:r>
      <w:r>
        <w:rPr>
          <w:rFonts w:ascii="Arial" w:hAnsi="Arial"/>
          <w:spacing w:val="-2"/>
          <w:sz w:val="18"/>
          <w:szCs w:val="18"/>
          <w:u w:val="single"/>
        </w:rPr>
        <w:t>структура</w:t>
      </w:r>
      <w:r>
        <w:rPr>
          <w:rFonts w:ascii="Arial" w:hAnsi="Arial" w:cs="Arial"/>
          <w:spacing w:val="-2"/>
          <w:sz w:val="18"/>
          <w:szCs w:val="18"/>
          <w:u w:val="single"/>
        </w:rPr>
        <w:t xml:space="preserve">, </w:t>
      </w:r>
      <w:r>
        <w:rPr>
          <w:rFonts w:ascii="Arial" w:hAnsi="Arial"/>
          <w:spacing w:val="-2"/>
          <w:sz w:val="18"/>
          <w:szCs w:val="18"/>
          <w:u w:val="single"/>
        </w:rPr>
        <w:t>план</w:t>
      </w:r>
      <w:r>
        <w:rPr>
          <w:rFonts w:ascii="Arial" w:hAnsi="Arial" w:cs="Arial"/>
          <w:spacing w:val="-2"/>
          <w:sz w:val="18"/>
          <w:szCs w:val="18"/>
          <w:u w:val="single"/>
        </w:rPr>
        <w:t xml:space="preserve"> </w:t>
      </w:r>
      <w:proofErr w:type="spellStart"/>
      <w:r>
        <w:rPr>
          <w:rFonts w:ascii="Arial" w:hAnsi="Arial"/>
          <w:spacing w:val="-2"/>
          <w:sz w:val="18"/>
          <w:szCs w:val="18"/>
          <w:u w:val="single"/>
        </w:rPr>
        <w:t>корр</w:t>
      </w:r>
      <w:proofErr w:type="gramStart"/>
      <w:r>
        <w:rPr>
          <w:rFonts w:ascii="Arial" w:hAnsi="Arial" w:cs="Arial"/>
          <w:spacing w:val="-2"/>
          <w:sz w:val="18"/>
          <w:szCs w:val="18"/>
          <w:u w:val="single"/>
        </w:rPr>
        <w:t>.-</w:t>
      </w:r>
      <w:proofErr w:type="gramEnd"/>
      <w:r>
        <w:rPr>
          <w:rFonts w:ascii="Arial" w:hAnsi="Arial"/>
          <w:spacing w:val="-2"/>
          <w:sz w:val="18"/>
          <w:szCs w:val="18"/>
          <w:u w:val="single"/>
        </w:rPr>
        <w:t>развивающей</w:t>
      </w:r>
      <w:proofErr w:type="spellEnd"/>
      <w:r>
        <w:rPr>
          <w:rFonts w:ascii="Arial" w:hAnsi="Arial" w:cs="Arial"/>
          <w:spacing w:val="-2"/>
          <w:sz w:val="18"/>
          <w:szCs w:val="18"/>
          <w:u w:val="single"/>
        </w:rPr>
        <w:t xml:space="preserve"> </w:t>
      </w:r>
      <w:r>
        <w:rPr>
          <w:rFonts w:ascii="Arial" w:hAnsi="Arial"/>
          <w:spacing w:val="-2"/>
          <w:sz w:val="18"/>
          <w:szCs w:val="18"/>
          <w:u w:val="single"/>
        </w:rPr>
        <w:t>среды</w:t>
      </w:r>
      <w:r>
        <w:rPr>
          <w:rFonts w:ascii="Arial" w:hAnsi="Arial" w:cs="Arial"/>
          <w:spacing w:val="-2"/>
          <w:sz w:val="18"/>
          <w:szCs w:val="18"/>
          <w:u w:val="single"/>
        </w:rPr>
        <w:t xml:space="preserve"> ...</w:t>
      </w:r>
    </w:p>
    <w:p w:rsidR="00142184" w:rsidRDefault="00142184">
      <w:pPr>
        <w:shd w:val="clear" w:color="auto" w:fill="FFFFFF"/>
        <w:spacing w:before="326" w:line="245" w:lineRule="exact"/>
        <w:ind w:right="10"/>
        <w:jc w:val="both"/>
      </w:pPr>
      <w:proofErr w:type="spellStart"/>
      <w:r>
        <w:rPr>
          <w:sz w:val="22"/>
          <w:szCs w:val="22"/>
        </w:rPr>
        <w:t>ные</w:t>
      </w:r>
      <w:proofErr w:type="spellEnd"/>
      <w:r>
        <w:rPr>
          <w:sz w:val="22"/>
          <w:szCs w:val="22"/>
        </w:rPr>
        <w:t xml:space="preserve"> инструкции, могут ориентироваться на речь с помощью знаков, жестов, пиктограмм. Известную трудность в работе представляют дети с нарушениями движений, с дефицитом произвольного внимания. Во всех названных случаях решение об обучении принимается ПМПК и школьным консилиумом в пользу ребенка и его семьи, имея в виду посещение школы 2-3 раза в неделю, надомное обучение, обучение в классе по индивидуальной программе.</w:t>
      </w:r>
    </w:p>
    <w:p w:rsidR="00142184" w:rsidRDefault="00142184">
      <w:pPr>
        <w:shd w:val="clear" w:color="auto" w:fill="FFFFFF"/>
        <w:spacing w:line="245" w:lineRule="exact"/>
        <w:ind w:left="5" w:right="5" w:firstLine="302"/>
        <w:jc w:val="both"/>
      </w:pPr>
      <w:r>
        <w:rPr>
          <w:sz w:val="22"/>
          <w:szCs w:val="22"/>
        </w:rPr>
        <w:t xml:space="preserve">Внимательный анализ учебного плана показывает, что процесс обучения детей </w:t>
      </w:r>
      <w:proofErr w:type="gramStart"/>
      <w:r>
        <w:rPr>
          <w:sz w:val="22"/>
          <w:szCs w:val="22"/>
        </w:rPr>
        <w:t>с</w:t>
      </w:r>
      <w:proofErr w:type="gramEnd"/>
      <w:r>
        <w:rPr>
          <w:sz w:val="22"/>
          <w:szCs w:val="22"/>
        </w:rPr>
        <w:t xml:space="preserve"> сложной структурой дефекта выстраивается в несколько этапов, где первым этапом является </w:t>
      </w:r>
      <w:r w:rsidRPr="00142184">
        <w:rPr>
          <w:sz w:val="22"/>
          <w:szCs w:val="22"/>
        </w:rPr>
        <w:t>0-</w:t>
      </w:r>
      <w:r>
        <w:rPr>
          <w:sz w:val="22"/>
          <w:szCs w:val="22"/>
          <w:lang w:val="en-US"/>
        </w:rPr>
        <w:t>IV</w:t>
      </w:r>
      <w:r w:rsidRPr="00142184">
        <w:rPr>
          <w:sz w:val="22"/>
          <w:szCs w:val="22"/>
        </w:rPr>
        <w:t xml:space="preserve"> </w:t>
      </w:r>
      <w:r>
        <w:rPr>
          <w:sz w:val="22"/>
          <w:szCs w:val="22"/>
        </w:rPr>
        <w:t xml:space="preserve">класс, он условно может выступать в качестве пропедевтического. Основная задача этого этапа, особенно в 0 и 1 классах — подготовить детей к простейшим видам (доступным для них) учебной деятельности, соблюдение режима учебной деятельности (не более 30-35 мин.), формирование умений коллективной работы под контролем и с помощью учителя. Учитель всячески должен избегать эффекта «успеваемости по предмету», эта задача </w:t>
      </w:r>
      <w:proofErr w:type="gramStart"/>
      <w:r>
        <w:rPr>
          <w:sz w:val="22"/>
          <w:szCs w:val="22"/>
        </w:rPr>
        <w:t>недостижима</w:t>
      </w:r>
      <w:proofErr w:type="gramEnd"/>
      <w:r>
        <w:rPr>
          <w:sz w:val="22"/>
          <w:szCs w:val="22"/>
        </w:rPr>
        <w:t xml:space="preserve"> по сути, хотя большая часть детей способна освоить образы букв, печатную основу письма, они научаются различать цвета и формы, считать и пересчитывать предметы, соотносить их с понятиями «много», «мало», «больше», «меньше». Эти и другие учебные умения формируются на наглядно-практической, предметной основе с широким использованием игровых приемов на каждом уроке (занятии). Возможно, что какие-то дети не освоят азбуку, письмо, счет (с учетом программы), но они научатся другим видам продуктивной деятельности: лепке, рисованию, навыкам самообслуживания, правилам поведения и коммуникации, что также важно для социальной адаптации.</w:t>
      </w:r>
    </w:p>
    <w:p w:rsidR="00142184" w:rsidRDefault="00142184">
      <w:pPr>
        <w:shd w:val="clear" w:color="auto" w:fill="FFFFFF"/>
        <w:spacing w:line="245" w:lineRule="exact"/>
        <w:ind w:left="14" w:firstLine="307"/>
        <w:jc w:val="both"/>
      </w:pPr>
      <w:proofErr w:type="gramStart"/>
      <w:r>
        <w:rPr>
          <w:sz w:val="22"/>
          <w:szCs w:val="22"/>
        </w:rPr>
        <w:t xml:space="preserve">Следующий этап (5-9 класс) — нацелен на выработку у учащихся социально значимых умений с помощью чтения, письма, счета, </w:t>
      </w:r>
      <w:proofErr w:type="spellStart"/>
      <w:r>
        <w:rPr>
          <w:sz w:val="22"/>
          <w:szCs w:val="22"/>
        </w:rPr>
        <w:t>природопонимания</w:t>
      </w:r>
      <w:proofErr w:type="spellEnd"/>
      <w:r>
        <w:rPr>
          <w:sz w:val="22"/>
          <w:szCs w:val="22"/>
        </w:rPr>
        <w:t xml:space="preserve"> и безопасной жизнедеятельности, а также на формирование основ трудовой деятельности (профильного, прикладного, вспомогательного) и домоводства, как основы для простейшего самообслуживания: безопасное приготовление пищи, уход за одеждой, мелкая стирка, глажение, уборка помещения, помощь членам</w:t>
      </w:r>
      <w:proofErr w:type="gramEnd"/>
    </w:p>
    <w:p w:rsidR="00142184" w:rsidRDefault="00142184">
      <w:pPr>
        <w:shd w:val="clear" w:color="auto" w:fill="FFFFFF"/>
        <w:spacing w:before="5"/>
        <w:ind w:left="341"/>
      </w:pPr>
      <w:r>
        <w:br w:type="column"/>
      </w:r>
      <w:r>
        <w:rPr>
          <w:rFonts w:ascii="Arial" w:hAnsi="Arial"/>
          <w:spacing w:val="-3"/>
          <w:sz w:val="18"/>
          <w:szCs w:val="18"/>
          <w:u w:val="single"/>
        </w:rPr>
        <w:lastRenderedPageBreak/>
        <w:t>Организация</w:t>
      </w:r>
      <w:r>
        <w:rPr>
          <w:rFonts w:ascii="Arial" w:hAnsi="Arial" w:cs="Arial"/>
          <w:spacing w:val="-3"/>
          <w:sz w:val="18"/>
          <w:szCs w:val="18"/>
          <w:u w:val="single"/>
        </w:rPr>
        <w:t xml:space="preserve"> </w:t>
      </w:r>
      <w:r>
        <w:rPr>
          <w:rFonts w:ascii="Arial" w:hAnsi="Arial"/>
          <w:spacing w:val="-3"/>
          <w:sz w:val="18"/>
          <w:szCs w:val="18"/>
          <w:u w:val="single"/>
        </w:rPr>
        <w:t>образовательного</w:t>
      </w:r>
      <w:r>
        <w:rPr>
          <w:rFonts w:ascii="Arial" w:hAnsi="Arial" w:cs="Arial"/>
          <w:spacing w:val="-3"/>
          <w:sz w:val="18"/>
          <w:szCs w:val="18"/>
          <w:u w:val="single"/>
        </w:rPr>
        <w:t xml:space="preserve"> </w:t>
      </w:r>
      <w:r>
        <w:rPr>
          <w:rFonts w:ascii="Arial" w:hAnsi="Arial"/>
          <w:spacing w:val="-3"/>
          <w:sz w:val="18"/>
          <w:szCs w:val="18"/>
          <w:u w:val="single"/>
        </w:rPr>
        <w:t>процесса</w:t>
      </w:r>
      <w:r>
        <w:rPr>
          <w:rFonts w:ascii="Arial" w:hAnsi="Arial" w:cs="Arial"/>
          <w:spacing w:val="-3"/>
          <w:sz w:val="18"/>
          <w:szCs w:val="18"/>
          <w:u w:val="single"/>
        </w:rPr>
        <w:t xml:space="preserve"> </w:t>
      </w:r>
      <w:r>
        <w:rPr>
          <w:rFonts w:ascii="Arial" w:hAnsi="Arial"/>
          <w:spacing w:val="-3"/>
          <w:sz w:val="18"/>
          <w:szCs w:val="18"/>
          <w:u w:val="single"/>
        </w:rPr>
        <w:t>и</w:t>
      </w:r>
      <w:r>
        <w:rPr>
          <w:rFonts w:ascii="Arial" w:hAnsi="Arial" w:cs="Arial"/>
          <w:spacing w:val="-3"/>
          <w:sz w:val="18"/>
          <w:szCs w:val="18"/>
          <w:u w:val="single"/>
        </w:rPr>
        <w:t xml:space="preserve"> </w:t>
      </w:r>
      <w:r>
        <w:rPr>
          <w:rFonts w:ascii="Arial" w:hAnsi="Arial"/>
          <w:spacing w:val="-3"/>
          <w:sz w:val="18"/>
          <w:szCs w:val="18"/>
          <w:u w:val="single"/>
        </w:rPr>
        <w:t>педагогической</w:t>
      </w:r>
      <w:r>
        <w:rPr>
          <w:rFonts w:ascii="Arial" w:hAnsi="Arial" w:cs="Arial"/>
          <w:spacing w:val="-3"/>
          <w:sz w:val="18"/>
          <w:szCs w:val="18"/>
          <w:u w:val="single"/>
        </w:rPr>
        <w:t xml:space="preserve"> </w:t>
      </w:r>
      <w:r>
        <w:rPr>
          <w:rFonts w:ascii="Arial" w:hAnsi="Arial"/>
          <w:spacing w:val="-3"/>
          <w:sz w:val="18"/>
          <w:szCs w:val="18"/>
          <w:u w:val="single"/>
        </w:rPr>
        <w:t>помощи</w:t>
      </w:r>
      <w:r>
        <w:rPr>
          <w:rFonts w:ascii="Arial" w:hAnsi="Arial" w:cs="Arial"/>
          <w:spacing w:val="-3"/>
          <w:sz w:val="18"/>
          <w:szCs w:val="18"/>
          <w:u w:val="single"/>
        </w:rPr>
        <w:t xml:space="preserve"> ...</w:t>
      </w:r>
    </w:p>
    <w:p w:rsidR="00142184" w:rsidRDefault="00142184">
      <w:pPr>
        <w:shd w:val="clear" w:color="auto" w:fill="FFFFFF"/>
        <w:spacing w:before="326" w:line="245" w:lineRule="exact"/>
        <w:ind w:left="38"/>
        <w:jc w:val="both"/>
      </w:pPr>
      <w:r>
        <w:rPr>
          <w:sz w:val="22"/>
          <w:szCs w:val="22"/>
        </w:rPr>
        <w:t>семьи и др. Эта работа, как и на предыдущем этапе, должна учитывать разброс индивидуальных возможностей детей и осуществляться в рамках доступных для них образовательных областей.</w:t>
      </w:r>
    </w:p>
    <w:p w:rsidR="00142184" w:rsidRDefault="00142184">
      <w:pPr>
        <w:shd w:val="clear" w:color="auto" w:fill="FFFFFF"/>
        <w:spacing w:before="10" w:line="245" w:lineRule="exact"/>
        <w:ind w:left="14" w:right="5" w:firstLine="307"/>
        <w:jc w:val="both"/>
      </w:pPr>
      <w:r>
        <w:rPr>
          <w:sz w:val="22"/>
          <w:szCs w:val="22"/>
        </w:rPr>
        <w:t xml:space="preserve">Третий этап (10-12 класс) — направлен на решение задач социальной интеграции юношей и девушек со сложной структурой дефекта. Основная цель этого этапа — минимизация социальной инвалидности, преодоление житейской (бытовой) зависимости от ближайшего окружения (семьи). Здесь важно активизировать юношей и девушек к их посильному участию в бытовой, </w:t>
      </w:r>
      <w:proofErr w:type="spellStart"/>
      <w:r>
        <w:rPr>
          <w:sz w:val="22"/>
          <w:szCs w:val="22"/>
        </w:rPr>
        <w:t>социокультурной</w:t>
      </w:r>
      <w:proofErr w:type="spellEnd"/>
      <w:r>
        <w:rPr>
          <w:sz w:val="22"/>
          <w:szCs w:val="22"/>
        </w:rPr>
        <w:t xml:space="preserve">, трудовой деятельности. Акцент в обучении переносится на умение использовать учебные знания (в самом элементарном предъявлении) для решения повседневных жизненных задач, а также участие в трудовой или общественно-полезной деятельности. </w:t>
      </w:r>
      <w:proofErr w:type="gramStart"/>
      <w:r>
        <w:rPr>
          <w:sz w:val="22"/>
          <w:szCs w:val="22"/>
        </w:rPr>
        <w:t>Предметы учебного плана (см. 9-12 класс) нацеливают на разнообразные коммуникативные умения за пределами школы: поликлиника, магазин, рынок, транспорт, досуг и др. Так, чтение — формирует эталонные качества поведения и черт характера на примере доступных литературных жанров (сказки, рассказы, короткие стихотворения, басни);</w:t>
      </w:r>
      <w:proofErr w:type="gramEnd"/>
      <w:r>
        <w:rPr>
          <w:sz w:val="22"/>
          <w:szCs w:val="22"/>
        </w:rPr>
        <w:t xml:space="preserve"> счетные навыки целесообразно применять при расчете денег на продукты, приготовление пищи, покупку одежды, обуви, посещение </w:t>
      </w:r>
      <w:proofErr w:type="spellStart"/>
      <w:r>
        <w:rPr>
          <w:sz w:val="22"/>
          <w:szCs w:val="22"/>
        </w:rPr>
        <w:t>досуговых</w:t>
      </w:r>
      <w:proofErr w:type="spellEnd"/>
      <w:r>
        <w:rPr>
          <w:sz w:val="22"/>
          <w:szCs w:val="22"/>
        </w:rPr>
        <w:t xml:space="preserve"> мест и т.д. В живом мире важно уделить внимание человеку, охране его здоровья, безопасности поведения в </w:t>
      </w:r>
      <w:proofErr w:type="spellStart"/>
      <w:r>
        <w:rPr>
          <w:sz w:val="22"/>
          <w:szCs w:val="22"/>
        </w:rPr>
        <w:t>межполовых</w:t>
      </w:r>
      <w:proofErr w:type="spellEnd"/>
      <w:r>
        <w:rPr>
          <w:sz w:val="22"/>
          <w:szCs w:val="22"/>
        </w:rPr>
        <w:t xml:space="preserve"> отношениях и окружающей среде. В школьном компоненте предусмотрены дополнительные часы на навыки </w:t>
      </w:r>
      <w:proofErr w:type="spellStart"/>
      <w:r>
        <w:rPr>
          <w:sz w:val="22"/>
          <w:szCs w:val="22"/>
        </w:rPr>
        <w:t>социокультурного</w:t>
      </w:r>
      <w:proofErr w:type="spellEnd"/>
      <w:r>
        <w:rPr>
          <w:sz w:val="22"/>
          <w:szCs w:val="22"/>
        </w:rPr>
        <w:t xml:space="preserve"> поведения, которые следует использовать для психологических практикумов, простейшей осведомленности социально-правового содержания. Такие занятия может проводить 1 раз в неделю социальный педагог.</w:t>
      </w:r>
    </w:p>
    <w:p w:rsidR="00142184" w:rsidRDefault="00142184">
      <w:pPr>
        <w:shd w:val="clear" w:color="auto" w:fill="FFFFFF"/>
        <w:spacing w:line="245" w:lineRule="exact"/>
        <w:ind w:right="38" w:firstLine="298"/>
        <w:jc w:val="both"/>
      </w:pPr>
      <w:r>
        <w:rPr>
          <w:sz w:val="22"/>
          <w:szCs w:val="22"/>
        </w:rPr>
        <w:t xml:space="preserve">Еще раз напомним, что программы, включенные в данный сборник, носят примерный рекомендательный характер, в содержание которых учитель имеет право вносить дополнения и изменения. Кроме того, с учетом структуры учебного плана, а также психолого-педагогической характеристики детей (класса, группы) </w:t>
      </w:r>
      <w:proofErr w:type="spellStart"/>
      <w:r>
        <w:rPr>
          <w:sz w:val="22"/>
          <w:szCs w:val="22"/>
        </w:rPr>
        <w:t>педколлектив</w:t>
      </w:r>
      <w:proofErr w:type="spellEnd"/>
      <w:r>
        <w:rPr>
          <w:sz w:val="22"/>
          <w:szCs w:val="22"/>
        </w:rPr>
        <w:t xml:space="preserve"> вправе самостоятельно разрабатывать программы обучения, что предусмотрено</w:t>
      </w:r>
    </w:p>
    <w:p w:rsidR="00142184" w:rsidRDefault="00142184">
      <w:pPr>
        <w:shd w:val="clear" w:color="auto" w:fill="FFFFFF"/>
        <w:spacing w:line="245" w:lineRule="exact"/>
        <w:ind w:right="38" w:firstLine="298"/>
        <w:jc w:val="both"/>
        <w:sectPr w:rsidR="00142184">
          <w:pgSz w:w="16834" w:h="11909" w:orient="landscape"/>
          <w:pgMar w:top="804" w:right="1894" w:bottom="360" w:left="1399" w:header="720" w:footer="720" w:gutter="0"/>
          <w:cols w:num="2" w:space="720" w:equalWidth="0">
            <w:col w:w="6153" w:space="1210"/>
            <w:col w:w="6177"/>
          </w:cols>
          <w:noEndnote/>
        </w:sectPr>
      </w:pPr>
    </w:p>
    <w:p w:rsidR="00142184" w:rsidRDefault="00142184">
      <w:pPr>
        <w:spacing w:before="206" w:line="1" w:lineRule="exact"/>
        <w:rPr>
          <w:rFonts w:ascii="Arial" w:hAnsi="Arial" w:cs="Arial"/>
          <w:sz w:val="2"/>
          <w:szCs w:val="2"/>
        </w:rPr>
      </w:pPr>
    </w:p>
    <w:p w:rsidR="00142184" w:rsidRDefault="00142184">
      <w:pPr>
        <w:shd w:val="clear" w:color="auto" w:fill="FFFFFF"/>
        <w:spacing w:line="245" w:lineRule="exact"/>
        <w:ind w:right="38" w:firstLine="298"/>
        <w:jc w:val="both"/>
        <w:sectPr w:rsidR="00142184">
          <w:type w:val="continuous"/>
          <w:pgSz w:w="16834" w:h="11909" w:orient="landscape"/>
          <w:pgMar w:top="804" w:right="1400" w:bottom="360" w:left="1419" w:header="720" w:footer="720" w:gutter="0"/>
          <w:cols w:space="60"/>
          <w:noEndnote/>
        </w:sectPr>
      </w:pPr>
    </w:p>
    <w:p w:rsidR="00142184" w:rsidRDefault="00142184">
      <w:pPr>
        <w:shd w:val="clear" w:color="auto" w:fill="FFFFFF"/>
        <w:spacing w:before="19"/>
      </w:pPr>
      <w:r>
        <w:rPr>
          <w:rFonts w:ascii="Arial" w:hAnsi="Arial" w:cs="Arial"/>
          <w:sz w:val="18"/>
          <w:szCs w:val="18"/>
        </w:rPr>
        <w:lastRenderedPageBreak/>
        <w:t>20</w:t>
      </w:r>
    </w:p>
    <w:p w:rsidR="00142184" w:rsidRDefault="00142184">
      <w:pPr>
        <w:shd w:val="clear" w:color="auto" w:fill="FFFFFF"/>
      </w:pPr>
      <w:r>
        <w:br w:type="column"/>
      </w:r>
      <w:r>
        <w:rPr>
          <w:b/>
          <w:bCs/>
          <w:sz w:val="18"/>
          <w:szCs w:val="18"/>
        </w:rPr>
        <w:lastRenderedPageBreak/>
        <w:t>21</w:t>
      </w:r>
    </w:p>
    <w:p w:rsidR="00142184" w:rsidRDefault="00142184">
      <w:pPr>
        <w:shd w:val="clear" w:color="auto" w:fill="FFFFFF"/>
        <w:sectPr w:rsidR="00142184">
          <w:type w:val="continuous"/>
          <w:pgSz w:w="16834" w:h="11909" w:orient="landscape"/>
          <w:pgMar w:top="804" w:right="1400" w:bottom="360" w:left="1419" w:header="720" w:footer="720" w:gutter="0"/>
          <w:cols w:num="2" w:space="720" w:equalWidth="0">
            <w:col w:w="720" w:space="12576"/>
            <w:col w:w="720"/>
          </w:cols>
          <w:noEndnote/>
        </w:sectPr>
      </w:pPr>
    </w:p>
    <w:p w:rsidR="00BC6F4E" w:rsidRDefault="0041177F">
      <w:pPr>
        <w:shd w:val="clear" w:color="auto" w:fill="FFFFFF"/>
        <w:ind w:left="346"/>
        <w:rPr>
          <w:rFonts w:ascii="Arial" w:hAnsi="Arial"/>
          <w:spacing w:val="22"/>
          <w:sz w:val="18"/>
          <w:szCs w:val="18"/>
        </w:rPr>
        <w:sectPr w:rsidR="00BC6F4E" w:rsidSect="00BC6F4E">
          <w:pgSz w:w="16834" w:h="11909" w:orient="landscape"/>
          <w:pgMar w:top="794" w:right="2031" w:bottom="360" w:left="1473" w:header="720" w:footer="720" w:gutter="0"/>
          <w:cols w:space="16"/>
          <w:noEndnote/>
        </w:sectPr>
      </w:pPr>
      <w:r w:rsidRPr="00B85092">
        <w:rPr>
          <w:rFonts w:ascii="Arial" w:hAnsi="Arial"/>
          <w:spacing w:val="22"/>
          <w:sz w:val="18"/>
          <w:szCs w:val="18"/>
        </w:rPr>
        <w:lastRenderedPageBreak/>
        <w:pict>
          <v:shape id="_x0000_i1027" type="#_x0000_t75" style="width:656.25pt;height:431.25pt">
            <v:imagedata r:id="rId7" o:title="Таблицы1"/>
          </v:shape>
        </w:pict>
      </w: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sectPr w:rsidR="00BC6F4E" w:rsidSect="00BC6F4E">
          <w:type w:val="continuous"/>
          <w:pgSz w:w="16834" w:h="11909" w:orient="landscape"/>
          <w:pgMar w:top="794" w:right="2031" w:bottom="360" w:left="1473" w:header="720" w:footer="720" w:gutter="0"/>
          <w:cols w:num="2" w:space="16"/>
          <w:noEndnote/>
        </w:sectPr>
      </w:pPr>
    </w:p>
    <w:p w:rsidR="00BC6F4E" w:rsidRDefault="0041177F">
      <w:pPr>
        <w:shd w:val="clear" w:color="auto" w:fill="FFFFFF"/>
        <w:ind w:left="346"/>
        <w:rPr>
          <w:rFonts w:ascii="Arial" w:hAnsi="Arial"/>
          <w:spacing w:val="22"/>
          <w:sz w:val="18"/>
          <w:szCs w:val="18"/>
        </w:rPr>
        <w:sectPr w:rsidR="00BC6F4E" w:rsidSect="00BC6F4E">
          <w:type w:val="continuous"/>
          <w:pgSz w:w="16834" w:h="11909" w:orient="landscape"/>
          <w:pgMar w:top="794" w:right="2031" w:bottom="360" w:left="1473" w:header="720" w:footer="720" w:gutter="0"/>
          <w:cols w:space="16"/>
          <w:noEndnote/>
        </w:sectPr>
      </w:pPr>
      <w:r w:rsidRPr="00B85092">
        <w:rPr>
          <w:rFonts w:ascii="Arial" w:hAnsi="Arial"/>
          <w:spacing w:val="22"/>
          <w:sz w:val="18"/>
          <w:szCs w:val="18"/>
        </w:rPr>
        <w:lastRenderedPageBreak/>
        <w:pict>
          <v:shape id="_x0000_i1028" type="#_x0000_t75" style="width:657.75pt;height:255pt">
            <v:imagedata r:id="rId8" o:title="Таблицы2"/>
          </v:shape>
        </w:pict>
      </w: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rsidP="00BC6F4E">
      <w:pPr>
        <w:shd w:val="clear" w:color="auto" w:fill="FFFFFF"/>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BC6F4E" w:rsidRDefault="00BC6F4E">
      <w:pPr>
        <w:shd w:val="clear" w:color="auto" w:fill="FFFFFF"/>
        <w:ind w:left="346"/>
        <w:rPr>
          <w:rFonts w:ascii="Arial" w:hAnsi="Arial"/>
          <w:spacing w:val="22"/>
          <w:sz w:val="18"/>
          <w:szCs w:val="18"/>
        </w:rPr>
      </w:pPr>
    </w:p>
    <w:p w:rsidR="00142184" w:rsidRDefault="00142184" w:rsidP="00BC6F4E">
      <w:pPr>
        <w:shd w:val="clear" w:color="auto" w:fill="FFFFFF"/>
      </w:pPr>
      <w:r>
        <w:rPr>
          <w:rFonts w:ascii="Arial" w:hAnsi="Arial"/>
          <w:spacing w:val="22"/>
          <w:sz w:val="18"/>
          <w:szCs w:val="18"/>
        </w:rPr>
        <w:lastRenderedPageBreak/>
        <w:t>Глава</w:t>
      </w:r>
      <w:r>
        <w:rPr>
          <w:rFonts w:ascii="Arial" w:hAnsi="Arial" w:cs="Arial"/>
          <w:sz w:val="18"/>
          <w:szCs w:val="18"/>
        </w:rPr>
        <w:t xml:space="preserve">   </w:t>
      </w:r>
      <w:r>
        <w:rPr>
          <w:rFonts w:ascii="Arial" w:hAnsi="Arial" w:cs="Arial"/>
          <w:spacing w:val="-3"/>
          <w:sz w:val="18"/>
          <w:szCs w:val="18"/>
        </w:rPr>
        <w:t xml:space="preserve">1 . </w:t>
      </w:r>
      <w:r>
        <w:rPr>
          <w:rFonts w:ascii="Arial" w:hAnsi="Arial"/>
          <w:spacing w:val="-3"/>
          <w:sz w:val="18"/>
          <w:szCs w:val="18"/>
        </w:rPr>
        <w:t>Концепция</w:t>
      </w:r>
      <w:r>
        <w:rPr>
          <w:rFonts w:ascii="Arial" w:hAnsi="Arial" w:cs="Arial"/>
          <w:spacing w:val="-3"/>
          <w:sz w:val="18"/>
          <w:szCs w:val="18"/>
        </w:rPr>
        <w:t xml:space="preserve">, </w:t>
      </w:r>
      <w:r>
        <w:rPr>
          <w:rFonts w:ascii="Arial" w:hAnsi="Arial"/>
          <w:spacing w:val="-3"/>
          <w:sz w:val="18"/>
          <w:szCs w:val="18"/>
        </w:rPr>
        <w:t>структура</w:t>
      </w:r>
      <w:r>
        <w:rPr>
          <w:rFonts w:ascii="Arial" w:hAnsi="Arial" w:cs="Arial"/>
          <w:spacing w:val="-3"/>
          <w:sz w:val="18"/>
          <w:szCs w:val="18"/>
        </w:rPr>
        <w:t xml:space="preserve">, </w:t>
      </w:r>
      <w:r>
        <w:rPr>
          <w:rFonts w:ascii="Arial" w:hAnsi="Arial"/>
          <w:spacing w:val="-3"/>
          <w:sz w:val="18"/>
          <w:szCs w:val="18"/>
        </w:rPr>
        <w:t>план</w:t>
      </w:r>
      <w:r>
        <w:rPr>
          <w:rFonts w:ascii="Arial" w:hAnsi="Arial" w:cs="Arial"/>
          <w:spacing w:val="-3"/>
          <w:sz w:val="18"/>
          <w:szCs w:val="18"/>
        </w:rPr>
        <w:t xml:space="preserve"> </w:t>
      </w:r>
      <w:proofErr w:type="spellStart"/>
      <w:r>
        <w:rPr>
          <w:rFonts w:ascii="Arial" w:hAnsi="Arial"/>
          <w:spacing w:val="-3"/>
          <w:sz w:val="18"/>
          <w:szCs w:val="18"/>
        </w:rPr>
        <w:t>корр</w:t>
      </w:r>
      <w:proofErr w:type="gramStart"/>
      <w:r>
        <w:rPr>
          <w:rFonts w:ascii="Arial" w:hAnsi="Arial" w:cs="Arial"/>
          <w:spacing w:val="-3"/>
          <w:sz w:val="18"/>
          <w:szCs w:val="18"/>
        </w:rPr>
        <w:t>.-</w:t>
      </w:r>
      <w:proofErr w:type="gramEnd"/>
      <w:r>
        <w:rPr>
          <w:rFonts w:ascii="Arial" w:hAnsi="Arial"/>
          <w:spacing w:val="-3"/>
          <w:sz w:val="18"/>
          <w:szCs w:val="18"/>
        </w:rPr>
        <w:t>развивающей</w:t>
      </w:r>
      <w:proofErr w:type="spellEnd"/>
      <w:r>
        <w:rPr>
          <w:rFonts w:ascii="Arial" w:hAnsi="Arial" w:cs="Arial"/>
          <w:spacing w:val="-3"/>
          <w:sz w:val="18"/>
          <w:szCs w:val="18"/>
        </w:rPr>
        <w:t xml:space="preserve"> </w:t>
      </w:r>
      <w:r>
        <w:rPr>
          <w:rFonts w:ascii="Arial" w:hAnsi="Arial"/>
          <w:spacing w:val="-3"/>
          <w:sz w:val="18"/>
          <w:szCs w:val="18"/>
        </w:rPr>
        <w:t>среды</w:t>
      </w:r>
      <w:r>
        <w:rPr>
          <w:rFonts w:ascii="Arial" w:hAnsi="Arial" w:cs="Arial"/>
          <w:spacing w:val="-3"/>
          <w:sz w:val="18"/>
          <w:szCs w:val="18"/>
        </w:rPr>
        <w:t xml:space="preserve"> ...</w:t>
      </w:r>
    </w:p>
    <w:p w:rsidR="00142184" w:rsidRDefault="00142184">
      <w:pPr>
        <w:shd w:val="clear" w:color="auto" w:fill="FFFFFF"/>
        <w:spacing w:before="322" w:line="245" w:lineRule="exact"/>
        <w:ind w:left="29"/>
        <w:jc w:val="both"/>
      </w:pPr>
      <w:proofErr w:type="gramStart"/>
      <w:r>
        <w:rPr>
          <w:sz w:val="22"/>
          <w:szCs w:val="22"/>
        </w:rPr>
        <w:t>Уставом образовательного учреждения, Письмом МО РФ «Об организации работы с обучающимися, имеющими сложный дефект» от 03.04.2003 № 27/2722-6.</w:t>
      </w:r>
      <w:proofErr w:type="gramEnd"/>
    </w:p>
    <w:p w:rsidR="00142184" w:rsidRDefault="00142184">
      <w:pPr>
        <w:shd w:val="clear" w:color="auto" w:fill="FFFFFF"/>
        <w:spacing w:before="5" w:line="245" w:lineRule="exact"/>
        <w:ind w:firstLine="302"/>
        <w:jc w:val="both"/>
      </w:pPr>
      <w:r>
        <w:rPr>
          <w:sz w:val="22"/>
          <w:szCs w:val="22"/>
        </w:rPr>
        <w:t xml:space="preserve">Обучение детей и подростков со сложной структурой интеллектуального недоразвития должно быть комплексным, где обучение слитно с воспитанием, поэтому очень важна совместная координация всех служб и специалистов школы. Существенное значение имеет формирование толерантного отношения общества к инвалиду, его семье. Здесь уместны консультирование родителей, организация совместных культурных и </w:t>
      </w:r>
      <w:proofErr w:type="spellStart"/>
      <w:r>
        <w:rPr>
          <w:sz w:val="22"/>
          <w:szCs w:val="22"/>
        </w:rPr>
        <w:t>досуговых</w:t>
      </w:r>
      <w:proofErr w:type="spellEnd"/>
      <w:r>
        <w:rPr>
          <w:sz w:val="22"/>
          <w:szCs w:val="22"/>
        </w:rPr>
        <w:t xml:space="preserve"> мероприятий, привлечение к такой работе волонтеров из числа старших школьников общеобразовательных школ, студентов медицинских и педагогических колледжей и вузов, а также работа </w:t>
      </w:r>
      <w:proofErr w:type="gramStart"/>
      <w:r>
        <w:rPr>
          <w:sz w:val="22"/>
          <w:szCs w:val="22"/>
        </w:rPr>
        <w:t>с</w:t>
      </w:r>
      <w:proofErr w:type="gramEnd"/>
      <w:r>
        <w:rPr>
          <w:sz w:val="22"/>
          <w:szCs w:val="22"/>
        </w:rPr>
        <w:t xml:space="preserve"> средствами массовой информации, привлечение их внимания к нуждам и запросам инвалидов. Все эти направления деятельности образовательного учреждения должны носить не эпизодический, а системный характер, что укрепляет гуманистические отношения в обществе, поддерживают авторитет учреждения, в котором обучаются лица с особыми потребностями.</w:t>
      </w:r>
    </w:p>
    <w:p w:rsidR="00142184" w:rsidRDefault="00142184" w:rsidP="00BC6F4E">
      <w:pPr>
        <w:shd w:val="clear" w:color="auto" w:fill="FFFFFF"/>
        <w:spacing w:before="48"/>
        <w:ind w:left="288"/>
      </w:pPr>
      <w:r>
        <w:br w:type="column"/>
      </w:r>
      <w:r>
        <w:rPr>
          <w:rFonts w:ascii="Courier New" w:hAnsi="Courier New"/>
          <w:spacing w:val="-7"/>
          <w:w w:val="80"/>
          <w:u w:val="single"/>
        </w:rPr>
        <w:lastRenderedPageBreak/>
        <w:t>Психологическое</w:t>
      </w:r>
      <w:r>
        <w:rPr>
          <w:rFonts w:ascii="Courier New" w:hAnsi="Courier New" w:cs="Courier New"/>
          <w:spacing w:val="-7"/>
          <w:w w:val="80"/>
          <w:u w:val="single"/>
        </w:rPr>
        <w:t xml:space="preserve"> </w:t>
      </w:r>
      <w:r>
        <w:rPr>
          <w:rFonts w:ascii="Courier New" w:hAnsi="Courier New"/>
          <w:spacing w:val="-7"/>
          <w:w w:val="80"/>
          <w:u w:val="single"/>
        </w:rPr>
        <w:t>сопровождение</w:t>
      </w:r>
      <w:r>
        <w:rPr>
          <w:rFonts w:ascii="Courier New" w:hAnsi="Courier New" w:cs="Courier New"/>
          <w:spacing w:val="-7"/>
          <w:w w:val="80"/>
          <w:u w:val="single"/>
        </w:rPr>
        <w:t xml:space="preserve"> </w:t>
      </w:r>
      <w:r>
        <w:rPr>
          <w:rFonts w:ascii="Courier New" w:hAnsi="Courier New"/>
          <w:spacing w:val="-7"/>
          <w:w w:val="80"/>
          <w:u w:val="single"/>
        </w:rPr>
        <w:t>процесса</w:t>
      </w:r>
      <w:r>
        <w:rPr>
          <w:rFonts w:ascii="Courier New" w:hAnsi="Courier New" w:cs="Courier New"/>
          <w:spacing w:val="-7"/>
          <w:w w:val="80"/>
          <w:u w:val="single"/>
        </w:rPr>
        <w:t xml:space="preserve"> </w:t>
      </w:r>
      <w:r>
        <w:rPr>
          <w:rFonts w:ascii="Courier New" w:hAnsi="Courier New"/>
          <w:spacing w:val="-7"/>
          <w:w w:val="80"/>
          <w:u w:val="single"/>
        </w:rPr>
        <w:t>обучения</w:t>
      </w:r>
      <w:r>
        <w:rPr>
          <w:rFonts w:ascii="Courier New" w:hAnsi="Courier New" w:cs="Courier New"/>
          <w:spacing w:val="-7"/>
          <w:w w:val="80"/>
          <w:u w:val="single"/>
        </w:rPr>
        <w:t xml:space="preserve"> </w:t>
      </w:r>
      <w:r>
        <w:rPr>
          <w:rFonts w:ascii="Courier New" w:hAnsi="Courier New"/>
          <w:spacing w:val="-7"/>
          <w:w w:val="80"/>
          <w:u w:val="single"/>
        </w:rPr>
        <w:t>детей</w:t>
      </w:r>
      <w:r>
        <w:rPr>
          <w:rFonts w:ascii="Courier New" w:hAnsi="Courier New" w:cs="Courier New"/>
          <w:spacing w:val="-7"/>
          <w:w w:val="80"/>
          <w:u w:val="single"/>
        </w:rPr>
        <w:t xml:space="preserve"> ...</w:t>
      </w:r>
    </w:p>
    <w:p w:rsidR="00142184" w:rsidRDefault="00142184">
      <w:pPr>
        <w:shd w:val="clear" w:color="auto" w:fill="FFFFFF"/>
        <w:spacing w:before="211" w:line="326" w:lineRule="exact"/>
        <w:ind w:left="1090" w:right="518"/>
      </w:pPr>
      <w:r>
        <w:rPr>
          <w:rFonts w:ascii="Arial" w:hAnsi="Arial"/>
          <w:b/>
          <w:bCs/>
          <w:sz w:val="26"/>
          <w:szCs w:val="26"/>
        </w:rPr>
        <w:t xml:space="preserve">ПСИХОЛОГИЧЕСКОЕ </w:t>
      </w:r>
      <w:r>
        <w:rPr>
          <w:rFonts w:ascii="Arial" w:hAnsi="Arial"/>
          <w:b/>
          <w:bCs/>
          <w:spacing w:val="-5"/>
          <w:sz w:val="26"/>
          <w:szCs w:val="26"/>
        </w:rPr>
        <w:t>СОПРОВОЖДЕНИЕ</w:t>
      </w:r>
      <w:r>
        <w:rPr>
          <w:rFonts w:ascii="Arial" w:hAnsi="Arial" w:cs="Arial"/>
          <w:b/>
          <w:bCs/>
          <w:spacing w:val="-5"/>
          <w:sz w:val="26"/>
          <w:szCs w:val="26"/>
        </w:rPr>
        <w:t xml:space="preserve"> </w:t>
      </w:r>
      <w:r>
        <w:rPr>
          <w:rFonts w:ascii="Arial" w:hAnsi="Arial"/>
          <w:b/>
          <w:bCs/>
          <w:spacing w:val="-5"/>
          <w:sz w:val="26"/>
          <w:szCs w:val="26"/>
        </w:rPr>
        <w:t xml:space="preserve">ПРОЦЕССА </w:t>
      </w:r>
      <w:r>
        <w:rPr>
          <w:rFonts w:ascii="Arial" w:hAnsi="Arial"/>
          <w:b/>
          <w:bCs/>
          <w:spacing w:val="-6"/>
          <w:sz w:val="26"/>
          <w:szCs w:val="26"/>
        </w:rPr>
        <w:t>ОБУЧЕНИЯ</w:t>
      </w:r>
      <w:r>
        <w:rPr>
          <w:rFonts w:ascii="Arial" w:hAnsi="Arial" w:cs="Arial"/>
          <w:b/>
          <w:bCs/>
          <w:spacing w:val="-6"/>
          <w:sz w:val="26"/>
          <w:szCs w:val="26"/>
        </w:rPr>
        <w:t xml:space="preserve"> </w:t>
      </w:r>
      <w:r>
        <w:rPr>
          <w:rFonts w:ascii="Arial" w:hAnsi="Arial"/>
          <w:b/>
          <w:bCs/>
          <w:spacing w:val="-6"/>
          <w:sz w:val="26"/>
          <w:szCs w:val="26"/>
        </w:rPr>
        <w:t>ДЕТЕЙ</w:t>
      </w:r>
      <w:r>
        <w:rPr>
          <w:rFonts w:ascii="Arial" w:hAnsi="Arial" w:cs="Arial"/>
          <w:b/>
          <w:bCs/>
          <w:spacing w:val="-6"/>
          <w:sz w:val="26"/>
          <w:szCs w:val="26"/>
        </w:rPr>
        <w:t xml:space="preserve"> </w:t>
      </w:r>
      <w:r>
        <w:rPr>
          <w:rFonts w:ascii="Arial" w:hAnsi="Arial"/>
          <w:b/>
          <w:bCs/>
          <w:spacing w:val="-6"/>
          <w:sz w:val="26"/>
          <w:szCs w:val="26"/>
        </w:rPr>
        <w:t>С</w:t>
      </w:r>
      <w:r>
        <w:rPr>
          <w:rFonts w:ascii="Arial" w:hAnsi="Arial" w:cs="Arial"/>
          <w:b/>
          <w:bCs/>
          <w:spacing w:val="-6"/>
          <w:sz w:val="26"/>
          <w:szCs w:val="26"/>
        </w:rPr>
        <w:t xml:space="preserve"> </w:t>
      </w:r>
      <w:r>
        <w:rPr>
          <w:rFonts w:ascii="Arial" w:hAnsi="Arial"/>
          <w:b/>
          <w:bCs/>
          <w:spacing w:val="-6"/>
          <w:sz w:val="26"/>
          <w:szCs w:val="26"/>
        </w:rPr>
        <w:t xml:space="preserve">УМСТВЕННОЙ </w:t>
      </w:r>
      <w:r>
        <w:rPr>
          <w:rFonts w:ascii="Arial" w:hAnsi="Arial"/>
          <w:b/>
          <w:bCs/>
          <w:sz w:val="26"/>
          <w:szCs w:val="26"/>
        </w:rPr>
        <w:t>ОТСТАЛОСТЬЮ</w:t>
      </w:r>
    </w:p>
    <w:p w:rsidR="00142184" w:rsidRDefault="00142184">
      <w:pPr>
        <w:shd w:val="clear" w:color="auto" w:fill="FFFFFF"/>
        <w:spacing w:before="994" w:line="250" w:lineRule="exact"/>
        <w:ind w:left="600" w:right="5"/>
        <w:jc w:val="both"/>
      </w:pPr>
      <w:r>
        <w:rPr>
          <w:i/>
          <w:iCs/>
          <w:sz w:val="24"/>
          <w:szCs w:val="24"/>
        </w:rPr>
        <w:t>Психологическое сопровождение процесса обучения детей с выраженными нарушениями интеллекта включает:</w:t>
      </w:r>
    </w:p>
    <w:p w:rsidR="00142184" w:rsidRDefault="00142184" w:rsidP="00142184">
      <w:pPr>
        <w:numPr>
          <w:ilvl w:val="0"/>
          <w:numId w:val="4"/>
        </w:numPr>
        <w:shd w:val="clear" w:color="auto" w:fill="FFFFFF"/>
        <w:tabs>
          <w:tab w:val="left" w:pos="878"/>
        </w:tabs>
        <w:spacing w:before="230" w:line="245" w:lineRule="exact"/>
        <w:ind w:left="605"/>
        <w:rPr>
          <w:sz w:val="22"/>
          <w:szCs w:val="22"/>
        </w:rPr>
      </w:pPr>
      <w:r>
        <w:rPr>
          <w:spacing w:val="-1"/>
          <w:sz w:val="22"/>
          <w:szCs w:val="22"/>
        </w:rPr>
        <w:t>изучение (диагностику) уровня развития детей;</w:t>
      </w:r>
    </w:p>
    <w:p w:rsidR="00142184" w:rsidRDefault="00142184" w:rsidP="00142184">
      <w:pPr>
        <w:numPr>
          <w:ilvl w:val="0"/>
          <w:numId w:val="3"/>
        </w:numPr>
        <w:shd w:val="clear" w:color="auto" w:fill="FFFFFF"/>
        <w:tabs>
          <w:tab w:val="left" w:pos="878"/>
        </w:tabs>
        <w:spacing w:line="245" w:lineRule="exact"/>
        <w:ind w:left="878" w:hanging="274"/>
        <w:rPr>
          <w:sz w:val="22"/>
          <w:szCs w:val="22"/>
        </w:rPr>
      </w:pPr>
      <w:r>
        <w:rPr>
          <w:spacing w:val="-3"/>
          <w:sz w:val="22"/>
          <w:szCs w:val="22"/>
        </w:rPr>
        <w:t>организацию индивидуальных и групповых занятий пси</w:t>
      </w:r>
      <w:r>
        <w:rPr>
          <w:sz w:val="22"/>
          <w:szCs w:val="22"/>
        </w:rPr>
        <w:t>холога с детьми;</w:t>
      </w:r>
    </w:p>
    <w:p w:rsidR="00142184" w:rsidRDefault="00142184" w:rsidP="00142184">
      <w:pPr>
        <w:numPr>
          <w:ilvl w:val="0"/>
          <w:numId w:val="4"/>
        </w:numPr>
        <w:shd w:val="clear" w:color="auto" w:fill="FFFFFF"/>
        <w:tabs>
          <w:tab w:val="left" w:pos="878"/>
        </w:tabs>
        <w:ind w:left="605"/>
        <w:rPr>
          <w:sz w:val="22"/>
          <w:szCs w:val="22"/>
        </w:rPr>
      </w:pPr>
      <w:r>
        <w:rPr>
          <w:spacing w:val="-3"/>
          <w:sz w:val="22"/>
          <w:szCs w:val="22"/>
        </w:rPr>
        <w:t>консультативную психологическую помощь педагогам;</w:t>
      </w:r>
    </w:p>
    <w:p w:rsidR="00142184" w:rsidRDefault="00142184" w:rsidP="00142184">
      <w:pPr>
        <w:numPr>
          <w:ilvl w:val="0"/>
          <w:numId w:val="4"/>
        </w:numPr>
        <w:shd w:val="clear" w:color="auto" w:fill="FFFFFF"/>
        <w:tabs>
          <w:tab w:val="left" w:pos="878"/>
        </w:tabs>
        <w:ind w:left="605"/>
        <w:rPr>
          <w:sz w:val="22"/>
          <w:szCs w:val="22"/>
        </w:rPr>
      </w:pPr>
      <w:r>
        <w:rPr>
          <w:spacing w:val="-2"/>
          <w:sz w:val="22"/>
          <w:szCs w:val="22"/>
        </w:rPr>
        <w:t>консультативную помощь родителям.</w:t>
      </w:r>
    </w:p>
    <w:p w:rsidR="00142184" w:rsidRDefault="00142184">
      <w:pPr>
        <w:shd w:val="clear" w:color="auto" w:fill="FFFFFF"/>
        <w:spacing w:line="240" w:lineRule="exact"/>
        <w:ind w:firstLine="298"/>
        <w:jc w:val="both"/>
      </w:pPr>
      <w:r>
        <w:rPr>
          <w:sz w:val="22"/>
          <w:szCs w:val="22"/>
        </w:rPr>
        <w:t>Важным элементом психологического сопровождения при обучении и воспитании детей с выраженным нарушением интеллекта является диагностика уровня их развития. Даже минимальные изменения в знаниях, характере выполнения действий, в общении и др. следует своевременно выявлять и на их основе строить дальнейшую работу. С результатами наблюдений необходимо знакомить родителей для координации совместных усилий психолога и воспитания в семье.</w:t>
      </w:r>
    </w:p>
    <w:p w:rsidR="00142184" w:rsidRDefault="00142184">
      <w:pPr>
        <w:shd w:val="clear" w:color="auto" w:fill="FFFFFF"/>
        <w:spacing w:line="240" w:lineRule="exact"/>
        <w:ind w:right="5" w:firstLine="298"/>
        <w:jc w:val="both"/>
      </w:pPr>
      <w:r>
        <w:rPr>
          <w:sz w:val="22"/>
          <w:szCs w:val="22"/>
        </w:rPr>
        <w:t xml:space="preserve">Выявив уровень </w:t>
      </w:r>
      <w:proofErr w:type="spellStart"/>
      <w:r>
        <w:rPr>
          <w:sz w:val="22"/>
          <w:szCs w:val="22"/>
        </w:rPr>
        <w:t>сформированности</w:t>
      </w:r>
      <w:proofErr w:type="spellEnd"/>
      <w:r>
        <w:rPr>
          <w:sz w:val="22"/>
          <w:szCs w:val="22"/>
        </w:rPr>
        <w:t xml:space="preserve"> и доступности тех или </w:t>
      </w:r>
      <w:r>
        <w:rPr>
          <w:spacing w:val="-1"/>
          <w:sz w:val="22"/>
          <w:szCs w:val="22"/>
        </w:rPr>
        <w:t>иных видов деятельности, психолог может судить об уровне раз</w:t>
      </w:r>
      <w:r>
        <w:rPr>
          <w:sz w:val="22"/>
          <w:szCs w:val="22"/>
        </w:rPr>
        <w:t xml:space="preserve">вития психических процессов, их обеспечивающих, т. е. критерии доступности и </w:t>
      </w:r>
      <w:proofErr w:type="spellStart"/>
      <w:r>
        <w:rPr>
          <w:sz w:val="22"/>
          <w:szCs w:val="22"/>
        </w:rPr>
        <w:t>сформированности</w:t>
      </w:r>
      <w:proofErr w:type="spellEnd"/>
      <w:r>
        <w:rPr>
          <w:sz w:val="22"/>
          <w:szCs w:val="22"/>
        </w:rPr>
        <w:t xml:space="preserve"> тех или иных видов деятельности позволяют оценить зону актуального развития ребенка и выбрать содержание индивидуальных программ.</w:t>
      </w:r>
    </w:p>
    <w:p w:rsidR="00142184" w:rsidRDefault="00142184">
      <w:pPr>
        <w:shd w:val="clear" w:color="auto" w:fill="FFFFFF"/>
        <w:spacing w:before="5" w:line="240" w:lineRule="exact"/>
        <w:ind w:left="5" w:firstLine="298"/>
        <w:jc w:val="both"/>
      </w:pPr>
      <w:r>
        <w:rPr>
          <w:sz w:val="22"/>
          <w:szCs w:val="22"/>
        </w:rPr>
        <w:t>Психологическое обследование позволяет максимально индивидуализировать программы обучения детей, сделать наглядными их детей и четко отразить результаты усилий педагогов.</w:t>
      </w:r>
    </w:p>
    <w:p w:rsidR="00142184" w:rsidRDefault="00142184">
      <w:pPr>
        <w:shd w:val="clear" w:color="auto" w:fill="FFFFFF"/>
        <w:spacing w:line="240" w:lineRule="exact"/>
        <w:ind w:left="5" w:right="10" w:firstLine="302"/>
        <w:jc w:val="both"/>
      </w:pPr>
      <w:r>
        <w:rPr>
          <w:sz w:val="22"/>
          <w:szCs w:val="22"/>
        </w:rPr>
        <w:t xml:space="preserve">Работа в этом направлении с данной категорией детей требует оснащения </w:t>
      </w:r>
      <w:proofErr w:type="gramStart"/>
      <w:r>
        <w:rPr>
          <w:sz w:val="22"/>
          <w:szCs w:val="22"/>
        </w:rPr>
        <w:t>соответствующим</w:t>
      </w:r>
      <w:proofErr w:type="gramEnd"/>
      <w:r>
        <w:rPr>
          <w:sz w:val="22"/>
          <w:szCs w:val="22"/>
        </w:rPr>
        <w:t xml:space="preserve"> психологическим ин-</w:t>
      </w:r>
    </w:p>
    <w:p w:rsidR="00142184" w:rsidRDefault="00142184">
      <w:pPr>
        <w:shd w:val="clear" w:color="auto" w:fill="FFFFFF"/>
        <w:spacing w:line="240" w:lineRule="exact"/>
        <w:ind w:left="5" w:right="10" w:firstLine="302"/>
        <w:jc w:val="both"/>
        <w:sectPr w:rsidR="00142184" w:rsidSect="00BC6F4E">
          <w:type w:val="continuous"/>
          <w:pgSz w:w="16834" w:h="11909" w:orient="landscape"/>
          <w:pgMar w:top="794" w:right="2031" w:bottom="360" w:left="1473" w:header="720" w:footer="720" w:gutter="0"/>
          <w:cols w:num="2" w:space="16"/>
          <w:noEndnote/>
        </w:sectPr>
      </w:pPr>
    </w:p>
    <w:p w:rsidR="00142184" w:rsidRDefault="00142184">
      <w:pPr>
        <w:spacing w:before="144" w:line="1" w:lineRule="exact"/>
        <w:rPr>
          <w:rFonts w:ascii="Arial" w:hAnsi="Arial" w:cs="Arial"/>
          <w:sz w:val="2"/>
          <w:szCs w:val="2"/>
        </w:rPr>
      </w:pPr>
    </w:p>
    <w:p w:rsidR="00142184" w:rsidRDefault="00142184">
      <w:pPr>
        <w:shd w:val="clear" w:color="auto" w:fill="FFFFFF"/>
        <w:spacing w:line="240" w:lineRule="exact"/>
        <w:ind w:left="5" w:right="10" w:firstLine="302"/>
        <w:jc w:val="both"/>
        <w:sectPr w:rsidR="00142184">
          <w:type w:val="continuous"/>
          <w:pgSz w:w="16834" w:h="11909" w:orient="landscape"/>
          <w:pgMar w:top="794" w:right="1498" w:bottom="360" w:left="1440" w:header="720" w:footer="720" w:gutter="0"/>
          <w:cols w:space="60"/>
          <w:noEndnote/>
        </w:sectPr>
      </w:pPr>
    </w:p>
    <w:p w:rsidR="00142184" w:rsidRDefault="00142184">
      <w:pPr>
        <w:shd w:val="clear" w:color="auto" w:fill="FFFFFF"/>
      </w:pPr>
      <w:r>
        <w:rPr>
          <w:rFonts w:ascii="Courier New" w:hAnsi="Courier New" w:cs="Courier New"/>
        </w:rPr>
        <w:lastRenderedPageBreak/>
        <w:t>24</w:t>
      </w:r>
    </w:p>
    <w:p w:rsidR="00142184" w:rsidRDefault="00142184">
      <w:pPr>
        <w:shd w:val="clear" w:color="auto" w:fill="FFFFFF"/>
        <w:spacing w:before="58"/>
      </w:pPr>
      <w:r>
        <w:br w:type="column"/>
      </w:r>
      <w:r>
        <w:rPr>
          <w:rFonts w:ascii="Arial" w:hAnsi="Arial" w:cs="Arial"/>
          <w:sz w:val="18"/>
          <w:szCs w:val="18"/>
        </w:rPr>
        <w:lastRenderedPageBreak/>
        <w:t>25</w:t>
      </w:r>
    </w:p>
    <w:p w:rsidR="00142184" w:rsidRDefault="00142184">
      <w:pPr>
        <w:shd w:val="clear" w:color="auto" w:fill="FFFFFF"/>
        <w:spacing w:before="58"/>
        <w:sectPr w:rsidR="00142184">
          <w:type w:val="continuous"/>
          <w:pgSz w:w="16834" w:h="11909" w:orient="landscape"/>
          <w:pgMar w:top="794" w:right="1498" w:bottom="360" w:left="1440" w:header="720" w:footer="720" w:gutter="0"/>
          <w:cols w:num="2" w:space="720" w:equalWidth="0">
            <w:col w:w="720" w:space="12456"/>
            <w:col w:w="720"/>
          </w:cols>
          <w:noEndnote/>
        </w:sectPr>
      </w:pPr>
    </w:p>
    <w:p w:rsidR="00142184" w:rsidRDefault="00142184">
      <w:pPr>
        <w:shd w:val="clear" w:color="auto" w:fill="FFFFFF"/>
        <w:ind w:left="307"/>
      </w:pPr>
      <w:r>
        <w:rPr>
          <w:rFonts w:ascii="Arial" w:hAnsi="Arial"/>
          <w:spacing w:val="23"/>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1 . </w:t>
      </w:r>
      <w:r>
        <w:rPr>
          <w:rFonts w:ascii="Arial" w:hAnsi="Arial"/>
          <w:spacing w:val="-1"/>
          <w:sz w:val="18"/>
          <w:szCs w:val="18"/>
          <w:u w:val="single"/>
        </w:rPr>
        <w:t>Концепция</w:t>
      </w:r>
      <w:r>
        <w:rPr>
          <w:rFonts w:ascii="Arial" w:hAnsi="Arial" w:cs="Arial"/>
          <w:spacing w:val="-1"/>
          <w:sz w:val="18"/>
          <w:szCs w:val="18"/>
          <w:u w:val="single"/>
        </w:rPr>
        <w:t xml:space="preserve">, </w:t>
      </w:r>
      <w:r>
        <w:rPr>
          <w:rFonts w:ascii="Arial" w:hAnsi="Arial"/>
          <w:spacing w:val="-1"/>
          <w:sz w:val="18"/>
          <w:szCs w:val="18"/>
          <w:u w:val="single"/>
        </w:rPr>
        <w:t>структура</w:t>
      </w:r>
      <w:r>
        <w:rPr>
          <w:rFonts w:ascii="Arial" w:hAnsi="Arial" w:cs="Arial"/>
          <w:spacing w:val="-1"/>
          <w:sz w:val="18"/>
          <w:szCs w:val="18"/>
          <w:u w:val="single"/>
        </w:rPr>
        <w:t xml:space="preserve">, </w:t>
      </w:r>
      <w:r>
        <w:rPr>
          <w:rFonts w:ascii="Arial" w:hAnsi="Arial"/>
          <w:spacing w:val="-1"/>
          <w:sz w:val="18"/>
          <w:szCs w:val="18"/>
          <w:u w:val="single"/>
        </w:rPr>
        <w:t>план</w:t>
      </w:r>
      <w:r>
        <w:rPr>
          <w:rFonts w:ascii="Arial" w:hAnsi="Arial" w:cs="Arial"/>
          <w:spacing w:val="-1"/>
          <w:sz w:val="18"/>
          <w:szCs w:val="18"/>
          <w:u w:val="single"/>
        </w:rPr>
        <w:t xml:space="preserve"> </w:t>
      </w:r>
      <w:proofErr w:type="spellStart"/>
      <w:r>
        <w:rPr>
          <w:rFonts w:ascii="Arial" w:hAnsi="Arial"/>
          <w:spacing w:val="-1"/>
          <w:sz w:val="18"/>
          <w:szCs w:val="18"/>
          <w:u w:val="single"/>
        </w:rPr>
        <w:t>корр</w:t>
      </w:r>
      <w:proofErr w:type="gramStart"/>
      <w:r>
        <w:rPr>
          <w:rFonts w:ascii="Arial" w:hAnsi="Arial" w:cs="Arial"/>
          <w:spacing w:val="-1"/>
          <w:sz w:val="18"/>
          <w:szCs w:val="18"/>
          <w:u w:val="single"/>
        </w:rPr>
        <w:t>.-</w:t>
      </w:r>
      <w:proofErr w:type="gramEnd"/>
      <w:r>
        <w:rPr>
          <w:rFonts w:ascii="Arial" w:hAnsi="Arial"/>
          <w:spacing w:val="-1"/>
          <w:sz w:val="18"/>
          <w:szCs w:val="18"/>
          <w:u w:val="single"/>
        </w:rPr>
        <w:t>развивающей</w:t>
      </w:r>
      <w:proofErr w:type="spellEnd"/>
      <w:r>
        <w:rPr>
          <w:rFonts w:ascii="Arial" w:hAnsi="Arial" w:cs="Arial"/>
          <w:spacing w:val="-1"/>
          <w:sz w:val="18"/>
          <w:szCs w:val="18"/>
          <w:u w:val="single"/>
        </w:rPr>
        <w:t xml:space="preserve"> </w:t>
      </w:r>
      <w:r>
        <w:rPr>
          <w:rFonts w:ascii="Arial" w:hAnsi="Arial"/>
          <w:spacing w:val="-1"/>
          <w:sz w:val="18"/>
          <w:szCs w:val="18"/>
          <w:u w:val="single"/>
        </w:rPr>
        <w:t>среды</w:t>
      </w:r>
      <w:r>
        <w:rPr>
          <w:rFonts w:ascii="Arial" w:hAnsi="Arial" w:cs="Arial"/>
          <w:spacing w:val="-1"/>
          <w:sz w:val="18"/>
          <w:szCs w:val="18"/>
          <w:u w:val="single"/>
        </w:rPr>
        <w:t xml:space="preserve"> ...</w:t>
      </w:r>
    </w:p>
    <w:p w:rsidR="00142184" w:rsidRDefault="00142184">
      <w:pPr>
        <w:shd w:val="clear" w:color="auto" w:fill="FFFFFF"/>
        <w:spacing w:before="322" w:line="245" w:lineRule="exact"/>
        <w:ind w:right="19"/>
        <w:jc w:val="both"/>
      </w:pPr>
      <w:proofErr w:type="spellStart"/>
      <w:r>
        <w:rPr>
          <w:sz w:val="22"/>
          <w:szCs w:val="22"/>
        </w:rPr>
        <w:t>струментарием</w:t>
      </w:r>
      <w:proofErr w:type="spellEnd"/>
      <w:r>
        <w:rPr>
          <w:sz w:val="22"/>
          <w:szCs w:val="22"/>
        </w:rPr>
        <w:t>, дидактическими пособиями, игровым материалом и т. п. Обязательным условием работы с детьми с выраженными интеллектуальными нарушениями является положительный эмоциональный настрой взрослых, адресованный ребенку (группе детей), готовность педагогов терпеливо и грамотно анализировать свою деятельность адекватно оценивать собственные усилия. В сфере деятельности практического психолога невозможно получить быстрый результат, так как развитие детей происходит очень медленно, но ребенка необходимо стимулировать к собственной деятельности, эмоционально реагировать на ситуации успеха.</w:t>
      </w:r>
    </w:p>
    <w:p w:rsidR="00142184" w:rsidRDefault="00142184">
      <w:pPr>
        <w:shd w:val="clear" w:color="auto" w:fill="FFFFFF"/>
        <w:spacing w:line="245" w:lineRule="exact"/>
        <w:ind w:left="14" w:right="10" w:firstLine="302"/>
        <w:jc w:val="both"/>
      </w:pPr>
      <w:r>
        <w:rPr>
          <w:sz w:val="22"/>
          <w:szCs w:val="22"/>
        </w:rPr>
        <w:t xml:space="preserve">Целью каждого образовательного этапа является переход от достигнутого ребенком успеха к тому, что ему еще предстоит освоить. При первоначальном психолого-педагогическом обследовании выявляется уровень </w:t>
      </w:r>
      <w:proofErr w:type="spellStart"/>
      <w:r>
        <w:rPr>
          <w:sz w:val="22"/>
          <w:szCs w:val="22"/>
        </w:rPr>
        <w:t>сформированности</w:t>
      </w:r>
      <w:proofErr w:type="spellEnd"/>
      <w:r>
        <w:rPr>
          <w:sz w:val="22"/>
          <w:szCs w:val="22"/>
        </w:rPr>
        <w:t xml:space="preserve"> простейших и более сложных представлений, умений и навыков к моменту поступления ребенка в школу (Образовательный центр, УВК, ПМС и др.).</w:t>
      </w:r>
    </w:p>
    <w:p w:rsidR="00142184" w:rsidRDefault="00142184">
      <w:pPr>
        <w:shd w:val="clear" w:color="auto" w:fill="FFFFFF"/>
        <w:spacing w:line="245" w:lineRule="exact"/>
        <w:ind w:left="19" w:right="5" w:firstLine="298"/>
        <w:jc w:val="both"/>
      </w:pPr>
      <w:proofErr w:type="gramStart"/>
      <w:r>
        <w:rPr>
          <w:sz w:val="22"/>
          <w:szCs w:val="22"/>
        </w:rPr>
        <w:t>Для организации работы с учащимися с выраженной умственной отсталостью целесообразно вести записи о продвижении детей в различных аспектах</w:t>
      </w:r>
      <w:proofErr w:type="gramEnd"/>
      <w:r>
        <w:rPr>
          <w:sz w:val="22"/>
          <w:szCs w:val="22"/>
        </w:rPr>
        <w:t xml:space="preserve"> обучения, что помогает учителю, воспитателю, логопеду и другим специалистам, работающим с данной категорией учащихся, определить задачи и содержание работы в текущий период, оценить адекватность и эффективность проведенных коррекционных мероприятий. Запись достижений в тех или иных видах деятельности позволяет в наглядной форме представить родителям и педагогам реальные успехи детей.</w:t>
      </w:r>
    </w:p>
    <w:p w:rsidR="00142184" w:rsidRDefault="00142184">
      <w:pPr>
        <w:shd w:val="clear" w:color="auto" w:fill="FFFFFF"/>
        <w:spacing w:line="245" w:lineRule="exact"/>
        <w:ind w:left="19" w:firstLine="312"/>
        <w:jc w:val="both"/>
      </w:pPr>
      <w:r>
        <w:rPr>
          <w:sz w:val="22"/>
          <w:szCs w:val="22"/>
        </w:rPr>
        <w:t>При определении уровня развития ребенка оценивается качественное содержание доступных ему действий. Мы предлагаем оценивать результаты не в условных баллах, имея в виду число удачных попыток относительно общего количества ситуаций, требующих правильного действия, а реально присутствующий опыт деятельности. Как наиболее значимые мы выделяем следующие уровни осуществления деятельности:</w:t>
      </w:r>
    </w:p>
    <w:p w:rsidR="00142184" w:rsidRDefault="00142184">
      <w:pPr>
        <w:shd w:val="clear" w:color="auto" w:fill="FFFFFF"/>
        <w:spacing w:before="240" w:line="250" w:lineRule="exact"/>
        <w:ind w:left="912" w:hanging="264"/>
      </w:pPr>
      <w:r>
        <w:rPr>
          <w:spacing w:val="-5"/>
          <w:sz w:val="22"/>
          <w:szCs w:val="22"/>
        </w:rPr>
        <w:t>— деятельность осуществляется на уровне совместных дейс</w:t>
      </w:r>
      <w:r>
        <w:rPr>
          <w:sz w:val="22"/>
          <w:szCs w:val="22"/>
        </w:rPr>
        <w:t>твий с педагогом;</w:t>
      </w:r>
    </w:p>
    <w:p w:rsidR="00142184" w:rsidRDefault="00142184">
      <w:pPr>
        <w:shd w:val="clear" w:color="auto" w:fill="FFFFFF"/>
        <w:spacing w:before="5"/>
        <w:ind w:left="341"/>
      </w:pPr>
      <w:r>
        <w:br w:type="column"/>
      </w:r>
      <w:r>
        <w:rPr>
          <w:rFonts w:ascii="Arial" w:hAnsi="Arial"/>
          <w:spacing w:val="-3"/>
          <w:sz w:val="18"/>
          <w:szCs w:val="18"/>
          <w:u w:val="single"/>
        </w:rPr>
        <w:lastRenderedPageBreak/>
        <w:t>Психологическое</w:t>
      </w:r>
      <w:r>
        <w:rPr>
          <w:rFonts w:ascii="Arial" w:hAnsi="Arial" w:cs="Arial"/>
          <w:spacing w:val="-3"/>
          <w:sz w:val="18"/>
          <w:szCs w:val="18"/>
          <w:u w:val="single"/>
        </w:rPr>
        <w:t xml:space="preserve"> </w:t>
      </w:r>
      <w:r>
        <w:rPr>
          <w:rFonts w:ascii="Arial" w:hAnsi="Arial"/>
          <w:spacing w:val="-3"/>
          <w:sz w:val="18"/>
          <w:szCs w:val="18"/>
          <w:u w:val="single"/>
        </w:rPr>
        <w:t>сопровождение</w:t>
      </w:r>
      <w:r>
        <w:rPr>
          <w:rFonts w:ascii="Arial" w:hAnsi="Arial" w:cs="Arial"/>
          <w:spacing w:val="-3"/>
          <w:sz w:val="18"/>
          <w:szCs w:val="18"/>
          <w:u w:val="single"/>
        </w:rPr>
        <w:t xml:space="preserve"> </w:t>
      </w:r>
      <w:r>
        <w:rPr>
          <w:rFonts w:ascii="Arial" w:hAnsi="Arial"/>
          <w:spacing w:val="-3"/>
          <w:sz w:val="18"/>
          <w:szCs w:val="18"/>
          <w:u w:val="single"/>
        </w:rPr>
        <w:t>процесса</w:t>
      </w:r>
      <w:r>
        <w:rPr>
          <w:rFonts w:ascii="Arial" w:hAnsi="Arial" w:cs="Arial"/>
          <w:spacing w:val="-3"/>
          <w:sz w:val="18"/>
          <w:szCs w:val="18"/>
          <w:u w:val="single"/>
        </w:rPr>
        <w:t xml:space="preserve"> </w:t>
      </w:r>
      <w:r>
        <w:rPr>
          <w:rFonts w:ascii="Arial" w:hAnsi="Arial"/>
          <w:spacing w:val="-3"/>
          <w:sz w:val="18"/>
          <w:szCs w:val="18"/>
          <w:u w:val="single"/>
        </w:rPr>
        <w:t>обучения</w:t>
      </w:r>
      <w:r>
        <w:rPr>
          <w:rFonts w:ascii="Arial" w:hAnsi="Arial" w:cs="Arial"/>
          <w:spacing w:val="-3"/>
          <w:sz w:val="18"/>
          <w:szCs w:val="18"/>
          <w:u w:val="single"/>
        </w:rPr>
        <w:t xml:space="preserve"> </w:t>
      </w:r>
      <w:r>
        <w:rPr>
          <w:rFonts w:ascii="Arial" w:hAnsi="Arial"/>
          <w:spacing w:val="-3"/>
          <w:sz w:val="18"/>
          <w:szCs w:val="18"/>
          <w:u w:val="single"/>
        </w:rPr>
        <w:t>детей</w:t>
      </w:r>
      <w:r>
        <w:rPr>
          <w:rFonts w:ascii="Arial" w:hAnsi="Arial" w:cs="Arial"/>
          <w:spacing w:val="-3"/>
          <w:sz w:val="18"/>
          <w:szCs w:val="18"/>
          <w:u w:val="single"/>
        </w:rPr>
        <w:t xml:space="preserve"> ...</w:t>
      </w:r>
    </w:p>
    <w:p w:rsidR="00142184" w:rsidRDefault="00142184" w:rsidP="00142184">
      <w:pPr>
        <w:numPr>
          <w:ilvl w:val="0"/>
          <w:numId w:val="1"/>
        </w:numPr>
        <w:shd w:val="clear" w:color="auto" w:fill="FFFFFF"/>
        <w:tabs>
          <w:tab w:val="left" w:pos="907"/>
        </w:tabs>
        <w:spacing w:before="322" w:line="245" w:lineRule="exact"/>
        <w:ind w:left="638"/>
        <w:rPr>
          <w:sz w:val="22"/>
          <w:szCs w:val="22"/>
        </w:rPr>
      </w:pPr>
      <w:r>
        <w:rPr>
          <w:spacing w:val="-1"/>
          <w:sz w:val="22"/>
          <w:szCs w:val="22"/>
        </w:rPr>
        <w:t>деятельность осуществляется по подражанию;</w:t>
      </w:r>
    </w:p>
    <w:p w:rsidR="00142184" w:rsidRDefault="00142184" w:rsidP="00142184">
      <w:pPr>
        <w:numPr>
          <w:ilvl w:val="0"/>
          <w:numId w:val="1"/>
        </w:numPr>
        <w:shd w:val="clear" w:color="auto" w:fill="FFFFFF"/>
        <w:tabs>
          <w:tab w:val="left" w:pos="907"/>
        </w:tabs>
        <w:spacing w:line="245" w:lineRule="exact"/>
        <w:ind w:left="638"/>
        <w:rPr>
          <w:sz w:val="22"/>
          <w:szCs w:val="22"/>
        </w:rPr>
      </w:pPr>
      <w:r>
        <w:rPr>
          <w:spacing w:val="-2"/>
          <w:sz w:val="22"/>
          <w:szCs w:val="22"/>
        </w:rPr>
        <w:t>деятельность осуществляется по образцу;</w:t>
      </w:r>
    </w:p>
    <w:p w:rsidR="00142184" w:rsidRDefault="00142184" w:rsidP="00142184">
      <w:pPr>
        <w:numPr>
          <w:ilvl w:val="0"/>
          <w:numId w:val="1"/>
        </w:numPr>
        <w:shd w:val="clear" w:color="auto" w:fill="FFFFFF"/>
        <w:tabs>
          <w:tab w:val="left" w:pos="907"/>
        </w:tabs>
        <w:spacing w:line="245" w:lineRule="exact"/>
        <w:ind w:left="907" w:hanging="269"/>
        <w:rPr>
          <w:sz w:val="22"/>
          <w:szCs w:val="22"/>
        </w:rPr>
      </w:pPr>
      <w:r>
        <w:rPr>
          <w:sz w:val="22"/>
          <w:szCs w:val="22"/>
        </w:rPr>
        <w:t>деятельность осуществляется по последовательной инструкции;</w:t>
      </w:r>
    </w:p>
    <w:p w:rsidR="00142184" w:rsidRDefault="00142184" w:rsidP="00142184">
      <w:pPr>
        <w:numPr>
          <w:ilvl w:val="0"/>
          <w:numId w:val="1"/>
        </w:numPr>
        <w:shd w:val="clear" w:color="auto" w:fill="FFFFFF"/>
        <w:tabs>
          <w:tab w:val="left" w:pos="907"/>
        </w:tabs>
        <w:spacing w:line="245" w:lineRule="exact"/>
        <w:ind w:left="907" w:hanging="269"/>
        <w:rPr>
          <w:sz w:val="22"/>
          <w:szCs w:val="22"/>
        </w:rPr>
      </w:pPr>
      <w:r>
        <w:rPr>
          <w:spacing w:val="-2"/>
          <w:sz w:val="22"/>
          <w:szCs w:val="22"/>
        </w:rPr>
        <w:t xml:space="preserve">деятельность осуществляется с привлечением внимания </w:t>
      </w:r>
      <w:r>
        <w:rPr>
          <w:spacing w:val="-1"/>
          <w:sz w:val="22"/>
          <w:szCs w:val="22"/>
        </w:rPr>
        <w:t>ребенка взрослым к предмету деятельности;</w:t>
      </w:r>
    </w:p>
    <w:p w:rsidR="00142184" w:rsidRDefault="00142184" w:rsidP="00142184">
      <w:pPr>
        <w:numPr>
          <w:ilvl w:val="0"/>
          <w:numId w:val="1"/>
        </w:numPr>
        <w:shd w:val="clear" w:color="auto" w:fill="FFFFFF"/>
        <w:tabs>
          <w:tab w:val="left" w:pos="907"/>
        </w:tabs>
        <w:spacing w:line="245" w:lineRule="exact"/>
        <w:ind w:left="638"/>
        <w:rPr>
          <w:sz w:val="22"/>
          <w:szCs w:val="22"/>
        </w:rPr>
      </w:pPr>
      <w:r>
        <w:rPr>
          <w:spacing w:val="-1"/>
          <w:sz w:val="22"/>
          <w:szCs w:val="22"/>
        </w:rPr>
        <w:t>самостоятельная деятельность;</w:t>
      </w:r>
    </w:p>
    <w:p w:rsidR="00142184" w:rsidRDefault="00142184" w:rsidP="00142184">
      <w:pPr>
        <w:numPr>
          <w:ilvl w:val="0"/>
          <w:numId w:val="1"/>
        </w:numPr>
        <w:shd w:val="clear" w:color="auto" w:fill="FFFFFF"/>
        <w:tabs>
          <w:tab w:val="left" w:pos="907"/>
        </w:tabs>
        <w:spacing w:line="245" w:lineRule="exact"/>
        <w:ind w:left="638"/>
        <w:rPr>
          <w:sz w:val="22"/>
          <w:szCs w:val="22"/>
        </w:rPr>
      </w:pPr>
      <w:r>
        <w:rPr>
          <w:spacing w:val="-2"/>
          <w:sz w:val="22"/>
          <w:szCs w:val="22"/>
        </w:rPr>
        <w:t>умение исправить допущенные ошибки.</w:t>
      </w:r>
    </w:p>
    <w:p w:rsidR="00142184" w:rsidRDefault="00142184">
      <w:pPr>
        <w:shd w:val="clear" w:color="auto" w:fill="FFFFFF"/>
        <w:spacing w:before="245" w:line="245" w:lineRule="exact"/>
        <w:ind w:left="24" w:firstLine="293"/>
        <w:jc w:val="both"/>
      </w:pPr>
      <w:r>
        <w:rPr>
          <w:sz w:val="22"/>
          <w:szCs w:val="22"/>
        </w:rPr>
        <w:t>Актуальный уровень выполнения деятельности ребенком отражается психологом в выводах при составлении перспективной индивидуальной программы для ребенка.</w:t>
      </w:r>
    </w:p>
    <w:p w:rsidR="00142184" w:rsidRDefault="00142184">
      <w:pPr>
        <w:shd w:val="clear" w:color="auto" w:fill="FFFFFF"/>
        <w:spacing w:before="240" w:line="245" w:lineRule="exact"/>
        <w:ind w:left="624" w:right="5"/>
        <w:jc w:val="both"/>
      </w:pPr>
      <w:r>
        <w:rPr>
          <w:i/>
          <w:iCs/>
          <w:sz w:val="22"/>
          <w:szCs w:val="22"/>
        </w:rPr>
        <w:t xml:space="preserve">Для оценки степени </w:t>
      </w:r>
      <w:proofErr w:type="spellStart"/>
      <w:r>
        <w:rPr>
          <w:i/>
          <w:iCs/>
          <w:sz w:val="22"/>
          <w:szCs w:val="22"/>
        </w:rPr>
        <w:t>дифференцированности</w:t>
      </w:r>
      <w:proofErr w:type="spellEnd"/>
      <w:r>
        <w:rPr>
          <w:i/>
          <w:iCs/>
          <w:sz w:val="22"/>
          <w:szCs w:val="22"/>
        </w:rPr>
        <w:t xml:space="preserve"> отдельных действий и операций внутри целостной деятельности рекомендуется пользоваться следующей градацией и условными обозначениями:</w:t>
      </w:r>
    </w:p>
    <w:p w:rsidR="00142184" w:rsidRDefault="00142184" w:rsidP="00142184">
      <w:pPr>
        <w:numPr>
          <w:ilvl w:val="0"/>
          <w:numId w:val="2"/>
        </w:numPr>
        <w:shd w:val="clear" w:color="auto" w:fill="FFFFFF"/>
        <w:tabs>
          <w:tab w:val="left" w:pos="893"/>
        </w:tabs>
        <w:spacing w:before="245" w:line="240" w:lineRule="exact"/>
        <w:ind w:left="629"/>
        <w:rPr>
          <w:sz w:val="22"/>
          <w:szCs w:val="22"/>
        </w:rPr>
      </w:pPr>
      <w:r>
        <w:rPr>
          <w:spacing w:val="-5"/>
          <w:sz w:val="22"/>
          <w:szCs w:val="22"/>
        </w:rPr>
        <w:t>действие (операция) сформировано — «ДА»;</w:t>
      </w:r>
    </w:p>
    <w:p w:rsidR="00142184" w:rsidRDefault="00142184" w:rsidP="00142184">
      <w:pPr>
        <w:numPr>
          <w:ilvl w:val="0"/>
          <w:numId w:val="2"/>
        </w:numPr>
        <w:shd w:val="clear" w:color="auto" w:fill="FFFFFF"/>
        <w:tabs>
          <w:tab w:val="left" w:pos="893"/>
        </w:tabs>
        <w:spacing w:before="10" w:line="240" w:lineRule="exact"/>
        <w:ind w:left="893" w:hanging="264"/>
        <w:rPr>
          <w:sz w:val="22"/>
          <w:szCs w:val="22"/>
        </w:rPr>
      </w:pPr>
      <w:r>
        <w:rPr>
          <w:sz w:val="22"/>
          <w:szCs w:val="22"/>
        </w:rPr>
        <w:t>действие осуществляется при сотрудничестве взрослого — «ПОМОЩЬ»;</w:t>
      </w:r>
    </w:p>
    <w:p w:rsidR="00142184" w:rsidRDefault="00142184" w:rsidP="00142184">
      <w:pPr>
        <w:numPr>
          <w:ilvl w:val="0"/>
          <w:numId w:val="2"/>
        </w:numPr>
        <w:shd w:val="clear" w:color="auto" w:fill="FFFFFF"/>
        <w:tabs>
          <w:tab w:val="left" w:pos="893"/>
        </w:tabs>
        <w:spacing w:before="14" w:line="240" w:lineRule="exact"/>
        <w:ind w:left="893" w:hanging="264"/>
        <w:rPr>
          <w:sz w:val="22"/>
          <w:szCs w:val="22"/>
        </w:rPr>
      </w:pPr>
      <w:r>
        <w:rPr>
          <w:spacing w:val="-3"/>
          <w:sz w:val="22"/>
          <w:szCs w:val="22"/>
        </w:rPr>
        <w:t>действие выполняется частично, даже с помощью взрос</w:t>
      </w:r>
      <w:r>
        <w:rPr>
          <w:sz w:val="22"/>
          <w:szCs w:val="22"/>
        </w:rPr>
        <w:t>лого — «ЧАСТИЧНО»;</w:t>
      </w:r>
    </w:p>
    <w:p w:rsidR="00142184" w:rsidRDefault="00142184" w:rsidP="00142184">
      <w:pPr>
        <w:numPr>
          <w:ilvl w:val="0"/>
          <w:numId w:val="2"/>
        </w:numPr>
        <w:shd w:val="clear" w:color="auto" w:fill="FFFFFF"/>
        <w:tabs>
          <w:tab w:val="left" w:pos="893"/>
        </w:tabs>
        <w:spacing w:before="14" w:line="240" w:lineRule="exact"/>
        <w:ind w:left="893" w:hanging="264"/>
        <w:rPr>
          <w:sz w:val="22"/>
          <w:szCs w:val="22"/>
        </w:rPr>
      </w:pPr>
      <w:r>
        <w:rPr>
          <w:spacing w:val="-4"/>
          <w:sz w:val="22"/>
          <w:szCs w:val="22"/>
        </w:rPr>
        <w:t xml:space="preserve">действие (операция) пока недоступно для выполнения — </w:t>
      </w:r>
      <w:r>
        <w:rPr>
          <w:sz w:val="22"/>
          <w:szCs w:val="22"/>
        </w:rPr>
        <w:t>«НЕТ».</w:t>
      </w:r>
    </w:p>
    <w:p w:rsidR="00142184" w:rsidRDefault="00142184">
      <w:pPr>
        <w:shd w:val="clear" w:color="auto" w:fill="FFFFFF"/>
        <w:spacing w:before="259" w:line="250" w:lineRule="exact"/>
        <w:ind w:left="317" w:right="1555"/>
      </w:pPr>
      <w:r>
        <w:rPr>
          <w:rFonts w:ascii="Arial" w:hAnsi="Arial"/>
          <w:b/>
          <w:bCs/>
          <w:spacing w:val="-9"/>
          <w:u w:val="single"/>
        </w:rPr>
        <w:t>Примерный</w:t>
      </w:r>
      <w:r>
        <w:rPr>
          <w:rFonts w:ascii="Arial" w:hAnsi="Arial" w:cs="Arial"/>
          <w:b/>
          <w:bCs/>
          <w:spacing w:val="-9"/>
          <w:u w:val="single"/>
        </w:rPr>
        <w:t xml:space="preserve"> </w:t>
      </w:r>
      <w:r>
        <w:rPr>
          <w:rFonts w:ascii="Arial" w:hAnsi="Arial"/>
          <w:b/>
          <w:bCs/>
          <w:spacing w:val="-9"/>
          <w:u w:val="single"/>
        </w:rPr>
        <w:t>бланк</w:t>
      </w:r>
      <w:r>
        <w:rPr>
          <w:rFonts w:ascii="Arial" w:hAnsi="Arial" w:cs="Arial"/>
          <w:b/>
          <w:bCs/>
          <w:spacing w:val="-9"/>
          <w:u w:val="single"/>
        </w:rPr>
        <w:t xml:space="preserve"> </w:t>
      </w:r>
      <w:r>
        <w:rPr>
          <w:rFonts w:ascii="Arial" w:hAnsi="Arial"/>
          <w:b/>
          <w:bCs/>
          <w:spacing w:val="-9"/>
          <w:u w:val="single"/>
        </w:rPr>
        <w:t>регистрации</w:t>
      </w:r>
      <w:r>
        <w:rPr>
          <w:rFonts w:ascii="Arial" w:hAnsi="Arial" w:cs="Arial"/>
          <w:b/>
          <w:bCs/>
          <w:spacing w:val="-9"/>
          <w:u w:val="single"/>
        </w:rPr>
        <w:t xml:space="preserve"> </w:t>
      </w:r>
      <w:r>
        <w:rPr>
          <w:rFonts w:ascii="Arial" w:hAnsi="Arial"/>
          <w:b/>
          <w:bCs/>
          <w:spacing w:val="-9"/>
          <w:u w:val="single"/>
        </w:rPr>
        <w:t xml:space="preserve">содержания </w:t>
      </w:r>
      <w:r>
        <w:rPr>
          <w:rFonts w:ascii="Arial" w:hAnsi="Arial"/>
          <w:b/>
          <w:bCs/>
          <w:spacing w:val="-6"/>
          <w:u w:val="single"/>
        </w:rPr>
        <w:t>актуального</w:t>
      </w:r>
      <w:r>
        <w:rPr>
          <w:rFonts w:ascii="Arial" w:hAnsi="Arial" w:cs="Arial"/>
          <w:b/>
          <w:bCs/>
          <w:spacing w:val="-6"/>
          <w:u w:val="single"/>
        </w:rPr>
        <w:t xml:space="preserve"> </w:t>
      </w:r>
      <w:r>
        <w:rPr>
          <w:rFonts w:ascii="Arial" w:hAnsi="Arial"/>
          <w:b/>
          <w:bCs/>
          <w:spacing w:val="-6"/>
          <w:u w:val="single"/>
        </w:rPr>
        <w:t>опыта</w:t>
      </w:r>
      <w:r>
        <w:rPr>
          <w:rFonts w:ascii="Arial" w:hAnsi="Arial" w:cs="Arial"/>
          <w:b/>
          <w:bCs/>
          <w:spacing w:val="-6"/>
          <w:u w:val="single"/>
        </w:rPr>
        <w:t xml:space="preserve"> </w:t>
      </w:r>
      <w:r>
        <w:rPr>
          <w:rFonts w:ascii="Arial" w:hAnsi="Arial"/>
          <w:b/>
          <w:bCs/>
          <w:spacing w:val="-6"/>
          <w:u w:val="single"/>
        </w:rPr>
        <w:t>ребенка</w:t>
      </w:r>
      <w:r>
        <w:rPr>
          <w:rFonts w:ascii="Arial" w:hAnsi="Arial" w:cs="Arial"/>
          <w:b/>
          <w:bCs/>
          <w:spacing w:val="-6"/>
          <w:u w:val="single"/>
        </w:rPr>
        <w:t xml:space="preserve"> (</w:t>
      </w:r>
      <w:r>
        <w:rPr>
          <w:rFonts w:ascii="Arial" w:hAnsi="Arial"/>
          <w:b/>
          <w:bCs/>
          <w:spacing w:val="-6"/>
          <w:u w:val="single"/>
        </w:rPr>
        <w:t>образец</w:t>
      </w:r>
      <w:r>
        <w:rPr>
          <w:rFonts w:ascii="Arial" w:hAnsi="Arial" w:cs="Arial"/>
          <w:b/>
          <w:bCs/>
          <w:spacing w:val="-6"/>
          <w:u w:val="single"/>
        </w:rPr>
        <w:t>)</w:t>
      </w:r>
    </w:p>
    <w:p w:rsidR="00142184" w:rsidRDefault="00142184">
      <w:pPr>
        <w:spacing w:after="269"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3782"/>
        <w:gridCol w:w="1286"/>
        <w:gridCol w:w="1099"/>
      </w:tblGrid>
      <w:tr w:rsidR="00142184" w:rsidRPr="00790DD1">
        <w:trPr>
          <w:trHeight w:hRule="exact" w:val="302"/>
        </w:trPr>
        <w:tc>
          <w:tcPr>
            <w:tcW w:w="3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816"/>
              <w:rPr>
                <w:rFonts w:eastAsiaTheme="minorEastAsia"/>
              </w:rPr>
            </w:pPr>
            <w:r>
              <w:rPr>
                <w:b/>
                <w:bCs/>
                <w:sz w:val="18"/>
                <w:szCs w:val="18"/>
              </w:rPr>
              <w:t>Имя и фамилия ребенка</w:t>
            </w:r>
          </w:p>
        </w:tc>
        <w:tc>
          <w:tcPr>
            <w:tcW w:w="2385"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z w:val="18"/>
                <w:szCs w:val="18"/>
              </w:rPr>
              <w:t>Галя Т.</w:t>
            </w:r>
          </w:p>
        </w:tc>
      </w:tr>
      <w:tr w:rsidR="00142184" w:rsidRPr="00790DD1">
        <w:trPr>
          <w:trHeight w:hRule="exact" w:val="283"/>
        </w:trPr>
        <w:tc>
          <w:tcPr>
            <w:tcW w:w="3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406"/>
              <w:rPr>
                <w:rFonts w:eastAsiaTheme="minorEastAsia"/>
              </w:rPr>
            </w:pPr>
            <w:r>
              <w:rPr>
                <w:b/>
                <w:bCs/>
                <w:sz w:val="18"/>
                <w:szCs w:val="18"/>
              </w:rPr>
              <w:t>Действие</w:t>
            </w:r>
          </w:p>
        </w:tc>
        <w:tc>
          <w:tcPr>
            <w:tcW w:w="2385"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pacing w:val="-4"/>
                <w:sz w:val="18"/>
                <w:szCs w:val="18"/>
              </w:rPr>
              <w:t>Освоение действия</w:t>
            </w:r>
          </w:p>
        </w:tc>
      </w:tr>
      <w:tr w:rsidR="00142184" w:rsidRPr="00790DD1">
        <w:trPr>
          <w:trHeight w:hRule="exact" w:val="293"/>
        </w:trPr>
        <w:tc>
          <w:tcPr>
            <w:tcW w:w="3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r>
              <w:rPr>
                <w:sz w:val="18"/>
                <w:szCs w:val="18"/>
              </w:rPr>
              <w:t>Когнитивные</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93"/>
        </w:trPr>
        <w:tc>
          <w:tcPr>
            <w:tcW w:w="3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r w:rsidRPr="00790DD1">
              <w:rPr>
                <w:rFonts w:eastAsiaTheme="minorEastAsia"/>
                <w:sz w:val="18"/>
                <w:szCs w:val="18"/>
              </w:rPr>
              <w:t xml:space="preserve">1) </w:t>
            </w:r>
            <w:proofErr w:type="spellStart"/>
            <w:r>
              <w:rPr>
                <w:sz w:val="18"/>
                <w:szCs w:val="18"/>
              </w:rPr>
              <w:t>Сенсорно-перцептивные</w:t>
            </w:r>
            <w:proofErr w:type="spellEnd"/>
            <w:r>
              <w:rPr>
                <w:sz w:val="18"/>
                <w:szCs w:val="18"/>
              </w:rPr>
              <w:t xml:space="preserve"> действия</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485"/>
        </w:trPr>
        <w:tc>
          <w:tcPr>
            <w:tcW w:w="3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87" w:lineRule="exact"/>
              <w:ind w:left="149" w:right="24"/>
              <w:rPr>
                <w:rFonts w:eastAsiaTheme="minorEastAsia"/>
              </w:rPr>
            </w:pPr>
            <w:r>
              <w:rPr>
                <w:sz w:val="18"/>
                <w:szCs w:val="18"/>
              </w:rPr>
              <w:t>а) сосредоточение и концентрация взгляда на объект</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509"/>
        </w:trPr>
        <w:tc>
          <w:tcPr>
            <w:tcW w:w="3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92" w:lineRule="exact"/>
              <w:ind w:left="149"/>
              <w:rPr>
                <w:rFonts w:eastAsiaTheme="minorEastAsia"/>
              </w:rPr>
            </w:pPr>
            <w:r>
              <w:rPr>
                <w:sz w:val="18"/>
                <w:szCs w:val="18"/>
              </w:rPr>
              <w:t>б) перевод взгляда с одного объекта на другой</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422"/>
              <w:rPr>
                <w:rFonts w:eastAsiaTheme="minorEastAsia"/>
              </w:rPr>
            </w:pPr>
            <w:r>
              <w:rPr>
                <w:b/>
                <w:bCs/>
                <w:sz w:val="18"/>
                <w:szCs w:val="18"/>
              </w:rPr>
              <w:t>Да</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bl>
    <w:p w:rsidR="00142184" w:rsidRDefault="00142184">
      <w:pPr>
        <w:sectPr w:rsidR="00142184">
          <w:pgSz w:w="16834" w:h="11909" w:orient="landscape"/>
          <w:pgMar w:top="794" w:right="1877" w:bottom="360" w:left="1373" w:header="720" w:footer="720" w:gutter="0"/>
          <w:cols w:num="2" w:space="720" w:equalWidth="0">
            <w:col w:w="6168" w:space="1248"/>
            <w:col w:w="6168"/>
          </w:cols>
          <w:noEndnote/>
        </w:sectPr>
      </w:pPr>
    </w:p>
    <w:p w:rsidR="00142184" w:rsidRDefault="00142184">
      <w:pPr>
        <w:spacing w:before="206" w:line="1" w:lineRule="exact"/>
        <w:rPr>
          <w:rFonts w:ascii="Arial" w:hAnsi="Arial" w:cs="Arial"/>
          <w:sz w:val="2"/>
          <w:szCs w:val="2"/>
        </w:rPr>
      </w:pPr>
    </w:p>
    <w:p w:rsidR="00142184" w:rsidRDefault="00142184">
      <w:pPr>
        <w:sectPr w:rsidR="00142184">
          <w:type w:val="continuous"/>
          <w:pgSz w:w="16834" w:h="11909" w:orient="landscape"/>
          <w:pgMar w:top="794" w:right="1373" w:bottom="360" w:left="1412" w:header="720" w:footer="720" w:gutter="0"/>
          <w:cols w:space="60"/>
          <w:noEndnote/>
        </w:sectPr>
      </w:pPr>
    </w:p>
    <w:p w:rsidR="00142184" w:rsidRDefault="00142184">
      <w:pPr>
        <w:shd w:val="clear" w:color="auto" w:fill="FFFFFF"/>
        <w:spacing w:before="14"/>
      </w:pPr>
      <w:r>
        <w:rPr>
          <w:rFonts w:ascii="Arial" w:hAnsi="Arial" w:cs="Arial"/>
          <w:sz w:val="18"/>
          <w:szCs w:val="18"/>
        </w:rPr>
        <w:lastRenderedPageBreak/>
        <w:t>26</w:t>
      </w:r>
    </w:p>
    <w:p w:rsidR="00142184" w:rsidRDefault="00142184">
      <w:pPr>
        <w:shd w:val="clear" w:color="auto" w:fill="FFFFFF"/>
      </w:pPr>
      <w:r>
        <w:br w:type="column"/>
      </w:r>
      <w:r>
        <w:rPr>
          <w:rFonts w:ascii="Arial" w:hAnsi="Arial" w:cs="Arial"/>
          <w:sz w:val="18"/>
          <w:szCs w:val="18"/>
        </w:rPr>
        <w:lastRenderedPageBreak/>
        <w:t>27</w:t>
      </w:r>
    </w:p>
    <w:p w:rsidR="00142184" w:rsidRDefault="00142184">
      <w:pPr>
        <w:shd w:val="clear" w:color="auto" w:fill="FFFFFF"/>
        <w:sectPr w:rsidR="00142184">
          <w:type w:val="continuous"/>
          <w:pgSz w:w="16834" w:h="11909" w:orient="landscape"/>
          <w:pgMar w:top="794" w:right="1373" w:bottom="360" w:left="1412" w:header="720" w:footer="720" w:gutter="0"/>
          <w:cols w:num="2" w:space="720" w:equalWidth="0">
            <w:col w:w="720" w:space="12610"/>
            <w:col w:w="720"/>
          </w:cols>
          <w:noEndnote/>
        </w:sectPr>
      </w:pPr>
    </w:p>
    <w:p w:rsidR="000F1A76" w:rsidRDefault="000F1A76" w:rsidP="000F1A76">
      <w:pPr>
        <w:shd w:val="clear" w:color="auto" w:fill="FFFFFF"/>
      </w:pPr>
      <w:r>
        <w:rPr>
          <w:spacing w:val="23"/>
          <w:sz w:val="18"/>
          <w:szCs w:val="18"/>
        </w:rPr>
        <w:lastRenderedPageBreak/>
        <w:t>Глава</w:t>
      </w:r>
      <w:r>
        <w:rPr>
          <w:sz w:val="18"/>
          <w:szCs w:val="18"/>
        </w:rPr>
        <w:t xml:space="preserve">  </w:t>
      </w:r>
      <w:r>
        <w:rPr>
          <w:spacing w:val="-2"/>
          <w:sz w:val="18"/>
          <w:szCs w:val="18"/>
        </w:rPr>
        <w:t xml:space="preserve">1 . Концепция, структура, план </w:t>
      </w:r>
      <w:proofErr w:type="spellStart"/>
      <w:r>
        <w:rPr>
          <w:spacing w:val="-2"/>
          <w:sz w:val="18"/>
          <w:szCs w:val="18"/>
        </w:rPr>
        <w:t>корр</w:t>
      </w:r>
      <w:proofErr w:type="gramStart"/>
      <w:r>
        <w:rPr>
          <w:spacing w:val="-2"/>
          <w:sz w:val="18"/>
          <w:szCs w:val="18"/>
        </w:rPr>
        <w:t>.-</w:t>
      </w:r>
      <w:proofErr w:type="gramEnd"/>
      <w:r>
        <w:rPr>
          <w:spacing w:val="-2"/>
          <w:sz w:val="18"/>
          <w:szCs w:val="18"/>
        </w:rPr>
        <w:t>развивающей</w:t>
      </w:r>
      <w:proofErr w:type="spellEnd"/>
      <w:r>
        <w:rPr>
          <w:spacing w:val="-2"/>
          <w:sz w:val="18"/>
          <w:szCs w:val="18"/>
        </w:rPr>
        <w:t xml:space="preserve"> среды ...</w:t>
      </w:r>
    </w:p>
    <w:p w:rsidR="000F1A76" w:rsidRDefault="000F1A76" w:rsidP="000F1A76">
      <w:pPr>
        <w:shd w:val="clear" w:color="auto" w:fill="FFFFFF"/>
        <w:spacing w:before="53"/>
      </w:pPr>
      <w:r>
        <w:br w:type="column"/>
      </w:r>
      <w:r>
        <w:rPr>
          <w:spacing w:val="-3"/>
          <w:sz w:val="18"/>
          <w:szCs w:val="18"/>
        </w:rPr>
        <w:lastRenderedPageBreak/>
        <w:t>Психологическое сопровождение процесса обучения детей ...</w:t>
      </w:r>
    </w:p>
    <w:p w:rsidR="000F1A76" w:rsidRDefault="000F1A76" w:rsidP="000F1A76">
      <w:pPr>
        <w:shd w:val="clear" w:color="auto" w:fill="FFFFFF"/>
        <w:spacing w:before="53"/>
        <w:sectPr w:rsidR="000F1A76" w:rsidSect="000F1A76">
          <w:pgSz w:w="16834" w:h="11909" w:orient="landscape"/>
          <w:pgMar w:top="760" w:right="2588" w:bottom="360" w:left="1675" w:header="720" w:footer="720" w:gutter="0"/>
          <w:cols w:num="2" w:space="720" w:equalWidth="0">
            <w:col w:w="5688" w:space="1800"/>
            <w:col w:w="5083"/>
          </w:cols>
          <w:noEndnote/>
        </w:sectPr>
      </w:pPr>
    </w:p>
    <w:p w:rsidR="000F1A76" w:rsidRDefault="000F1A76" w:rsidP="000F1A76">
      <w:pPr>
        <w:spacing w:before="182" w:line="1" w:lineRule="exact"/>
        <w:rPr>
          <w:sz w:val="2"/>
          <w:szCs w:val="2"/>
        </w:rPr>
      </w:pPr>
    </w:p>
    <w:p w:rsidR="000F1A76" w:rsidRDefault="000F1A76" w:rsidP="000F1A76">
      <w:pPr>
        <w:shd w:val="clear" w:color="auto" w:fill="FFFFFF"/>
        <w:spacing w:before="53"/>
        <w:sectPr w:rsidR="000F1A76">
          <w:type w:val="continuous"/>
          <w:pgSz w:w="16834" w:h="11909" w:orient="landscape"/>
          <w:pgMar w:top="760" w:right="1839" w:bottom="360" w:left="1363" w:header="720" w:footer="720" w:gutter="0"/>
          <w:cols w:space="60"/>
          <w:noEndnote/>
        </w:sectPr>
      </w:pPr>
    </w:p>
    <w:p w:rsidR="000F1A76" w:rsidRDefault="00B85092" w:rsidP="000F1A76">
      <w:pPr>
        <w:shd w:val="clear" w:color="auto" w:fill="FFFFFF"/>
        <w:ind w:right="48"/>
        <w:jc w:val="right"/>
      </w:pPr>
      <w:r>
        <w:rPr>
          <w:noProof/>
        </w:rPr>
        <w:lastRenderedPageBreak/>
        <w:pict>
          <v:line id="_x0000_s1083" style="position:absolute;left:0;text-align:left;z-index:58;mso-position-horizontal-relative:margin" from="-55.7pt,112.3pt" to="-55.7pt,250.55pt" o:allowincell="f" strokeweight=".25pt">
            <w10:wrap anchorx="margin"/>
          </v:line>
        </w:pict>
      </w:r>
      <w:r>
        <w:rPr>
          <w:noProof/>
        </w:rPr>
        <w:pict>
          <v:line id="_x0000_s1084" style="position:absolute;left:0;text-align:left;z-index:59;mso-position-horizontal-relative:margin" from="-54pt,158.4pt" to="-54pt,228.5pt" o:allowincell="f" strokeweight=".25pt">
            <w10:wrap anchorx="margin"/>
          </v:line>
        </w:pict>
      </w:r>
      <w:r>
        <w:rPr>
          <w:noProof/>
        </w:rPr>
        <w:pict>
          <v:line id="_x0000_s1085" style="position:absolute;left:0;text-align:left;z-index:60;mso-position-horizontal-relative:margin" from="-50.4pt,172.3pt" to="-50.4pt,283.65pt" o:allowincell="f" strokeweight=".25pt">
            <w10:wrap anchorx="margin"/>
          </v:line>
        </w:pict>
      </w:r>
      <w:r>
        <w:rPr>
          <w:noProof/>
        </w:rPr>
        <w:pict>
          <v:line id="_x0000_s1086" style="position:absolute;left:0;text-align:left;z-index:61;mso-position-horizontal-relative:margin" from="-48.5pt,163.2pt" to="-48.5pt,301.45pt" o:allowincell="f" strokeweight=".25pt">
            <w10:wrap anchorx="margin"/>
          </v:line>
        </w:pict>
      </w:r>
      <w:r>
        <w:rPr>
          <w:noProof/>
        </w:rPr>
        <w:pict>
          <v:line id="_x0000_s1087" style="position:absolute;left:0;text-align:left;z-index:62;mso-position-horizontal-relative:margin" from="-38.4pt,458.15pt" to="-38.4pt,525.35pt" o:allowincell="f" strokeweight=".25pt">
            <w10:wrap anchorx="margin"/>
          </v:line>
        </w:pict>
      </w:r>
      <w:r>
        <w:rPr>
          <w:noProof/>
        </w:rPr>
        <w:pict>
          <v:line id="_x0000_s1088" style="position:absolute;left:0;text-align:left;z-index:63;mso-position-horizontal-relative:margin" from="-44.9pt,258.7pt" to="-44.9pt,263.25pt" o:allowincell="f" strokeweight=".25pt">
            <w10:wrap anchorx="margin"/>
          </v:line>
        </w:pict>
      </w:r>
      <w:r w:rsidR="000F1A76">
        <w:rPr>
          <w:i/>
          <w:iCs/>
          <w:sz w:val="18"/>
          <w:szCs w:val="18"/>
        </w:rPr>
        <w:t>Продолжение табл.</w:t>
      </w:r>
    </w:p>
    <w:p w:rsidR="000F1A76" w:rsidRDefault="000F1A76" w:rsidP="000F1A76">
      <w:pPr>
        <w:spacing w:after="62" w:line="1" w:lineRule="exact"/>
        <w:rPr>
          <w:sz w:val="2"/>
          <w:szCs w:val="2"/>
        </w:rPr>
      </w:pPr>
    </w:p>
    <w:tbl>
      <w:tblPr>
        <w:tblW w:w="0" w:type="auto"/>
        <w:tblInd w:w="40" w:type="dxa"/>
        <w:tblLayout w:type="fixed"/>
        <w:tblCellMar>
          <w:left w:w="40" w:type="dxa"/>
          <w:right w:w="40" w:type="dxa"/>
        </w:tblCellMar>
        <w:tblLook w:val="0000"/>
      </w:tblPr>
      <w:tblGrid>
        <w:gridCol w:w="3792"/>
        <w:gridCol w:w="1286"/>
        <w:gridCol w:w="1109"/>
      </w:tblGrid>
      <w:tr w:rsidR="000F1A76" w:rsidRPr="00790DD1" w:rsidTr="0041177F">
        <w:trPr>
          <w:trHeight w:hRule="exact" w:val="302"/>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802"/>
              <w:rPr>
                <w:rFonts w:eastAsiaTheme="minorEastAsia"/>
              </w:rPr>
            </w:pPr>
            <w:r>
              <w:rPr>
                <w:b/>
                <w:bCs/>
                <w:sz w:val="16"/>
                <w:szCs w:val="16"/>
              </w:rPr>
              <w:t>Имя и фамилия ребенка</w:t>
            </w:r>
          </w:p>
        </w:tc>
        <w:tc>
          <w:tcPr>
            <w:tcW w:w="2395"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763"/>
              <w:rPr>
                <w:rFonts w:eastAsiaTheme="minorEastAsia"/>
              </w:rPr>
            </w:pPr>
            <w:r>
              <w:rPr>
                <w:b/>
                <w:bCs/>
                <w:sz w:val="16"/>
                <w:szCs w:val="16"/>
              </w:rPr>
              <w:t xml:space="preserve">Галя </w:t>
            </w:r>
            <w:r>
              <w:rPr>
                <w:sz w:val="16"/>
                <w:szCs w:val="16"/>
              </w:rPr>
              <w:t>Т.</w:t>
            </w:r>
          </w:p>
        </w:tc>
      </w:tr>
      <w:tr w:rsidR="000F1A76" w:rsidRPr="00790DD1" w:rsidTr="0041177F">
        <w:trPr>
          <w:trHeight w:hRule="exact" w:val="28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02"/>
              <w:rPr>
                <w:rFonts w:eastAsiaTheme="minorEastAsia"/>
              </w:rPr>
            </w:pPr>
            <w:r>
              <w:rPr>
                <w:b/>
                <w:bCs/>
                <w:sz w:val="16"/>
                <w:szCs w:val="16"/>
              </w:rPr>
              <w:t>Действие</w:t>
            </w:r>
          </w:p>
        </w:tc>
        <w:tc>
          <w:tcPr>
            <w:tcW w:w="2395"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98"/>
              <w:rPr>
                <w:rFonts w:eastAsiaTheme="minorEastAsia"/>
              </w:rPr>
            </w:pPr>
            <w:r>
              <w:rPr>
                <w:b/>
                <w:bCs/>
                <w:sz w:val="16"/>
                <w:szCs w:val="16"/>
              </w:rPr>
              <w:t>Освоение действия</w:t>
            </w:r>
          </w:p>
        </w:tc>
      </w:tr>
      <w:tr w:rsidR="000F1A76" w:rsidRPr="00790DD1" w:rsidTr="0041177F">
        <w:trPr>
          <w:trHeight w:hRule="exact" w:val="485"/>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149" w:right="134"/>
              <w:rPr>
                <w:rFonts w:eastAsiaTheme="minorEastAsia"/>
              </w:rPr>
            </w:pPr>
            <w:r>
              <w:rPr>
                <w:sz w:val="16"/>
                <w:szCs w:val="16"/>
              </w:rPr>
              <w:t>в) сопровождение взглядом движущегося объекта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39"/>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154" w:right="86"/>
              <w:rPr>
                <w:rFonts w:eastAsiaTheme="minorEastAsia"/>
              </w:rPr>
            </w:pPr>
            <w:r>
              <w:rPr>
                <w:sz w:val="16"/>
                <w:szCs w:val="16"/>
              </w:rPr>
              <w:t>г) сопровождение взглядом передвигаемого самим ребенком объекта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39"/>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3"/>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13"/>
              <w:rPr>
                <w:rFonts w:eastAsiaTheme="minorEastAsia"/>
              </w:rPr>
            </w:pPr>
            <w:r>
              <w:rPr>
                <w:b/>
                <w:bCs/>
                <w:sz w:val="16"/>
                <w:szCs w:val="16"/>
              </w:rPr>
              <w:t>Выводы психолога; рекомендации</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2. </w:t>
            </w:r>
            <w:r>
              <w:rPr>
                <w:sz w:val="16"/>
                <w:szCs w:val="16"/>
              </w:rPr>
              <w:t>Сенсорно-двигательные действия</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158" w:right="173"/>
              <w:rPr>
                <w:rFonts w:eastAsiaTheme="minorEastAsia"/>
              </w:rPr>
            </w:pPr>
            <w:r>
              <w:rPr>
                <w:sz w:val="16"/>
                <w:szCs w:val="16"/>
              </w:rPr>
              <w:t>а) перемещение «косточек» по проволочной рамке</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22"/>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63"/>
              <w:rPr>
                <w:rFonts w:eastAsiaTheme="minorEastAsia"/>
              </w:rPr>
            </w:pPr>
            <w:r>
              <w:rPr>
                <w:sz w:val="16"/>
                <w:szCs w:val="16"/>
              </w:rPr>
              <w:t>б) переворачивание плоских предметов</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22"/>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63"/>
              <w:rPr>
                <w:rFonts w:eastAsiaTheme="minorEastAsia"/>
              </w:rPr>
            </w:pPr>
            <w:r>
              <w:rPr>
                <w:sz w:val="16"/>
                <w:szCs w:val="16"/>
              </w:rPr>
              <w:t>в) «адресация» предметов по форме</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4"/>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68"/>
              <w:rPr>
                <w:rFonts w:eastAsiaTheme="minorEastAsia"/>
              </w:rPr>
            </w:pPr>
            <w:r>
              <w:rPr>
                <w:sz w:val="16"/>
                <w:szCs w:val="16"/>
              </w:rPr>
              <w:t>г) дифференциация форм по размерам</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06"/>
              <w:rPr>
                <w:rFonts w:eastAsiaTheme="minorEastAsia"/>
              </w:rPr>
            </w:pPr>
            <w:r>
              <w:rPr>
                <w:sz w:val="16"/>
                <w:szCs w:val="16"/>
              </w:rPr>
              <w:t>Помощь</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158" w:right="360"/>
              <w:rPr>
                <w:rFonts w:eastAsiaTheme="minorEastAsia"/>
              </w:rPr>
            </w:pPr>
            <w:proofErr w:type="spellStart"/>
            <w:r>
              <w:rPr>
                <w:sz w:val="16"/>
                <w:szCs w:val="16"/>
              </w:rPr>
              <w:t>д</w:t>
            </w:r>
            <w:proofErr w:type="spellEnd"/>
            <w:r>
              <w:rPr>
                <w:sz w:val="16"/>
                <w:szCs w:val="16"/>
              </w:rPr>
              <w:t>) использование пишущих предметов (мелок, грифель, карандаш, ручка)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4"/>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78"/>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18"/>
              <w:rPr>
                <w:rFonts w:eastAsiaTheme="minorEastAsia"/>
              </w:rPr>
            </w:pPr>
            <w:r>
              <w:rPr>
                <w:b/>
                <w:bCs/>
                <w:sz w:val="16"/>
                <w:szCs w:val="16"/>
              </w:rPr>
              <w:t>Выводы психолога; рекомендации</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5"/>
              <w:rPr>
                <w:rFonts w:eastAsiaTheme="minorEastAsia"/>
              </w:rPr>
            </w:pPr>
            <w:r w:rsidRPr="00790DD1">
              <w:rPr>
                <w:rFonts w:eastAsiaTheme="minorEastAsia"/>
                <w:sz w:val="16"/>
                <w:szCs w:val="16"/>
              </w:rPr>
              <w:t xml:space="preserve">3. </w:t>
            </w:r>
            <w:proofErr w:type="spellStart"/>
            <w:r>
              <w:rPr>
                <w:sz w:val="16"/>
                <w:szCs w:val="16"/>
              </w:rPr>
              <w:t>Графомоторные</w:t>
            </w:r>
            <w:proofErr w:type="spellEnd"/>
            <w:r>
              <w:rPr>
                <w:sz w:val="16"/>
                <w:szCs w:val="16"/>
              </w:rPr>
              <w:t xml:space="preserve"> навыки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68"/>
              <w:rPr>
                <w:rFonts w:eastAsiaTheme="minorEastAsia"/>
              </w:rPr>
            </w:pPr>
            <w:r>
              <w:rPr>
                <w:sz w:val="16"/>
                <w:szCs w:val="16"/>
              </w:rPr>
              <w:t>а) захватывание карандаша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32"/>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68"/>
              <w:rPr>
                <w:rFonts w:eastAsiaTheme="minorEastAsia"/>
              </w:rPr>
            </w:pPr>
            <w:r>
              <w:rPr>
                <w:sz w:val="16"/>
                <w:szCs w:val="16"/>
              </w:rPr>
              <w:t>б) правильное удерживание карандаша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8"/>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677"/>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173"/>
              <w:rPr>
                <w:rFonts w:eastAsiaTheme="minorEastAsia"/>
              </w:rPr>
            </w:pPr>
            <w:r>
              <w:rPr>
                <w:sz w:val="16"/>
                <w:szCs w:val="16"/>
              </w:rPr>
              <w:t>в) пространственные передвижения карандаша (вертикально, горизонтально, наклонно, кругообразно)</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394"/>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92" w:type="dxa"/>
            <w:tcBorders>
              <w:top w:val="single" w:sz="6" w:space="0" w:color="auto"/>
              <w:left w:val="single" w:sz="6" w:space="0" w:color="auto"/>
              <w:bottom w:val="single" w:sz="6" w:space="0" w:color="auto"/>
              <w:right w:val="single" w:sz="6" w:space="0" w:color="auto"/>
            </w:tcBorders>
            <w:shd w:val="clear" w:color="auto" w:fill="FFFFFF"/>
            <w:vAlign w:val="center"/>
          </w:tcPr>
          <w:p w:rsidR="000F1A76" w:rsidRPr="00790DD1" w:rsidRDefault="000F1A76" w:rsidP="0041177F">
            <w:pPr>
              <w:shd w:val="clear" w:color="auto" w:fill="FFFFFF"/>
              <w:spacing w:line="192" w:lineRule="exact"/>
              <w:ind w:left="178" w:right="168"/>
              <w:rPr>
                <w:rFonts w:eastAsiaTheme="minorEastAsia"/>
              </w:rPr>
            </w:pPr>
            <w:r>
              <w:rPr>
                <w:sz w:val="16"/>
                <w:szCs w:val="16"/>
              </w:rPr>
              <w:t>г) дифференциация символов в пределах программы (букв, цифр, знаков)</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398"/>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32"/>
              <w:rPr>
                <w:rFonts w:eastAsiaTheme="minorEastAsia"/>
              </w:rPr>
            </w:pPr>
            <w:r>
              <w:rPr>
                <w:b/>
                <w:bCs/>
                <w:sz w:val="16"/>
                <w:szCs w:val="16"/>
              </w:rPr>
              <w:t>Выводы психолога; рекомендации</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
              <w:rPr>
                <w:rFonts w:eastAsiaTheme="minorEastAsia"/>
              </w:rPr>
            </w:pPr>
            <w:r w:rsidRPr="00790DD1">
              <w:rPr>
                <w:rFonts w:eastAsiaTheme="minorEastAsia"/>
                <w:sz w:val="16"/>
                <w:szCs w:val="16"/>
              </w:rPr>
              <w:t xml:space="preserve">4. </w:t>
            </w:r>
            <w:r>
              <w:rPr>
                <w:sz w:val="16"/>
                <w:szCs w:val="16"/>
              </w:rPr>
              <w:t>Навыки невербальной коммуникации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178"/>
              <w:rPr>
                <w:rFonts w:eastAsiaTheme="minorEastAsia"/>
              </w:rPr>
            </w:pPr>
            <w:r>
              <w:rPr>
                <w:sz w:val="16"/>
                <w:szCs w:val="16"/>
              </w:rPr>
              <w:t>а) установление визуального контакта с собеседником</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37"/>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78"/>
              <w:rPr>
                <w:rFonts w:eastAsiaTheme="minorEastAsia"/>
              </w:rPr>
            </w:pPr>
            <w:r>
              <w:rPr>
                <w:sz w:val="16"/>
                <w:szCs w:val="16"/>
              </w:rPr>
              <w:t>б) ориентация на лицо взрослого</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42"/>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0"/>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202" w:lineRule="exact"/>
              <w:ind w:left="182" w:right="317"/>
              <w:rPr>
                <w:rFonts w:eastAsiaTheme="minorEastAsia"/>
              </w:rPr>
            </w:pPr>
            <w:r>
              <w:rPr>
                <w:sz w:val="16"/>
                <w:szCs w:val="16"/>
              </w:rPr>
              <w:t>в) удерживание позы во время диалога (сидя, стоя)</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42"/>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90"/>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182"/>
              <w:rPr>
                <w:rFonts w:eastAsiaTheme="minorEastAsia"/>
              </w:rPr>
            </w:pPr>
            <w:r>
              <w:rPr>
                <w:sz w:val="16"/>
                <w:szCs w:val="16"/>
              </w:rPr>
              <w:t>г) соблюдение коммуникативной и физической дистанции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21"/>
              <w:rPr>
                <w:rFonts w:eastAsiaTheme="minorEastAsia"/>
              </w:rPr>
            </w:pPr>
            <w:r>
              <w:rPr>
                <w:sz w:val="16"/>
                <w:szCs w:val="16"/>
              </w:rPr>
              <w:t>Помощь</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504"/>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202" w:lineRule="exact"/>
              <w:ind w:left="182"/>
              <w:rPr>
                <w:rFonts w:eastAsiaTheme="minorEastAsia"/>
              </w:rPr>
            </w:pPr>
            <w:proofErr w:type="spellStart"/>
            <w:r>
              <w:rPr>
                <w:sz w:val="16"/>
                <w:szCs w:val="16"/>
              </w:rPr>
              <w:t>д</w:t>
            </w:r>
            <w:proofErr w:type="spellEnd"/>
            <w:r>
              <w:rPr>
                <w:sz w:val="16"/>
                <w:szCs w:val="16"/>
              </w:rPr>
              <w:t>) адекватное использование мимики и выражения лица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73"/>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bl>
    <w:p w:rsidR="000F1A76" w:rsidRDefault="000F1A76" w:rsidP="000F1A76">
      <w:pPr>
        <w:shd w:val="clear" w:color="auto" w:fill="FFFFFF"/>
        <w:spacing w:before="77"/>
        <w:ind w:right="10"/>
        <w:jc w:val="right"/>
      </w:pPr>
      <w:r>
        <w:br w:type="column"/>
      </w:r>
      <w:r>
        <w:rPr>
          <w:i/>
          <w:iCs/>
          <w:sz w:val="18"/>
          <w:szCs w:val="18"/>
        </w:rPr>
        <w:lastRenderedPageBreak/>
        <w:t>Продолжение табл.</w:t>
      </w:r>
    </w:p>
    <w:p w:rsidR="000F1A76" w:rsidRDefault="000F1A76" w:rsidP="000F1A76">
      <w:pPr>
        <w:spacing w:after="38" w:line="1" w:lineRule="exact"/>
        <w:rPr>
          <w:sz w:val="2"/>
          <w:szCs w:val="2"/>
        </w:rPr>
      </w:pPr>
    </w:p>
    <w:tbl>
      <w:tblPr>
        <w:tblW w:w="0" w:type="auto"/>
        <w:tblInd w:w="40" w:type="dxa"/>
        <w:tblLayout w:type="fixed"/>
        <w:tblCellMar>
          <w:left w:w="40" w:type="dxa"/>
          <w:right w:w="40" w:type="dxa"/>
        </w:tblCellMar>
        <w:tblLook w:val="0000"/>
      </w:tblPr>
      <w:tblGrid>
        <w:gridCol w:w="3811"/>
        <w:gridCol w:w="1282"/>
        <w:gridCol w:w="1109"/>
      </w:tblGrid>
      <w:tr w:rsidR="000F1A76" w:rsidRPr="00790DD1" w:rsidTr="0041177F">
        <w:trPr>
          <w:trHeight w:hRule="exact" w:val="302"/>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854"/>
              <w:rPr>
                <w:rFonts w:eastAsiaTheme="minorEastAsia"/>
              </w:rPr>
            </w:pPr>
            <w:r>
              <w:rPr>
                <w:b/>
                <w:bCs/>
                <w:sz w:val="16"/>
                <w:szCs w:val="16"/>
              </w:rPr>
              <w:t>Имя и фамилия ребенка</w:t>
            </w:r>
          </w:p>
        </w:tc>
        <w:tc>
          <w:tcPr>
            <w:tcW w:w="2391"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b/>
                <w:bCs/>
                <w:sz w:val="16"/>
                <w:szCs w:val="16"/>
              </w:rPr>
              <w:t xml:space="preserve">Галя </w:t>
            </w:r>
            <w:r>
              <w:rPr>
                <w:sz w:val="16"/>
                <w:szCs w:val="16"/>
              </w:rPr>
              <w:t>Т.</w:t>
            </w:r>
          </w:p>
        </w:tc>
      </w:tr>
      <w:tr w:rsidR="000F1A76" w:rsidRPr="00790DD1" w:rsidTr="0041177F">
        <w:trPr>
          <w:trHeight w:hRule="exact" w:val="28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50"/>
              <w:rPr>
                <w:rFonts w:eastAsiaTheme="minorEastAsia"/>
              </w:rPr>
            </w:pPr>
            <w:r>
              <w:rPr>
                <w:b/>
                <w:bCs/>
                <w:sz w:val="16"/>
                <w:szCs w:val="16"/>
              </w:rPr>
              <w:t>Действие</w:t>
            </w:r>
          </w:p>
        </w:tc>
        <w:tc>
          <w:tcPr>
            <w:tcW w:w="2391"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b/>
                <w:bCs/>
                <w:sz w:val="16"/>
                <w:szCs w:val="16"/>
              </w:rPr>
              <w:t>Освоение действия</w:t>
            </w:r>
          </w:p>
        </w:tc>
      </w:tr>
      <w:tr w:rsidR="000F1A76" w:rsidRPr="00790DD1" w:rsidTr="0041177F">
        <w:trPr>
          <w:trHeight w:hRule="exact" w:val="490"/>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87" w:lineRule="exact"/>
              <w:ind w:left="192"/>
              <w:rPr>
                <w:rFonts w:eastAsiaTheme="minorEastAsia"/>
              </w:rPr>
            </w:pPr>
            <w:r>
              <w:rPr>
                <w:sz w:val="16"/>
                <w:szCs w:val="16"/>
              </w:rPr>
              <w:t>е) умение выражать желание жестами, мимикой</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5093"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46"/>
              <w:rPr>
                <w:rFonts w:eastAsiaTheme="minorEastAsia"/>
              </w:rPr>
            </w:pPr>
            <w:r>
              <w:rPr>
                <w:b/>
                <w:bCs/>
                <w:sz w:val="16"/>
                <w:szCs w:val="16"/>
              </w:rPr>
              <w:t>Выводы психолога; рекомендации</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9"/>
              <w:rPr>
                <w:rFonts w:eastAsiaTheme="minorEastAsia"/>
              </w:rPr>
            </w:pPr>
            <w:r w:rsidRPr="00790DD1">
              <w:rPr>
                <w:rFonts w:eastAsiaTheme="minorEastAsia"/>
                <w:sz w:val="16"/>
                <w:szCs w:val="16"/>
              </w:rPr>
              <w:t xml:space="preserve">5. </w:t>
            </w:r>
            <w:r>
              <w:rPr>
                <w:sz w:val="16"/>
                <w:szCs w:val="16"/>
              </w:rPr>
              <w:t>Общение и речь</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4"/>
              <w:rPr>
                <w:rFonts w:eastAsiaTheme="minorEastAsia"/>
              </w:rPr>
            </w:pPr>
            <w:r>
              <w:rPr>
                <w:i/>
                <w:iCs/>
                <w:sz w:val="16"/>
                <w:szCs w:val="16"/>
              </w:rPr>
              <w:t>Восприятие и понимание речи</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90"/>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29"/>
              <w:rPr>
                <w:rFonts w:eastAsiaTheme="minorEastAsia"/>
              </w:rPr>
            </w:pPr>
            <w:r>
              <w:rPr>
                <w:sz w:val="16"/>
                <w:szCs w:val="16"/>
              </w:rPr>
              <w:t>— выполнение одного действия по словесной инструкции («Иди сюда»)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677"/>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87" w:lineRule="exact"/>
              <w:ind w:left="29" w:right="130"/>
              <w:rPr>
                <w:rFonts w:eastAsiaTheme="minorEastAsia"/>
              </w:rPr>
            </w:pPr>
            <w:r>
              <w:rPr>
                <w:sz w:val="16"/>
                <w:szCs w:val="16"/>
              </w:rPr>
              <w:t>— выполнение двух действий по словесной инструкции («Иди сюда, посмотри на меня»)</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682"/>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24" w:right="43"/>
              <w:rPr>
                <w:rFonts w:eastAsiaTheme="minorEastAsia"/>
              </w:rPr>
            </w:pPr>
            <w:r>
              <w:rPr>
                <w:sz w:val="16"/>
                <w:szCs w:val="16"/>
              </w:rPr>
              <w:t>— выполнение одного, двух, трех действий по словесной инструкции («Иди сюда, посмотри на меня, сядь»)</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87" w:lineRule="exact"/>
              <w:jc w:val="center"/>
              <w:rPr>
                <w:rFonts w:eastAsiaTheme="minorEastAsia"/>
              </w:rPr>
            </w:pPr>
            <w:r w:rsidRPr="00790DD1">
              <w:rPr>
                <w:rFonts w:eastAsiaTheme="minorEastAsia"/>
                <w:b/>
                <w:bCs/>
                <w:sz w:val="16"/>
                <w:szCs w:val="16"/>
              </w:rPr>
              <w:t>1-</w:t>
            </w:r>
            <w:r>
              <w:rPr>
                <w:b/>
                <w:bCs/>
                <w:sz w:val="16"/>
                <w:szCs w:val="16"/>
              </w:rPr>
              <w:t>Да</w:t>
            </w:r>
          </w:p>
          <w:p w:rsidR="000F1A76" w:rsidRPr="00790DD1" w:rsidRDefault="000F1A76" w:rsidP="0041177F">
            <w:pPr>
              <w:shd w:val="clear" w:color="auto" w:fill="FFFFFF"/>
              <w:spacing w:line="187" w:lineRule="exact"/>
              <w:jc w:val="center"/>
              <w:rPr>
                <w:rFonts w:eastAsiaTheme="minorEastAsia"/>
              </w:rPr>
            </w:pPr>
            <w:r w:rsidRPr="00790DD1">
              <w:rPr>
                <w:rFonts w:eastAsiaTheme="minorEastAsia"/>
                <w:sz w:val="16"/>
                <w:szCs w:val="16"/>
              </w:rPr>
              <w:t>2-</w:t>
            </w:r>
            <w:r>
              <w:rPr>
                <w:sz w:val="16"/>
                <w:szCs w:val="16"/>
              </w:rPr>
              <w:t>Да</w:t>
            </w:r>
          </w:p>
          <w:p w:rsidR="000F1A76" w:rsidRPr="00790DD1" w:rsidRDefault="000F1A76" w:rsidP="0041177F">
            <w:pPr>
              <w:shd w:val="clear" w:color="auto" w:fill="FFFFFF"/>
              <w:spacing w:line="187" w:lineRule="exact"/>
              <w:jc w:val="center"/>
              <w:rPr>
                <w:rFonts w:eastAsiaTheme="minorEastAsia"/>
              </w:rPr>
            </w:pPr>
            <w:r w:rsidRPr="00790DD1">
              <w:rPr>
                <w:rFonts w:eastAsiaTheme="minorEastAsia"/>
                <w:sz w:val="16"/>
                <w:szCs w:val="16"/>
              </w:rPr>
              <w:t xml:space="preserve">3 </w:t>
            </w:r>
            <w:r>
              <w:rPr>
                <w:sz w:val="16"/>
                <w:szCs w:val="16"/>
              </w:rPr>
              <w:t>— Помощь</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9"/>
              <w:rPr>
                <w:rFonts w:eastAsiaTheme="minorEastAsia"/>
              </w:rPr>
            </w:pPr>
            <w:r>
              <w:rPr>
                <w:sz w:val="16"/>
                <w:szCs w:val="16"/>
              </w:rPr>
              <w:t>— выбрать названный предмет из двух</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9"/>
              <w:rPr>
                <w:rFonts w:eastAsiaTheme="minorEastAsia"/>
              </w:rPr>
            </w:pPr>
            <w:r>
              <w:rPr>
                <w:sz w:val="16"/>
                <w:szCs w:val="16"/>
              </w:rPr>
              <w:t>— выбрать названный предмет из трех</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87" w:lineRule="exact"/>
              <w:ind w:left="14" w:right="144"/>
              <w:rPr>
                <w:rFonts w:eastAsiaTheme="minorEastAsia"/>
              </w:rPr>
            </w:pPr>
            <w:r>
              <w:rPr>
                <w:sz w:val="16"/>
                <w:szCs w:val="16"/>
              </w:rPr>
              <w:t>— принести названный предмет, выбрав из ряда объектов</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
              <w:rPr>
                <w:rFonts w:eastAsiaTheme="minorEastAsia"/>
              </w:rPr>
            </w:pPr>
            <w:r>
              <w:rPr>
                <w:sz w:val="16"/>
                <w:szCs w:val="16"/>
              </w:rPr>
              <w:t>— указать названную часть тела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
              <w:rPr>
                <w:rFonts w:eastAsiaTheme="minorEastAsia"/>
              </w:rPr>
            </w:pPr>
            <w:r>
              <w:rPr>
                <w:sz w:val="16"/>
                <w:szCs w:val="16"/>
              </w:rPr>
              <w:t xml:space="preserve">— указать </w:t>
            </w:r>
            <w:proofErr w:type="gramStart"/>
            <w:r>
              <w:rPr>
                <w:sz w:val="16"/>
                <w:szCs w:val="16"/>
              </w:rPr>
              <w:t xml:space="preserve">две </w:t>
            </w:r>
            <w:r>
              <w:rPr>
                <w:b/>
                <w:bCs/>
                <w:sz w:val="16"/>
                <w:szCs w:val="16"/>
              </w:rPr>
              <w:t xml:space="preserve">и </w:t>
            </w:r>
            <w:r>
              <w:rPr>
                <w:sz w:val="16"/>
                <w:szCs w:val="16"/>
              </w:rPr>
              <w:t>более названных частей</w:t>
            </w:r>
            <w:proofErr w:type="gramEnd"/>
            <w:r>
              <w:rPr>
                <w:sz w:val="16"/>
                <w:szCs w:val="16"/>
              </w:rPr>
              <w:t xml:space="preserve"> тела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0"/>
              <w:rPr>
                <w:rFonts w:eastAsiaTheme="minorEastAsia"/>
              </w:rPr>
            </w:pPr>
            <w:r>
              <w:rPr>
                <w:sz w:val="16"/>
                <w:szCs w:val="16"/>
              </w:rPr>
              <w:t>— указать названный цвет</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Помощь</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0"/>
              <w:rPr>
                <w:rFonts w:eastAsiaTheme="minorEastAsia"/>
              </w:rPr>
            </w:pPr>
            <w:r>
              <w:rPr>
                <w:sz w:val="16"/>
                <w:szCs w:val="16"/>
              </w:rPr>
              <w:t>— указать большой или маленький предмет</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Помощь</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0"/>
              <w:rPr>
                <w:rFonts w:eastAsiaTheme="minorEastAsia"/>
              </w:rPr>
            </w:pPr>
            <w:r>
              <w:rPr>
                <w:sz w:val="16"/>
                <w:szCs w:val="16"/>
              </w:rPr>
              <w:t>— показать названный предмет на картинке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Да</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5" w:right="149"/>
              <w:rPr>
                <w:rFonts w:eastAsiaTheme="minorEastAsia"/>
              </w:rPr>
            </w:pPr>
            <w:r>
              <w:rPr>
                <w:sz w:val="16"/>
                <w:szCs w:val="16"/>
              </w:rPr>
              <w:t>— выполнить инструкцию с числительным (Показать, где яблоко, два, три)</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Pr>
                <w:sz w:val="16"/>
                <w:szCs w:val="16"/>
              </w:rPr>
              <w:t>— найти парные предметы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Частично</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8"/>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Pr>
                <w:sz w:val="16"/>
                <w:szCs w:val="16"/>
              </w:rPr>
              <w:t>— найти парные картинки</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right="96"/>
              <w:rPr>
                <w:rFonts w:eastAsiaTheme="minorEastAsia"/>
              </w:rPr>
            </w:pPr>
            <w:r>
              <w:rPr>
                <w:sz w:val="16"/>
                <w:szCs w:val="16"/>
              </w:rPr>
              <w:t xml:space="preserve">— убрать </w:t>
            </w:r>
            <w:proofErr w:type="gramStart"/>
            <w:r>
              <w:rPr>
                <w:sz w:val="16"/>
                <w:szCs w:val="16"/>
              </w:rPr>
              <w:t>лишние</w:t>
            </w:r>
            <w:proofErr w:type="gramEnd"/>
            <w:r>
              <w:rPr>
                <w:sz w:val="16"/>
                <w:szCs w:val="16"/>
              </w:rPr>
              <w:t xml:space="preserve"> по цвету, размеру, форме, материалу</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8"/>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Pr>
                <w:sz w:val="16"/>
                <w:szCs w:val="16"/>
              </w:rPr>
              <w:t>— повторить предложение из 3-4 слов</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Помощь</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Pr>
                <w:sz w:val="16"/>
                <w:szCs w:val="16"/>
              </w:rPr>
              <w:t>— назвать события рассказа в любом порядке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99"/>
        </w:trPr>
        <w:tc>
          <w:tcPr>
            <w:tcW w:w="381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right="14"/>
              <w:rPr>
                <w:rFonts w:eastAsiaTheme="minorEastAsia"/>
              </w:rPr>
            </w:pPr>
            <w:r>
              <w:rPr>
                <w:sz w:val="16"/>
                <w:szCs w:val="16"/>
              </w:rPr>
              <w:t>— назвать ключевые события рассказа в правильном порядке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Нет</w:t>
            </w:r>
          </w:p>
        </w:tc>
        <w:tc>
          <w:tcPr>
            <w:tcW w:w="110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bl>
    <w:p w:rsidR="000F1A76" w:rsidRDefault="000F1A76" w:rsidP="000F1A76">
      <w:pPr>
        <w:sectPr w:rsidR="000F1A76">
          <w:type w:val="continuous"/>
          <w:pgSz w:w="16834" w:h="11909" w:orient="landscape"/>
          <w:pgMar w:top="760" w:right="1839" w:bottom="360" w:left="1363" w:header="720" w:footer="720" w:gutter="0"/>
          <w:cols w:num="2" w:space="720" w:equalWidth="0">
            <w:col w:w="6187" w:space="1243"/>
            <w:col w:w="6201"/>
          </w:cols>
          <w:noEndnote/>
        </w:sectPr>
      </w:pPr>
    </w:p>
    <w:p w:rsidR="000F1A76" w:rsidRDefault="000F1A76" w:rsidP="000F1A76">
      <w:pPr>
        <w:spacing w:before="250" w:line="1" w:lineRule="exact"/>
        <w:rPr>
          <w:sz w:val="2"/>
          <w:szCs w:val="2"/>
        </w:rPr>
      </w:pPr>
    </w:p>
    <w:p w:rsidR="000F1A76" w:rsidRDefault="000F1A76" w:rsidP="000F1A76">
      <w:pPr>
        <w:sectPr w:rsidR="000F1A76">
          <w:type w:val="continuous"/>
          <w:pgSz w:w="16834" w:h="11909" w:orient="landscape"/>
          <w:pgMar w:top="760" w:right="1364" w:bottom="360" w:left="1411" w:header="720" w:footer="720" w:gutter="0"/>
          <w:cols w:space="60"/>
          <w:noEndnote/>
        </w:sectPr>
      </w:pPr>
    </w:p>
    <w:p w:rsidR="000F1A76" w:rsidRDefault="000F1A76" w:rsidP="000F1A76">
      <w:pPr>
        <w:shd w:val="clear" w:color="auto" w:fill="FFFFFF"/>
      </w:pPr>
      <w:r>
        <w:rPr>
          <w:sz w:val="18"/>
          <w:szCs w:val="18"/>
        </w:rPr>
        <w:lastRenderedPageBreak/>
        <w:t>28</w:t>
      </w:r>
    </w:p>
    <w:p w:rsidR="000F1A76" w:rsidRDefault="000F1A76" w:rsidP="000F1A76">
      <w:pPr>
        <w:shd w:val="clear" w:color="auto" w:fill="FFFFFF"/>
        <w:spacing w:before="82"/>
        <w:sectPr w:rsidR="000F1A76">
          <w:type w:val="continuous"/>
          <w:pgSz w:w="16834" w:h="11909" w:orient="landscape"/>
          <w:pgMar w:top="760" w:right="1364" w:bottom="360" w:left="1411" w:header="720" w:footer="720" w:gutter="0"/>
          <w:cols w:num="2" w:sep="1" w:space="720" w:equalWidth="0">
            <w:col w:w="720" w:space="12619"/>
            <w:col w:w="720"/>
          </w:cols>
          <w:noEndnote/>
        </w:sectPr>
      </w:pPr>
      <w:r>
        <w:br w:type="column"/>
      </w:r>
      <w:r>
        <w:rPr>
          <w:sz w:val="18"/>
          <w:szCs w:val="18"/>
        </w:rPr>
        <w:lastRenderedPageBreak/>
        <w:t>29</w:t>
      </w:r>
    </w:p>
    <w:p w:rsidR="000F1A76" w:rsidRDefault="000F1A76" w:rsidP="000F1A76">
      <w:pPr>
        <w:shd w:val="clear" w:color="auto" w:fill="FFFFFF"/>
        <w:spacing w:before="24"/>
      </w:pPr>
      <w:r>
        <w:rPr>
          <w:spacing w:val="22"/>
          <w:sz w:val="18"/>
          <w:szCs w:val="18"/>
          <w:u w:val="single"/>
        </w:rPr>
        <w:lastRenderedPageBreak/>
        <w:t>Глава</w:t>
      </w:r>
      <w:r>
        <w:rPr>
          <w:sz w:val="18"/>
          <w:szCs w:val="18"/>
          <w:u w:val="single"/>
        </w:rPr>
        <w:t xml:space="preserve">  </w:t>
      </w:r>
      <w:r>
        <w:rPr>
          <w:spacing w:val="-2"/>
          <w:sz w:val="18"/>
          <w:szCs w:val="18"/>
          <w:u w:val="single"/>
        </w:rPr>
        <w:t xml:space="preserve">1 . Концепция, структура, план </w:t>
      </w:r>
      <w:proofErr w:type="spellStart"/>
      <w:r>
        <w:rPr>
          <w:spacing w:val="-2"/>
          <w:sz w:val="18"/>
          <w:szCs w:val="18"/>
          <w:u w:val="single"/>
        </w:rPr>
        <w:t>корр</w:t>
      </w:r>
      <w:proofErr w:type="gramStart"/>
      <w:r>
        <w:rPr>
          <w:spacing w:val="-2"/>
          <w:sz w:val="18"/>
          <w:szCs w:val="18"/>
          <w:u w:val="single"/>
        </w:rPr>
        <w:t>.-</w:t>
      </w:r>
      <w:proofErr w:type="gramEnd"/>
      <w:r>
        <w:rPr>
          <w:spacing w:val="-2"/>
          <w:sz w:val="18"/>
          <w:szCs w:val="18"/>
          <w:u w:val="single"/>
        </w:rPr>
        <w:t>развивающей</w:t>
      </w:r>
      <w:proofErr w:type="spellEnd"/>
      <w:r>
        <w:rPr>
          <w:spacing w:val="-2"/>
          <w:sz w:val="18"/>
          <w:szCs w:val="18"/>
          <w:u w:val="single"/>
        </w:rPr>
        <w:t xml:space="preserve"> среды ...</w:t>
      </w:r>
    </w:p>
    <w:p w:rsidR="000F1A76" w:rsidRDefault="000F1A76" w:rsidP="000F1A76">
      <w:pPr>
        <w:shd w:val="clear" w:color="auto" w:fill="FFFFFF"/>
      </w:pPr>
      <w:r>
        <w:br w:type="column"/>
      </w:r>
      <w:r>
        <w:rPr>
          <w:spacing w:val="-3"/>
          <w:sz w:val="18"/>
          <w:szCs w:val="18"/>
          <w:u w:val="single"/>
        </w:rPr>
        <w:lastRenderedPageBreak/>
        <w:t>Психологическое сопровождение процесса обучения детей ...</w:t>
      </w:r>
    </w:p>
    <w:p w:rsidR="000F1A76" w:rsidRDefault="000F1A76" w:rsidP="000F1A76">
      <w:pPr>
        <w:shd w:val="clear" w:color="auto" w:fill="FFFFFF"/>
        <w:sectPr w:rsidR="000F1A76">
          <w:pgSz w:w="17041" w:h="14151" w:orient="landscape"/>
          <w:pgMar w:top="1440" w:right="2717" w:bottom="360" w:left="1752" w:header="720" w:footer="720" w:gutter="0"/>
          <w:cols w:num="2" w:space="720" w:equalWidth="0">
            <w:col w:w="5697" w:space="1790"/>
            <w:col w:w="5083"/>
          </w:cols>
          <w:noEndnote/>
        </w:sectPr>
      </w:pPr>
    </w:p>
    <w:p w:rsidR="000F1A76" w:rsidRDefault="000F1A76" w:rsidP="000F1A76">
      <w:pPr>
        <w:spacing w:before="216" w:line="1" w:lineRule="exact"/>
        <w:rPr>
          <w:sz w:val="2"/>
          <w:szCs w:val="2"/>
        </w:rPr>
      </w:pPr>
    </w:p>
    <w:p w:rsidR="000F1A76" w:rsidRDefault="000F1A76" w:rsidP="000F1A76">
      <w:pPr>
        <w:shd w:val="clear" w:color="auto" w:fill="FFFFFF"/>
        <w:sectPr w:rsidR="000F1A76">
          <w:type w:val="continuous"/>
          <w:pgSz w:w="17041" w:h="14151" w:orient="landscape"/>
          <w:pgMar w:top="1440" w:right="1973" w:bottom="360" w:left="5914" w:header="720" w:footer="720" w:gutter="0"/>
          <w:cols w:space="60"/>
          <w:noEndnote/>
        </w:sectPr>
      </w:pPr>
    </w:p>
    <w:p w:rsidR="000F1A76" w:rsidRDefault="000F1A76" w:rsidP="000F1A76">
      <w:pPr>
        <w:shd w:val="clear" w:color="auto" w:fill="FFFFFF"/>
        <w:spacing w:before="24"/>
      </w:pPr>
      <w:r>
        <w:rPr>
          <w:i/>
          <w:iCs/>
          <w:sz w:val="18"/>
          <w:szCs w:val="18"/>
        </w:rPr>
        <w:lastRenderedPageBreak/>
        <w:t>Продолжение табл.</w:t>
      </w:r>
    </w:p>
    <w:p w:rsidR="000F1A76" w:rsidRDefault="000F1A76" w:rsidP="000F1A76">
      <w:pPr>
        <w:shd w:val="clear" w:color="auto" w:fill="FFFFFF"/>
      </w:pPr>
      <w:r>
        <w:br w:type="column"/>
      </w:r>
      <w:r>
        <w:rPr>
          <w:i/>
          <w:iCs/>
          <w:sz w:val="18"/>
          <w:szCs w:val="18"/>
        </w:rPr>
        <w:lastRenderedPageBreak/>
        <w:t>Продолжение табл.</w:t>
      </w:r>
    </w:p>
    <w:p w:rsidR="000F1A76" w:rsidRDefault="000F1A76" w:rsidP="000F1A76">
      <w:pPr>
        <w:shd w:val="clear" w:color="auto" w:fill="FFFFFF"/>
        <w:sectPr w:rsidR="000F1A76">
          <w:type w:val="continuous"/>
          <w:pgSz w:w="17041" w:h="14151" w:orient="landscape"/>
          <w:pgMar w:top="1440" w:right="1973" w:bottom="360" w:left="5914" w:header="720" w:footer="720" w:gutter="0"/>
          <w:cols w:num="2" w:space="720" w:equalWidth="0">
            <w:col w:w="1675" w:space="5808"/>
            <w:col w:w="1670"/>
          </w:cols>
          <w:noEndnote/>
        </w:sectPr>
      </w:pPr>
    </w:p>
    <w:p w:rsidR="000F1A76" w:rsidRDefault="000F1A76" w:rsidP="000F1A76">
      <w:pPr>
        <w:spacing w:before="34" w:line="1" w:lineRule="exact"/>
        <w:rPr>
          <w:sz w:val="2"/>
          <w:szCs w:val="2"/>
        </w:rPr>
      </w:pPr>
    </w:p>
    <w:p w:rsidR="000F1A76" w:rsidRDefault="000F1A76" w:rsidP="000F1A76">
      <w:pPr>
        <w:shd w:val="clear" w:color="auto" w:fill="FFFFFF"/>
        <w:sectPr w:rsidR="000F1A76">
          <w:type w:val="continuous"/>
          <w:pgSz w:w="17041" w:h="14151" w:orient="landscape"/>
          <w:pgMar w:top="1440" w:right="1959" w:bottom="360" w:left="1440" w:header="720" w:footer="720" w:gutter="0"/>
          <w:cols w:space="60"/>
          <w:noEndnote/>
        </w:sectPr>
      </w:pPr>
    </w:p>
    <w:p w:rsidR="000F1A76" w:rsidRDefault="00B85092" w:rsidP="000F1A76">
      <w:pPr>
        <w:spacing w:after="29" w:line="1" w:lineRule="exact"/>
        <w:rPr>
          <w:sz w:val="2"/>
          <w:szCs w:val="2"/>
        </w:rPr>
      </w:pPr>
      <w:r w:rsidRPr="00B85092">
        <w:rPr>
          <w:noProof/>
        </w:rPr>
        <w:lastRenderedPageBreak/>
        <w:pict>
          <v:line id="_x0000_s1089" style="position:absolute;z-index:64;mso-position-horizontal-relative:margin" from="-56.4pt,101.3pt" to="-56.4pt,247.45pt" o:allowincell="f" strokeweight=".25pt">
            <w10:wrap anchorx="margin"/>
          </v:line>
        </w:pict>
      </w:r>
      <w:r w:rsidRPr="00B85092">
        <w:rPr>
          <w:noProof/>
        </w:rPr>
        <w:pict>
          <v:line id="_x0000_s1090" style="position:absolute;z-index:65;mso-position-horizontal-relative:margin" from="-54.5pt,166.8pt" to="-54.5pt,226.55pt" o:allowincell="f" strokeweight=".25pt">
            <w10:wrap anchorx="margin"/>
          </v:line>
        </w:pict>
      </w:r>
      <w:r w:rsidRPr="00B85092">
        <w:rPr>
          <w:noProof/>
        </w:rPr>
        <w:pict>
          <v:line id="_x0000_s1091" style="position:absolute;z-index:66;mso-position-horizontal-relative:margin" from="-49.2pt,144.7pt" to="-49.2pt,510pt" o:allowincell="f" strokeweight=".25pt">
            <w10:wrap anchorx="margin"/>
          </v:line>
        </w:pict>
      </w:r>
      <w:r w:rsidRPr="00B85092">
        <w:rPr>
          <w:noProof/>
        </w:rPr>
        <w:pict>
          <v:line id="_x0000_s1092" style="position:absolute;z-index:67;mso-position-horizontal-relative:margin" from="-41.05pt,280.1pt" to="-41.05pt,342.75pt" o:allowincell="f" strokeweight=".25pt">
            <w10:wrap anchorx="margin"/>
          </v:line>
        </w:pict>
      </w:r>
      <w:r w:rsidRPr="00B85092">
        <w:rPr>
          <w:noProof/>
        </w:rPr>
        <w:pict>
          <v:line id="_x0000_s1093" style="position:absolute;z-index:68;mso-position-horizontal-relative:margin" from="-39.35pt,446.4pt" to="-39.35pt,511.45pt" o:allowincell="f" strokeweight=".25pt">
            <w10:wrap anchorx="margin"/>
          </v:line>
        </w:pict>
      </w:r>
    </w:p>
    <w:tbl>
      <w:tblPr>
        <w:tblW w:w="0" w:type="auto"/>
        <w:tblInd w:w="40" w:type="dxa"/>
        <w:tblLayout w:type="fixed"/>
        <w:tblCellMar>
          <w:left w:w="40" w:type="dxa"/>
          <w:right w:w="40" w:type="dxa"/>
        </w:tblCellMar>
        <w:tblLook w:val="0000"/>
      </w:tblPr>
      <w:tblGrid>
        <w:gridCol w:w="3778"/>
        <w:gridCol w:w="1291"/>
        <w:gridCol w:w="1099"/>
      </w:tblGrid>
      <w:tr w:rsidR="000F1A76" w:rsidRPr="00790DD1" w:rsidTr="0041177F">
        <w:trPr>
          <w:trHeight w:hRule="exact" w:val="288"/>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806"/>
              <w:rPr>
                <w:rFonts w:eastAsiaTheme="minorEastAsia"/>
              </w:rPr>
            </w:pPr>
            <w:r>
              <w:rPr>
                <w:sz w:val="16"/>
                <w:szCs w:val="16"/>
              </w:rPr>
              <w:t>Имя и фамилия ребенка</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782"/>
              <w:rPr>
                <w:rFonts w:eastAsiaTheme="minorEastAsia"/>
              </w:rPr>
            </w:pPr>
            <w:r>
              <w:rPr>
                <w:sz w:val="16"/>
                <w:szCs w:val="16"/>
              </w:rPr>
              <w:t>Галя Т.</w:t>
            </w:r>
          </w:p>
        </w:tc>
      </w:tr>
      <w:tr w:rsidR="000F1A76" w:rsidRPr="00790DD1" w:rsidTr="0041177F">
        <w:trPr>
          <w:trHeight w:hRule="exact" w:val="283"/>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02"/>
              <w:rPr>
                <w:rFonts w:eastAsiaTheme="minorEastAsia"/>
              </w:rPr>
            </w:pPr>
            <w:r>
              <w:rPr>
                <w:sz w:val="16"/>
                <w:szCs w:val="16"/>
              </w:rPr>
              <w:t>Действие</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317"/>
              <w:rPr>
                <w:rFonts w:eastAsiaTheme="minorEastAsia"/>
              </w:rPr>
            </w:pPr>
            <w:r>
              <w:rPr>
                <w:sz w:val="16"/>
                <w:szCs w:val="16"/>
              </w:rPr>
              <w:t>Освоение действия</w:t>
            </w:r>
          </w:p>
        </w:tc>
      </w:tr>
      <w:tr w:rsidR="000F1A76" w:rsidRPr="00790DD1" w:rsidTr="0041177F">
        <w:trPr>
          <w:trHeight w:hRule="exact" w:val="288"/>
        </w:trPr>
        <w:tc>
          <w:tcPr>
            <w:tcW w:w="5069"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398"/>
              <w:rPr>
                <w:rFonts w:eastAsiaTheme="minorEastAsia"/>
              </w:rPr>
            </w:pPr>
            <w:r>
              <w:rPr>
                <w:sz w:val="16"/>
                <w:szCs w:val="16"/>
              </w:rPr>
              <w:t>Выводы психолога; рекомендации</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Pr>
                <w:i/>
                <w:iCs/>
                <w:sz w:val="16"/>
                <w:szCs w:val="16"/>
              </w:rPr>
              <w:t>Хозяйственно-бытовые навыки</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1. </w:t>
            </w:r>
            <w:r>
              <w:rPr>
                <w:sz w:val="16"/>
                <w:szCs w:val="16"/>
              </w:rPr>
              <w:t>Навыки самообслуживания</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9"/>
              <w:rPr>
                <w:rFonts w:eastAsiaTheme="minorEastAsia"/>
              </w:rPr>
            </w:pPr>
            <w:r>
              <w:rPr>
                <w:sz w:val="16"/>
                <w:szCs w:val="16"/>
              </w:rPr>
              <w:t>а) знание наименований одежды</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8"/>
              <w:rPr>
                <w:rFonts w:eastAsiaTheme="minorEastAsia"/>
              </w:rPr>
            </w:pPr>
            <w:r>
              <w:rPr>
                <w:sz w:val="16"/>
                <w:szCs w:val="16"/>
              </w:rPr>
              <w:t>Частично</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682"/>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149" w:right="5"/>
              <w:rPr>
                <w:rFonts w:eastAsiaTheme="minorEastAsia"/>
              </w:rPr>
            </w:pPr>
            <w:r>
              <w:rPr>
                <w:sz w:val="16"/>
                <w:szCs w:val="16"/>
              </w:rPr>
              <w:t>б) пространственное различение сторон одежды (лицевая, изнаночная) и умение правильно надевать ее</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32"/>
              <w:rPr>
                <w:rFonts w:eastAsiaTheme="minorEastAsia"/>
              </w:rPr>
            </w:pPr>
            <w:r>
              <w:rPr>
                <w:sz w:val="16"/>
                <w:szCs w:val="16"/>
              </w:rPr>
              <w:t>Да</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4"/>
              <w:rPr>
                <w:rFonts w:eastAsiaTheme="minorEastAsia"/>
              </w:rPr>
            </w:pPr>
            <w:r>
              <w:rPr>
                <w:sz w:val="16"/>
                <w:szCs w:val="16"/>
              </w:rPr>
              <w:t>в) самостоятельное раздевание</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11"/>
              <w:rPr>
                <w:rFonts w:eastAsiaTheme="minorEastAsia"/>
              </w:rPr>
            </w:pPr>
            <w:r>
              <w:rPr>
                <w:sz w:val="16"/>
                <w:szCs w:val="16"/>
              </w:rPr>
              <w:t>Помощь</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154" w:right="14"/>
              <w:rPr>
                <w:rFonts w:eastAsiaTheme="minorEastAsia"/>
              </w:rPr>
            </w:pPr>
            <w:r>
              <w:rPr>
                <w:sz w:val="16"/>
                <w:szCs w:val="16"/>
              </w:rPr>
              <w:t>г) различение обуви по схеме тела (правая, левая)</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06"/>
              <w:rPr>
                <w:rFonts w:eastAsiaTheme="minorEastAsia"/>
              </w:rPr>
            </w:pPr>
            <w:r>
              <w:rPr>
                <w:sz w:val="16"/>
                <w:szCs w:val="16"/>
              </w:rPr>
              <w:t>Помощь</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9"/>
              <w:rPr>
                <w:rFonts w:eastAsiaTheme="minorEastAsia"/>
              </w:rPr>
            </w:pPr>
            <w:proofErr w:type="spellStart"/>
            <w:r>
              <w:rPr>
                <w:sz w:val="16"/>
                <w:szCs w:val="16"/>
              </w:rPr>
              <w:t>д</w:t>
            </w:r>
            <w:proofErr w:type="spellEnd"/>
            <w:r>
              <w:rPr>
                <w:sz w:val="16"/>
                <w:szCs w:val="16"/>
              </w:rPr>
              <w:t>) самостоятельный прием пищи</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32"/>
              <w:rPr>
                <w:rFonts w:eastAsiaTheme="minorEastAsia"/>
              </w:rPr>
            </w:pPr>
            <w:r>
              <w:rPr>
                <w:sz w:val="16"/>
                <w:szCs w:val="16"/>
              </w:rPr>
              <w:t>Да</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485"/>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158" w:right="864"/>
              <w:rPr>
                <w:rFonts w:eastAsiaTheme="minorEastAsia"/>
              </w:rPr>
            </w:pPr>
            <w:r>
              <w:rPr>
                <w:sz w:val="16"/>
                <w:szCs w:val="16"/>
              </w:rPr>
              <w:t>е) самостоятельное пользование туалетом</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37"/>
              <w:rPr>
                <w:rFonts w:eastAsiaTheme="minorEastAsia"/>
              </w:rPr>
            </w:pPr>
            <w:r>
              <w:rPr>
                <w:sz w:val="16"/>
                <w:szCs w:val="16"/>
              </w:rPr>
              <w:t>Да</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4"/>
              <w:rPr>
                <w:rFonts w:eastAsiaTheme="minorEastAsia"/>
              </w:rPr>
            </w:pPr>
            <w:r>
              <w:rPr>
                <w:sz w:val="16"/>
                <w:szCs w:val="16"/>
              </w:rPr>
              <w:t>ж) навыки личной гигиены</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58"/>
              <w:rPr>
                <w:rFonts w:eastAsiaTheme="minorEastAsia"/>
              </w:rPr>
            </w:pPr>
            <w:r>
              <w:rPr>
                <w:sz w:val="16"/>
                <w:szCs w:val="16"/>
              </w:rPr>
              <w:t>Частично</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88"/>
        </w:trPr>
        <w:tc>
          <w:tcPr>
            <w:tcW w:w="5069"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08"/>
              <w:rPr>
                <w:rFonts w:eastAsiaTheme="minorEastAsia"/>
              </w:rPr>
            </w:pPr>
            <w:r>
              <w:rPr>
                <w:sz w:val="16"/>
                <w:szCs w:val="16"/>
              </w:rPr>
              <w:t>Выводы психолога; рекомендации</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3"/>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2. </w:t>
            </w:r>
            <w:r>
              <w:rPr>
                <w:sz w:val="16"/>
                <w:szCs w:val="16"/>
              </w:rPr>
              <w:t>Назначение предметов обихода</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035"/>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154"/>
              <w:rPr>
                <w:rFonts w:eastAsiaTheme="minorEastAsia"/>
              </w:rPr>
            </w:pPr>
            <w:r>
              <w:rPr>
                <w:sz w:val="16"/>
                <w:szCs w:val="16"/>
              </w:rPr>
              <w:t>Для приготовления напитков</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чайник</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r>
            <w:proofErr w:type="spellStart"/>
            <w:r>
              <w:rPr>
                <w:sz w:val="16"/>
                <w:szCs w:val="16"/>
              </w:rPr>
              <w:t>чай</w:t>
            </w:r>
            <w:proofErr w:type="gramStart"/>
            <w:r>
              <w:rPr>
                <w:sz w:val="16"/>
                <w:szCs w:val="16"/>
              </w:rPr>
              <w:t>,к</w:t>
            </w:r>
            <w:proofErr w:type="gramEnd"/>
            <w:r>
              <w:rPr>
                <w:sz w:val="16"/>
                <w:szCs w:val="16"/>
              </w:rPr>
              <w:t>офе</w:t>
            </w:r>
            <w:proofErr w:type="spellEnd"/>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молоко</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заварной чайник</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чашка</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блюдце</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стакан</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сахарница</w:t>
            </w:r>
          </w:p>
          <w:p w:rsidR="000F1A76" w:rsidRPr="00790DD1" w:rsidRDefault="000F1A76" w:rsidP="0041177F">
            <w:pPr>
              <w:shd w:val="clear" w:color="auto" w:fill="FFFFFF"/>
              <w:tabs>
                <w:tab w:val="left" w:pos="480"/>
              </w:tabs>
              <w:spacing w:line="192" w:lineRule="exact"/>
              <w:ind w:left="154"/>
              <w:rPr>
                <w:rFonts w:eastAsiaTheme="minorEastAsia"/>
              </w:rPr>
            </w:pPr>
            <w:r>
              <w:rPr>
                <w:sz w:val="16"/>
                <w:szCs w:val="16"/>
              </w:rPr>
              <w:t>—</w:t>
            </w:r>
            <w:r>
              <w:rPr>
                <w:sz w:val="16"/>
                <w:szCs w:val="16"/>
              </w:rPr>
              <w:tab/>
              <w:t>ложка</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211"/>
              <w:rPr>
                <w:rFonts w:eastAsiaTheme="minorEastAsia"/>
              </w:rPr>
            </w:pPr>
            <w:r>
              <w:rPr>
                <w:sz w:val="16"/>
                <w:szCs w:val="16"/>
              </w:rPr>
              <w:t>Нет</w:t>
            </w:r>
          </w:p>
          <w:p w:rsidR="000F1A76" w:rsidRPr="00790DD1" w:rsidRDefault="000F1A76" w:rsidP="0041177F">
            <w:pPr>
              <w:shd w:val="clear" w:color="auto" w:fill="FFFFFF"/>
              <w:spacing w:line="178" w:lineRule="exact"/>
              <w:ind w:left="211" w:right="197" w:firstLine="43"/>
              <w:rPr>
                <w:rFonts w:eastAsiaTheme="minorEastAsia"/>
              </w:rPr>
            </w:pPr>
            <w:r>
              <w:rPr>
                <w:sz w:val="16"/>
                <w:szCs w:val="16"/>
              </w:rPr>
              <w:t>Да</w:t>
            </w:r>
            <w:proofErr w:type="gramStart"/>
            <w:r>
              <w:rPr>
                <w:sz w:val="16"/>
                <w:szCs w:val="16"/>
              </w:rPr>
              <w:t xml:space="preserve"> Н</w:t>
            </w:r>
            <w:proofErr w:type="gramEnd"/>
            <w:r>
              <w:rPr>
                <w:sz w:val="16"/>
                <w:szCs w:val="16"/>
              </w:rPr>
              <w:t>ет</w:t>
            </w:r>
          </w:p>
          <w:p w:rsidR="000F1A76" w:rsidRPr="00790DD1" w:rsidRDefault="000F1A76" w:rsidP="0041177F">
            <w:pPr>
              <w:shd w:val="clear" w:color="auto" w:fill="FFFFFF"/>
              <w:spacing w:line="187" w:lineRule="exact"/>
              <w:ind w:left="211"/>
              <w:rPr>
                <w:rFonts w:eastAsiaTheme="minorEastAsia"/>
              </w:rPr>
            </w:pPr>
            <w:r>
              <w:rPr>
                <w:sz w:val="16"/>
                <w:szCs w:val="16"/>
              </w:rPr>
              <w:t>Да</w:t>
            </w:r>
          </w:p>
          <w:p w:rsidR="000F1A76" w:rsidRPr="00790DD1" w:rsidRDefault="000F1A76" w:rsidP="0041177F">
            <w:pPr>
              <w:shd w:val="clear" w:color="auto" w:fill="FFFFFF"/>
              <w:spacing w:line="187" w:lineRule="exact"/>
              <w:ind w:left="211" w:right="197" w:firstLine="43"/>
              <w:rPr>
                <w:rFonts w:eastAsiaTheme="minorEastAsia"/>
              </w:rPr>
            </w:pPr>
            <w:r>
              <w:rPr>
                <w:sz w:val="16"/>
                <w:szCs w:val="16"/>
              </w:rPr>
              <w:t>Да</w:t>
            </w:r>
            <w:proofErr w:type="gramStart"/>
            <w:r>
              <w:rPr>
                <w:sz w:val="16"/>
                <w:szCs w:val="16"/>
              </w:rPr>
              <w:t xml:space="preserve"> Н</w:t>
            </w:r>
            <w:proofErr w:type="gramEnd"/>
            <w:r>
              <w:rPr>
                <w:sz w:val="16"/>
                <w:szCs w:val="16"/>
              </w:rPr>
              <w:t>ет</w:t>
            </w:r>
          </w:p>
          <w:p w:rsidR="000F1A76" w:rsidRPr="00790DD1" w:rsidRDefault="000F1A76" w:rsidP="0041177F">
            <w:pPr>
              <w:shd w:val="clear" w:color="auto" w:fill="FFFFFF"/>
              <w:spacing w:line="178" w:lineRule="exact"/>
              <w:ind w:left="211" w:right="197" w:firstLine="221"/>
              <w:rPr>
                <w:rFonts w:eastAsiaTheme="minorEastAsia"/>
              </w:rPr>
            </w:pPr>
            <w:r>
              <w:rPr>
                <w:sz w:val="16"/>
                <w:szCs w:val="16"/>
              </w:rPr>
              <w:t>Да Помощь</w:t>
            </w:r>
          </w:p>
          <w:p w:rsidR="000F1A76" w:rsidRPr="00790DD1" w:rsidRDefault="000F1A76" w:rsidP="0041177F">
            <w:pPr>
              <w:shd w:val="clear" w:color="auto" w:fill="FFFFFF"/>
              <w:ind w:left="211"/>
              <w:rPr>
                <w:rFonts w:eastAsiaTheme="minorEastAsia"/>
              </w:rPr>
            </w:pPr>
            <w:r>
              <w:rPr>
                <w:sz w:val="16"/>
                <w:szCs w:val="16"/>
              </w:rPr>
              <w:t>Да</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8"/>
        </w:trPr>
        <w:tc>
          <w:tcPr>
            <w:tcW w:w="5069"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08"/>
              <w:rPr>
                <w:rFonts w:eastAsiaTheme="minorEastAsia"/>
              </w:rPr>
            </w:pPr>
            <w:r>
              <w:rPr>
                <w:b/>
                <w:bCs/>
                <w:sz w:val="16"/>
                <w:szCs w:val="16"/>
              </w:rPr>
              <w:t>Выводы психолога; рекомендации</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298"/>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3. </w:t>
            </w:r>
            <w:r>
              <w:rPr>
                <w:sz w:val="16"/>
                <w:szCs w:val="16"/>
              </w:rPr>
              <w:t>Приготовление холодной пищи</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1483"/>
        </w:trPr>
        <w:tc>
          <w:tcPr>
            <w:tcW w:w="3778"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tabs>
                <w:tab w:val="left" w:pos="317"/>
              </w:tabs>
              <w:spacing w:line="192" w:lineRule="exact"/>
              <w:ind w:right="5"/>
              <w:rPr>
                <w:rFonts w:eastAsiaTheme="minorEastAsia"/>
              </w:rPr>
            </w:pPr>
            <w:r>
              <w:rPr>
                <w:sz w:val="16"/>
                <w:szCs w:val="16"/>
              </w:rPr>
              <w:t>—</w:t>
            </w:r>
            <w:r>
              <w:rPr>
                <w:sz w:val="16"/>
                <w:szCs w:val="16"/>
              </w:rPr>
              <w:tab/>
              <w:t xml:space="preserve">приготовление бутербродов из </w:t>
            </w:r>
            <w:proofErr w:type="gramStart"/>
            <w:r>
              <w:rPr>
                <w:sz w:val="16"/>
                <w:szCs w:val="16"/>
              </w:rPr>
              <w:t>нарезан</w:t>
            </w:r>
            <w:r>
              <w:rPr>
                <w:sz w:val="16"/>
                <w:szCs w:val="16"/>
              </w:rPr>
              <w:br/>
            </w:r>
            <w:proofErr w:type="spellStart"/>
            <w:r>
              <w:rPr>
                <w:sz w:val="16"/>
                <w:szCs w:val="16"/>
              </w:rPr>
              <w:t>ных</w:t>
            </w:r>
            <w:proofErr w:type="spellEnd"/>
            <w:proofErr w:type="gramEnd"/>
            <w:r>
              <w:rPr>
                <w:sz w:val="16"/>
                <w:szCs w:val="16"/>
              </w:rPr>
              <w:t xml:space="preserve"> продуктов</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пользование ножом</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приготовление салатов</w:t>
            </w:r>
          </w:p>
          <w:p w:rsidR="000F1A76" w:rsidRPr="00790DD1" w:rsidRDefault="000F1A76" w:rsidP="0041177F">
            <w:pPr>
              <w:shd w:val="clear" w:color="auto" w:fill="FFFFFF"/>
              <w:tabs>
                <w:tab w:val="left" w:pos="317"/>
              </w:tabs>
              <w:spacing w:line="192" w:lineRule="exact"/>
              <w:ind w:right="5"/>
              <w:rPr>
                <w:rFonts w:eastAsiaTheme="minorEastAsia"/>
              </w:rPr>
            </w:pPr>
            <w:r>
              <w:rPr>
                <w:sz w:val="16"/>
                <w:szCs w:val="16"/>
              </w:rPr>
              <w:t>—</w:t>
            </w:r>
            <w:r>
              <w:rPr>
                <w:sz w:val="16"/>
                <w:szCs w:val="16"/>
              </w:rPr>
              <w:tab/>
              <w:t>узнавание среди банок консервированных</w:t>
            </w:r>
            <w:r>
              <w:rPr>
                <w:sz w:val="16"/>
                <w:szCs w:val="16"/>
              </w:rPr>
              <w:br/>
              <w:t>пищевых продуктов</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использование консервного ножа</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389" w:right="379"/>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w:t>
            </w:r>
            <w:proofErr w:type="spellStart"/>
            <w:r>
              <w:rPr>
                <w:sz w:val="16"/>
                <w:szCs w:val="16"/>
              </w:rPr>
              <w:t>Нет</w:t>
            </w:r>
            <w:proofErr w:type="spellEnd"/>
          </w:p>
          <w:p w:rsidR="000F1A76" w:rsidRPr="00790DD1" w:rsidRDefault="000F1A76" w:rsidP="0041177F">
            <w:pPr>
              <w:shd w:val="clear" w:color="auto" w:fill="FFFFFF"/>
              <w:spacing w:line="197" w:lineRule="exact"/>
              <w:ind w:left="389" w:right="379"/>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bl>
    <w:p w:rsidR="000F1A76" w:rsidRDefault="000F1A76" w:rsidP="000F1A76">
      <w:pPr>
        <w:spacing w:line="1" w:lineRule="exact"/>
        <w:rPr>
          <w:sz w:val="2"/>
          <w:szCs w:val="2"/>
        </w:rPr>
      </w:pPr>
      <w:r>
        <w:rPr>
          <w:sz w:val="2"/>
          <w:szCs w:val="2"/>
        </w:rPr>
        <w:br w:type="column"/>
      </w:r>
    </w:p>
    <w:tbl>
      <w:tblPr>
        <w:tblW w:w="0" w:type="auto"/>
        <w:tblInd w:w="40" w:type="dxa"/>
        <w:tblLayout w:type="fixed"/>
        <w:tblCellMar>
          <w:left w:w="40" w:type="dxa"/>
          <w:right w:w="40" w:type="dxa"/>
        </w:tblCellMar>
        <w:tblLook w:val="0000"/>
      </w:tblPr>
      <w:tblGrid>
        <w:gridCol w:w="3773"/>
        <w:gridCol w:w="1286"/>
        <w:gridCol w:w="1099"/>
      </w:tblGrid>
      <w:tr w:rsidR="000F1A76" w:rsidRPr="00790DD1" w:rsidTr="0041177F">
        <w:trPr>
          <w:trHeight w:hRule="exact" w:val="293"/>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811"/>
              <w:rPr>
                <w:rFonts w:eastAsiaTheme="minorEastAsia"/>
              </w:rPr>
            </w:pPr>
            <w:r>
              <w:rPr>
                <w:sz w:val="16"/>
                <w:szCs w:val="16"/>
              </w:rPr>
              <w:t>Имя и фамилия ребенка</w:t>
            </w:r>
          </w:p>
        </w:tc>
        <w:tc>
          <w:tcPr>
            <w:tcW w:w="2385"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Галя Т.</w:t>
            </w:r>
          </w:p>
        </w:tc>
      </w:tr>
      <w:tr w:rsidR="000F1A76" w:rsidRPr="00790DD1" w:rsidTr="0041177F">
        <w:trPr>
          <w:trHeight w:hRule="exact" w:val="278"/>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1406"/>
              <w:rPr>
                <w:rFonts w:eastAsiaTheme="minorEastAsia"/>
              </w:rPr>
            </w:pPr>
            <w:r>
              <w:rPr>
                <w:sz w:val="16"/>
                <w:szCs w:val="16"/>
              </w:rPr>
              <w:t>Действие</w:t>
            </w:r>
          </w:p>
        </w:tc>
        <w:tc>
          <w:tcPr>
            <w:tcW w:w="2385"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jc w:val="center"/>
              <w:rPr>
                <w:rFonts w:eastAsiaTheme="minorEastAsia"/>
              </w:rPr>
            </w:pPr>
            <w:r>
              <w:rPr>
                <w:sz w:val="16"/>
                <w:szCs w:val="16"/>
              </w:rPr>
              <w:t>Освоение действия</w:t>
            </w:r>
          </w:p>
        </w:tc>
      </w:tr>
      <w:tr w:rsidR="000F1A76" w:rsidRPr="00790DD1" w:rsidTr="0041177F">
        <w:trPr>
          <w:trHeight w:hRule="exact" w:val="706"/>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 xml:space="preserve">пользование плитой (газовой или </w:t>
            </w:r>
            <w:proofErr w:type="spellStart"/>
            <w:proofErr w:type="gramStart"/>
            <w:r>
              <w:rPr>
                <w:sz w:val="16"/>
                <w:szCs w:val="16"/>
              </w:rPr>
              <w:t>электри</w:t>
            </w:r>
            <w:proofErr w:type="spellEnd"/>
            <w:r>
              <w:rPr>
                <w:sz w:val="16"/>
                <w:szCs w:val="16"/>
              </w:rPr>
              <w:br/>
              <w:t>ческой</w:t>
            </w:r>
            <w:proofErr w:type="gramEnd"/>
            <w:r>
              <w:rPr>
                <w:sz w:val="16"/>
                <w:szCs w:val="16"/>
              </w:rPr>
              <w:t>)</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 xml:space="preserve">выбор кухонной посуды, </w:t>
            </w:r>
            <w:proofErr w:type="gramStart"/>
            <w:r>
              <w:rPr>
                <w:sz w:val="16"/>
                <w:szCs w:val="16"/>
              </w:rPr>
              <w:t>другое</w:t>
            </w:r>
            <w:proofErr w:type="gramEnd"/>
            <w:r>
              <w:rPr>
                <w:sz w:val="16"/>
                <w:szCs w:val="16"/>
              </w:rPr>
              <w:t>...</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394" w:right="379"/>
              <w:jc w:val="center"/>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17"/>
        </w:trPr>
        <w:tc>
          <w:tcPr>
            <w:tcW w:w="5059"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08"/>
              <w:rPr>
                <w:rFonts w:eastAsiaTheme="minorEastAsia"/>
              </w:rPr>
            </w:pPr>
            <w:r>
              <w:rPr>
                <w:sz w:val="16"/>
                <w:szCs w:val="16"/>
              </w:rPr>
              <w:t>Выводы психолога; рекомендации</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17"/>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4. </w:t>
            </w:r>
            <w:r>
              <w:rPr>
                <w:sz w:val="16"/>
                <w:szCs w:val="16"/>
              </w:rPr>
              <w:t>Стирка вещей</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1090"/>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пользование раковиной</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водопроводным краном</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моющие средства</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стиральная машина</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одежда и цветные ткани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87" w:lineRule="exact"/>
              <w:ind w:left="394" w:right="379"/>
              <w:jc w:val="center"/>
              <w:rPr>
                <w:rFonts w:eastAsiaTheme="minorEastAsia"/>
              </w:rPr>
            </w:pPr>
            <w:r>
              <w:rPr>
                <w:sz w:val="16"/>
                <w:szCs w:val="16"/>
              </w:rPr>
              <w:t>Да</w:t>
            </w:r>
            <w:proofErr w:type="gramStart"/>
            <w:r>
              <w:rPr>
                <w:sz w:val="16"/>
                <w:szCs w:val="16"/>
              </w:rPr>
              <w:t xml:space="preserve"> </w:t>
            </w:r>
            <w:proofErr w:type="spellStart"/>
            <w:r>
              <w:rPr>
                <w:sz w:val="16"/>
                <w:szCs w:val="16"/>
              </w:rPr>
              <w:t>Д</w:t>
            </w:r>
            <w:proofErr w:type="gramEnd"/>
            <w:r>
              <w:rPr>
                <w:sz w:val="16"/>
                <w:szCs w:val="16"/>
              </w:rPr>
              <w:t>а</w:t>
            </w:r>
            <w:proofErr w:type="spellEnd"/>
            <w:r>
              <w:rPr>
                <w:sz w:val="16"/>
                <w:szCs w:val="16"/>
              </w:rPr>
              <w:t xml:space="preserve"> Нет </w:t>
            </w:r>
            <w:proofErr w:type="spellStart"/>
            <w:r>
              <w:rPr>
                <w:sz w:val="16"/>
                <w:szCs w:val="16"/>
              </w:rPr>
              <w:t>Нет</w:t>
            </w:r>
            <w:proofErr w:type="spellEnd"/>
            <w:r>
              <w:rPr>
                <w:sz w:val="16"/>
                <w:szCs w:val="16"/>
              </w:rPr>
              <w:t xml:space="preserve"> </w:t>
            </w:r>
            <w:proofErr w:type="spellStart"/>
            <w:r>
              <w:rPr>
                <w:sz w:val="16"/>
                <w:szCs w:val="16"/>
              </w:rPr>
              <w:t>Нет</w:t>
            </w:r>
            <w:proofErr w:type="spellEnd"/>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17"/>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08"/>
              <w:rPr>
                <w:rFonts w:eastAsiaTheme="minorEastAsia"/>
              </w:rPr>
            </w:pPr>
            <w:r>
              <w:rPr>
                <w:sz w:val="16"/>
                <w:szCs w:val="16"/>
              </w:rPr>
              <w:t>Выводы психолога; рекомендации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22"/>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5. </w:t>
            </w:r>
            <w:r>
              <w:rPr>
                <w:sz w:val="16"/>
                <w:szCs w:val="16"/>
              </w:rPr>
              <w:t>Уборка помещения</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1474"/>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щетки, совок</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швабра</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пылесос</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 xml:space="preserve">выключатели, </w:t>
            </w:r>
            <w:proofErr w:type="spellStart"/>
            <w:r>
              <w:rPr>
                <w:sz w:val="16"/>
                <w:szCs w:val="16"/>
              </w:rPr>
              <w:t>электророзетки</w:t>
            </w:r>
            <w:proofErr w:type="spellEnd"/>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ведро</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тряпка</w:t>
            </w:r>
          </w:p>
          <w:p w:rsidR="000F1A76" w:rsidRPr="00790DD1" w:rsidRDefault="000F1A76" w:rsidP="0041177F">
            <w:pPr>
              <w:shd w:val="clear" w:color="auto" w:fill="FFFFFF"/>
              <w:tabs>
                <w:tab w:val="left" w:pos="317"/>
              </w:tabs>
              <w:spacing w:line="192" w:lineRule="exact"/>
              <w:rPr>
                <w:rFonts w:eastAsiaTheme="minorEastAsia"/>
              </w:rPr>
            </w:pPr>
            <w:r>
              <w:rPr>
                <w:sz w:val="16"/>
                <w:szCs w:val="16"/>
              </w:rPr>
              <w:t>—</w:t>
            </w:r>
            <w:r>
              <w:rPr>
                <w:sz w:val="16"/>
                <w:szCs w:val="16"/>
              </w:rPr>
              <w:tab/>
              <w:t>моющие средства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206" w:right="192"/>
              <w:jc w:val="center"/>
              <w:rPr>
                <w:rFonts w:eastAsiaTheme="minorEastAsia"/>
              </w:rPr>
            </w:pPr>
            <w:r>
              <w:rPr>
                <w:sz w:val="16"/>
                <w:szCs w:val="16"/>
              </w:rPr>
              <w:t xml:space="preserve">Помощь </w:t>
            </w:r>
            <w:proofErr w:type="spellStart"/>
            <w:proofErr w:type="gramStart"/>
            <w:r>
              <w:rPr>
                <w:sz w:val="16"/>
                <w:szCs w:val="16"/>
              </w:rPr>
              <w:t>Помощь</w:t>
            </w:r>
            <w:proofErr w:type="spellEnd"/>
            <w:proofErr w:type="gramEnd"/>
            <w:r>
              <w:rPr>
                <w:sz w:val="16"/>
                <w:szCs w:val="16"/>
              </w:rPr>
              <w:t xml:space="preserve"> </w:t>
            </w:r>
            <w:proofErr w:type="spellStart"/>
            <w:r>
              <w:rPr>
                <w:sz w:val="16"/>
                <w:szCs w:val="16"/>
              </w:rPr>
              <w:t>Помощь</w:t>
            </w:r>
            <w:proofErr w:type="spellEnd"/>
          </w:p>
          <w:p w:rsidR="000F1A76" w:rsidRPr="00790DD1" w:rsidRDefault="000F1A76" w:rsidP="0041177F">
            <w:pPr>
              <w:shd w:val="clear" w:color="auto" w:fill="FFFFFF"/>
              <w:spacing w:line="192" w:lineRule="exact"/>
              <w:ind w:left="206" w:right="192"/>
              <w:jc w:val="center"/>
              <w:rPr>
                <w:rFonts w:eastAsiaTheme="minorEastAsia"/>
              </w:rPr>
            </w:pPr>
            <w:r>
              <w:rPr>
                <w:sz w:val="16"/>
                <w:szCs w:val="16"/>
              </w:rPr>
              <w:t xml:space="preserve">Нет Помощь </w:t>
            </w:r>
            <w:proofErr w:type="spellStart"/>
            <w:proofErr w:type="gramStart"/>
            <w:r>
              <w:rPr>
                <w:sz w:val="16"/>
                <w:szCs w:val="16"/>
              </w:rPr>
              <w:t>Помощь</w:t>
            </w:r>
            <w:proofErr w:type="spellEnd"/>
            <w:proofErr w:type="gramEnd"/>
          </w:p>
          <w:p w:rsidR="000F1A76" w:rsidRPr="00790DD1" w:rsidRDefault="000F1A76" w:rsidP="0041177F">
            <w:pPr>
              <w:shd w:val="clear" w:color="auto" w:fill="FFFFFF"/>
              <w:spacing w:line="192" w:lineRule="exact"/>
              <w:jc w:val="center"/>
              <w:rPr>
                <w:rFonts w:eastAsiaTheme="minorEastAsia"/>
              </w:rPr>
            </w:pPr>
            <w:r>
              <w:rPr>
                <w:sz w:val="16"/>
                <w:szCs w:val="16"/>
              </w:rPr>
              <w:t>Нет</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17"/>
        </w:trPr>
        <w:tc>
          <w:tcPr>
            <w:tcW w:w="5059"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08"/>
              <w:rPr>
                <w:rFonts w:eastAsiaTheme="minorEastAsia"/>
              </w:rPr>
            </w:pPr>
            <w:r>
              <w:rPr>
                <w:sz w:val="16"/>
                <w:szCs w:val="16"/>
              </w:rPr>
              <w:t>Выводы психолога; рекомендации</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17"/>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roofErr w:type="gramStart"/>
            <w:r>
              <w:rPr>
                <w:sz w:val="16"/>
                <w:szCs w:val="16"/>
              </w:rPr>
              <w:t>б</w:t>
            </w:r>
            <w:proofErr w:type="gramEnd"/>
            <w:r>
              <w:rPr>
                <w:sz w:val="16"/>
                <w:szCs w:val="16"/>
              </w:rPr>
              <w:t>. Определение видов пищевых продуктов</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1493"/>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tabs>
                <w:tab w:val="left" w:pos="312"/>
              </w:tabs>
              <w:spacing w:line="192" w:lineRule="exact"/>
              <w:rPr>
                <w:rFonts w:eastAsiaTheme="minorEastAsia"/>
              </w:rPr>
            </w:pPr>
            <w:r>
              <w:rPr>
                <w:sz w:val="16"/>
                <w:szCs w:val="16"/>
              </w:rPr>
              <w:t>—</w:t>
            </w:r>
            <w:r>
              <w:rPr>
                <w:sz w:val="16"/>
                <w:szCs w:val="16"/>
              </w:rPr>
              <w:tab/>
              <w:t>бакалеи (каши, хлеб)</w:t>
            </w:r>
          </w:p>
          <w:p w:rsidR="000F1A76" w:rsidRPr="00790DD1" w:rsidRDefault="000F1A76" w:rsidP="0041177F">
            <w:pPr>
              <w:shd w:val="clear" w:color="auto" w:fill="FFFFFF"/>
              <w:tabs>
                <w:tab w:val="left" w:pos="312"/>
              </w:tabs>
              <w:spacing w:line="192" w:lineRule="exact"/>
              <w:rPr>
                <w:rFonts w:eastAsiaTheme="minorEastAsia"/>
              </w:rPr>
            </w:pPr>
            <w:r>
              <w:rPr>
                <w:sz w:val="16"/>
                <w:szCs w:val="16"/>
              </w:rPr>
              <w:t>—</w:t>
            </w:r>
            <w:r>
              <w:rPr>
                <w:sz w:val="16"/>
                <w:szCs w:val="16"/>
              </w:rPr>
              <w:tab/>
              <w:t>мясные продукты (колбасы, сосиски)</w:t>
            </w:r>
          </w:p>
          <w:p w:rsidR="000F1A76" w:rsidRPr="00790DD1" w:rsidRDefault="000F1A76" w:rsidP="0041177F">
            <w:pPr>
              <w:shd w:val="clear" w:color="auto" w:fill="FFFFFF"/>
              <w:tabs>
                <w:tab w:val="left" w:pos="312"/>
              </w:tabs>
              <w:spacing w:line="192" w:lineRule="exact"/>
              <w:rPr>
                <w:rFonts w:eastAsiaTheme="minorEastAsia"/>
              </w:rPr>
            </w:pPr>
            <w:r>
              <w:rPr>
                <w:sz w:val="16"/>
                <w:szCs w:val="16"/>
              </w:rPr>
              <w:t>—</w:t>
            </w:r>
            <w:r>
              <w:rPr>
                <w:sz w:val="16"/>
                <w:szCs w:val="16"/>
              </w:rPr>
              <w:tab/>
              <w:t>яйца</w:t>
            </w:r>
          </w:p>
          <w:p w:rsidR="000F1A76" w:rsidRPr="00790DD1" w:rsidRDefault="000F1A76" w:rsidP="0041177F">
            <w:pPr>
              <w:shd w:val="clear" w:color="auto" w:fill="FFFFFF"/>
              <w:tabs>
                <w:tab w:val="left" w:pos="312"/>
              </w:tabs>
              <w:spacing w:line="192" w:lineRule="exact"/>
              <w:ind w:right="173"/>
              <w:rPr>
                <w:rFonts w:eastAsiaTheme="minorEastAsia"/>
              </w:rPr>
            </w:pPr>
            <w:r>
              <w:rPr>
                <w:sz w:val="16"/>
                <w:szCs w:val="16"/>
              </w:rPr>
              <w:t>—</w:t>
            </w:r>
            <w:r>
              <w:rPr>
                <w:sz w:val="16"/>
                <w:szCs w:val="16"/>
              </w:rPr>
              <w:tab/>
              <w:t xml:space="preserve">молоко и молочные продукты (сыр, </w:t>
            </w:r>
            <w:proofErr w:type="spellStart"/>
            <w:proofErr w:type="gramStart"/>
            <w:r>
              <w:rPr>
                <w:sz w:val="16"/>
                <w:szCs w:val="16"/>
              </w:rPr>
              <w:t>тво</w:t>
            </w:r>
            <w:proofErr w:type="spellEnd"/>
            <w:r>
              <w:rPr>
                <w:sz w:val="16"/>
                <w:szCs w:val="16"/>
              </w:rPr>
              <w:br/>
              <w:t>рог</w:t>
            </w:r>
            <w:proofErr w:type="gramEnd"/>
            <w:r>
              <w:rPr>
                <w:sz w:val="16"/>
                <w:szCs w:val="16"/>
              </w:rPr>
              <w:t>, кефир)</w:t>
            </w:r>
          </w:p>
          <w:p w:rsidR="000F1A76" w:rsidRPr="00790DD1" w:rsidRDefault="000F1A76" w:rsidP="0041177F">
            <w:pPr>
              <w:shd w:val="clear" w:color="auto" w:fill="FFFFFF"/>
              <w:tabs>
                <w:tab w:val="left" w:pos="312"/>
              </w:tabs>
              <w:spacing w:line="192" w:lineRule="exact"/>
              <w:rPr>
                <w:rFonts w:eastAsiaTheme="minorEastAsia"/>
              </w:rPr>
            </w:pPr>
            <w:r>
              <w:rPr>
                <w:sz w:val="16"/>
                <w:szCs w:val="16"/>
              </w:rPr>
              <w:t>—</w:t>
            </w:r>
            <w:r>
              <w:rPr>
                <w:sz w:val="16"/>
                <w:szCs w:val="16"/>
              </w:rPr>
              <w:tab/>
              <w:t>овощи</w:t>
            </w:r>
          </w:p>
          <w:p w:rsidR="000F1A76" w:rsidRPr="00790DD1" w:rsidRDefault="000F1A76" w:rsidP="0041177F">
            <w:pPr>
              <w:shd w:val="clear" w:color="auto" w:fill="FFFFFF"/>
              <w:tabs>
                <w:tab w:val="left" w:pos="312"/>
              </w:tabs>
              <w:spacing w:line="192" w:lineRule="exact"/>
              <w:rPr>
                <w:rFonts w:eastAsiaTheme="minorEastAsia"/>
              </w:rPr>
            </w:pPr>
            <w:r>
              <w:rPr>
                <w:sz w:val="16"/>
                <w:szCs w:val="16"/>
              </w:rPr>
              <w:t>—</w:t>
            </w:r>
            <w:r>
              <w:rPr>
                <w:sz w:val="16"/>
                <w:szCs w:val="16"/>
              </w:rPr>
              <w:tab/>
              <w:t xml:space="preserve">напитки, </w:t>
            </w:r>
            <w:proofErr w:type="gramStart"/>
            <w:r>
              <w:rPr>
                <w:sz w:val="16"/>
                <w:szCs w:val="16"/>
              </w:rPr>
              <w:t>другое</w:t>
            </w:r>
            <w:proofErr w:type="gramEnd"/>
            <w:r>
              <w:rPr>
                <w:sz w:val="16"/>
                <w:szCs w:val="16"/>
              </w:rPr>
              <w:t>...</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7" w:lineRule="exact"/>
              <w:ind w:left="158" w:right="144"/>
              <w:jc w:val="center"/>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Да</w:t>
            </w:r>
          </w:p>
          <w:p w:rsidR="000F1A76" w:rsidRPr="00790DD1" w:rsidRDefault="000F1A76" w:rsidP="0041177F">
            <w:pPr>
              <w:shd w:val="clear" w:color="auto" w:fill="FFFFFF"/>
              <w:spacing w:line="197" w:lineRule="exact"/>
              <w:ind w:left="158" w:right="144"/>
              <w:jc w:val="center"/>
              <w:rPr>
                <w:rFonts w:eastAsiaTheme="minorEastAsia"/>
              </w:rPr>
            </w:pPr>
            <w:r>
              <w:rPr>
                <w:sz w:val="16"/>
                <w:szCs w:val="16"/>
              </w:rPr>
              <w:t xml:space="preserve">Частично Помощь </w:t>
            </w:r>
            <w:proofErr w:type="spellStart"/>
            <w:proofErr w:type="gramStart"/>
            <w:r>
              <w:rPr>
                <w:sz w:val="16"/>
                <w:szCs w:val="16"/>
              </w:rPr>
              <w:t>Помощь</w:t>
            </w:r>
            <w:proofErr w:type="spellEnd"/>
            <w:proofErr w:type="gramEnd"/>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22"/>
        </w:trPr>
        <w:tc>
          <w:tcPr>
            <w:tcW w:w="5059" w:type="dxa"/>
            <w:gridSpan w:val="2"/>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ind w:left="403"/>
              <w:rPr>
                <w:rFonts w:eastAsiaTheme="minorEastAsia"/>
              </w:rPr>
            </w:pPr>
            <w:r>
              <w:rPr>
                <w:b/>
                <w:bCs/>
                <w:sz w:val="16"/>
                <w:szCs w:val="16"/>
              </w:rPr>
              <w:t>Выводы психолога; рекомендации</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322"/>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r w:rsidRPr="00790DD1">
              <w:rPr>
                <w:rFonts w:eastAsiaTheme="minorEastAsia"/>
                <w:sz w:val="16"/>
                <w:szCs w:val="16"/>
              </w:rPr>
              <w:t xml:space="preserve">7. </w:t>
            </w:r>
            <w:r>
              <w:rPr>
                <w:sz w:val="16"/>
                <w:szCs w:val="16"/>
              </w:rPr>
              <w:t>Определение видов упаковки продуктов</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r w:rsidR="000F1A76" w:rsidRPr="00790DD1" w:rsidTr="0041177F">
        <w:trPr>
          <w:trHeight w:hRule="exact" w:val="1118"/>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tabs>
                <w:tab w:val="left" w:pos="307"/>
              </w:tabs>
              <w:spacing w:line="192" w:lineRule="exact"/>
              <w:rPr>
                <w:rFonts w:eastAsiaTheme="minorEastAsia"/>
              </w:rPr>
            </w:pPr>
            <w:r>
              <w:rPr>
                <w:sz w:val="16"/>
                <w:szCs w:val="16"/>
              </w:rPr>
              <w:t>—</w:t>
            </w:r>
            <w:r>
              <w:rPr>
                <w:sz w:val="16"/>
                <w:szCs w:val="16"/>
              </w:rPr>
              <w:tab/>
              <w:t>консервные банки</w:t>
            </w:r>
          </w:p>
          <w:p w:rsidR="000F1A76" w:rsidRPr="00790DD1" w:rsidRDefault="000F1A76" w:rsidP="0041177F">
            <w:pPr>
              <w:shd w:val="clear" w:color="auto" w:fill="FFFFFF"/>
              <w:tabs>
                <w:tab w:val="left" w:pos="307"/>
              </w:tabs>
              <w:spacing w:line="192" w:lineRule="exact"/>
              <w:rPr>
                <w:rFonts w:eastAsiaTheme="minorEastAsia"/>
              </w:rPr>
            </w:pPr>
            <w:r>
              <w:rPr>
                <w:sz w:val="16"/>
                <w:szCs w:val="16"/>
              </w:rPr>
              <w:t>—</w:t>
            </w:r>
            <w:r>
              <w:rPr>
                <w:sz w:val="16"/>
                <w:szCs w:val="16"/>
              </w:rPr>
              <w:tab/>
            </w:r>
            <w:proofErr w:type="spellStart"/>
            <w:r>
              <w:rPr>
                <w:sz w:val="16"/>
                <w:szCs w:val="16"/>
              </w:rPr>
              <w:t>пакеты</w:t>
            </w:r>
            <w:proofErr w:type="gramStart"/>
            <w:r>
              <w:rPr>
                <w:sz w:val="16"/>
                <w:szCs w:val="16"/>
              </w:rPr>
              <w:t>,к</w:t>
            </w:r>
            <w:proofErr w:type="gramEnd"/>
            <w:r>
              <w:rPr>
                <w:sz w:val="16"/>
                <w:szCs w:val="16"/>
              </w:rPr>
              <w:t>оробки</w:t>
            </w:r>
            <w:proofErr w:type="spellEnd"/>
          </w:p>
          <w:p w:rsidR="000F1A76" w:rsidRPr="00790DD1" w:rsidRDefault="000F1A76" w:rsidP="0041177F">
            <w:pPr>
              <w:shd w:val="clear" w:color="auto" w:fill="FFFFFF"/>
              <w:tabs>
                <w:tab w:val="left" w:pos="307"/>
              </w:tabs>
              <w:spacing w:line="192" w:lineRule="exact"/>
              <w:rPr>
                <w:rFonts w:eastAsiaTheme="minorEastAsia"/>
              </w:rPr>
            </w:pPr>
            <w:r>
              <w:rPr>
                <w:sz w:val="16"/>
                <w:szCs w:val="16"/>
              </w:rPr>
              <w:t>—</w:t>
            </w:r>
            <w:r>
              <w:rPr>
                <w:sz w:val="16"/>
                <w:szCs w:val="16"/>
              </w:rPr>
              <w:tab/>
              <w:t>бутылки</w:t>
            </w:r>
          </w:p>
          <w:p w:rsidR="000F1A76" w:rsidRPr="00790DD1" w:rsidRDefault="000F1A76" w:rsidP="0041177F">
            <w:pPr>
              <w:shd w:val="clear" w:color="auto" w:fill="FFFFFF"/>
              <w:tabs>
                <w:tab w:val="left" w:pos="307"/>
              </w:tabs>
              <w:spacing w:line="192" w:lineRule="exact"/>
              <w:rPr>
                <w:rFonts w:eastAsiaTheme="minorEastAsia"/>
              </w:rPr>
            </w:pPr>
            <w:r>
              <w:rPr>
                <w:sz w:val="16"/>
                <w:szCs w:val="16"/>
              </w:rPr>
              <w:t>—</w:t>
            </w:r>
            <w:r>
              <w:rPr>
                <w:sz w:val="16"/>
                <w:szCs w:val="16"/>
              </w:rPr>
              <w:tab/>
              <w:t>замороженные продукты</w:t>
            </w:r>
          </w:p>
          <w:p w:rsidR="000F1A76" w:rsidRPr="00790DD1" w:rsidRDefault="000F1A76" w:rsidP="0041177F">
            <w:pPr>
              <w:shd w:val="clear" w:color="auto" w:fill="FFFFFF"/>
              <w:tabs>
                <w:tab w:val="left" w:pos="307"/>
              </w:tabs>
              <w:spacing w:line="192" w:lineRule="exact"/>
              <w:rPr>
                <w:rFonts w:eastAsiaTheme="minorEastAsia"/>
              </w:rPr>
            </w:pPr>
            <w:r>
              <w:rPr>
                <w:sz w:val="16"/>
                <w:szCs w:val="16"/>
              </w:rPr>
              <w:t>—</w:t>
            </w:r>
            <w:r>
              <w:rPr>
                <w:sz w:val="16"/>
                <w:szCs w:val="16"/>
              </w:rPr>
              <w:tab/>
              <w:t xml:space="preserve">тюбики, </w:t>
            </w:r>
            <w:proofErr w:type="gramStart"/>
            <w:r>
              <w:rPr>
                <w:sz w:val="16"/>
                <w:szCs w:val="16"/>
              </w:rPr>
              <w:t>другое</w:t>
            </w:r>
            <w:proofErr w:type="gramEnd"/>
            <w:r>
              <w:rPr>
                <w:sz w:val="16"/>
                <w:szCs w:val="16"/>
              </w:rPr>
              <w:t>...</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spacing w:line="192" w:lineRule="exact"/>
              <w:ind w:left="384" w:right="379"/>
              <w:jc w:val="center"/>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p>
          <w:p w:rsidR="000F1A76" w:rsidRPr="00790DD1" w:rsidRDefault="000F1A76" w:rsidP="0041177F">
            <w:pPr>
              <w:shd w:val="clear" w:color="auto" w:fill="FFFFFF"/>
              <w:spacing w:line="192" w:lineRule="exact"/>
              <w:ind w:left="384" w:right="379"/>
              <w:jc w:val="center"/>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w:t>
            </w:r>
            <w:proofErr w:type="spellStart"/>
            <w:r>
              <w:rPr>
                <w:sz w:val="16"/>
                <w:szCs w:val="16"/>
              </w:rPr>
              <w:t>Нет</w:t>
            </w:r>
            <w:proofErr w:type="spellEnd"/>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0F1A76" w:rsidRPr="00790DD1" w:rsidRDefault="000F1A76" w:rsidP="0041177F">
            <w:pPr>
              <w:shd w:val="clear" w:color="auto" w:fill="FFFFFF"/>
              <w:rPr>
                <w:rFonts w:eastAsiaTheme="minorEastAsia"/>
              </w:rPr>
            </w:pPr>
          </w:p>
        </w:tc>
      </w:tr>
    </w:tbl>
    <w:p w:rsidR="000F1A76" w:rsidRDefault="000F1A76" w:rsidP="000F1A76">
      <w:pPr>
        <w:sectPr w:rsidR="000F1A76">
          <w:type w:val="continuous"/>
          <w:pgSz w:w="17041" w:h="14151" w:orient="landscape"/>
          <w:pgMar w:top="1440" w:right="1959" w:bottom="360" w:left="1440" w:header="720" w:footer="720" w:gutter="0"/>
          <w:cols w:num="2" w:space="720" w:equalWidth="0">
            <w:col w:w="6168" w:space="1315"/>
            <w:col w:w="6158"/>
          </w:cols>
          <w:noEndnote/>
        </w:sectPr>
      </w:pPr>
    </w:p>
    <w:p w:rsidR="000F1A76" w:rsidRDefault="000F1A76" w:rsidP="000F1A76">
      <w:pPr>
        <w:spacing w:before="360" w:line="1" w:lineRule="exact"/>
        <w:rPr>
          <w:sz w:val="2"/>
          <w:szCs w:val="2"/>
        </w:rPr>
      </w:pPr>
    </w:p>
    <w:p w:rsidR="000F1A76" w:rsidRDefault="000F1A76" w:rsidP="000F1A76">
      <w:pPr>
        <w:sectPr w:rsidR="000F1A76">
          <w:type w:val="continuous"/>
          <w:pgSz w:w="17041" w:h="14151" w:orient="landscape"/>
          <w:pgMar w:top="1440" w:right="1440" w:bottom="360" w:left="1455" w:header="720" w:footer="720" w:gutter="0"/>
          <w:cols w:space="60"/>
          <w:noEndnote/>
        </w:sectPr>
      </w:pPr>
    </w:p>
    <w:p w:rsidR="000F1A76" w:rsidRDefault="000F1A76" w:rsidP="000F1A76">
      <w:pPr>
        <w:shd w:val="clear" w:color="auto" w:fill="FFFFFF"/>
        <w:spacing w:before="48"/>
      </w:pPr>
      <w:r>
        <w:rPr>
          <w:sz w:val="18"/>
          <w:szCs w:val="18"/>
        </w:rPr>
        <w:lastRenderedPageBreak/>
        <w:t>30</w:t>
      </w:r>
    </w:p>
    <w:p w:rsidR="000F1A76" w:rsidRDefault="000F1A76" w:rsidP="000F1A76">
      <w:pPr>
        <w:shd w:val="clear" w:color="auto" w:fill="FFFFFF"/>
        <w:sectPr w:rsidR="000F1A76">
          <w:type w:val="continuous"/>
          <w:pgSz w:w="17041" w:h="14151" w:orient="landscape"/>
          <w:pgMar w:top="1440" w:right="1440" w:bottom="360" w:left="1455" w:header="720" w:footer="720" w:gutter="0"/>
          <w:cols w:num="2" w:space="720" w:equalWidth="0">
            <w:col w:w="720" w:space="12706"/>
            <w:col w:w="720"/>
          </w:cols>
          <w:noEndnote/>
        </w:sectPr>
      </w:pPr>
      <w:r>
        <w:br w:type="column"/>
      </w:r>
      <w:r>
        <w:rPr>
          <w:sz w:val="18"/>
          <w:szCs w:val="18"/>
        </w:rPr>
        <w:lastRenderedPageBreak/>
        <w:t>31</w:t>
      </w:r>
    </w:p>
    <w:tbl>
      <w:tblPr>
        <w:tblpPr w:leftFromText="180" w:rightFromText="180" w:vertAnchor="text" w:horzAnchor="margin" w:tblpY="402"/>
        <w:tblW w:w="0" w:type="auto"/>
        <w:tblLayout w:type="fixed"/>
        <w:tblCellMar>
          <w:left w:w="40" w:type="dxa"/>
          <w:right w:w="40" w:type="dxa"/>
        </w:tblCellMar>
        <w:tblLook w:val="0000"/>
      </w:tblPr>
      <w:tblGrid>
        <w:gridCol w:w="3792"/>
        <w:gridCol w:w="1286"/>
        <w:gridCol w:w="1114"/>
      </w:tblGrid>
      <w:tr w:rsidR="00107796" w:rsidRPr="00790DD1" w:rsidTr="00107796">
        <w:trPr>
          <w:trHeight w:hRule="exact" w:val="302"/>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840"/>
              <w:rPr>
                <w:rFonts w:eastAsiaTheme="minorEastAsia"/>
              </w:rPr>
            </w:pPr>
            <w:r>
              <w:rPr>
                <w:b/>
                <w:bCs/>
                <w:sz w:val="16"/>
                <w:szCs w:val="16"/>
              </w:rPr>
              <w:lastRenderedPageBreak/>
              <w:t>Имя и фамилия ребенка</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806"/>
              <w:rPr>
                <w:rFonts w:eastAsiaTheme="minorEastAsia"/>
              </w:rPr>
            </w:pPr>
            <w:r>
              <w:rPr>
                <w:b/>
                <w:bCs/>
                <w:sz w:val="16"/>
                <w:szCs w:val="16"/>
              </w:rPr>
              <w:t>Галя Т.</w:t>
            </w:r>
          </w:p>
        </w:tc>
      </w:tr>
      <w:tr w:rsidR="00107796" w:rsidRPr="00790DD1" w:rsidTr="00107796">
        <w:trPr>
          <w:trHeight w:hRule="exact" w:val="288"/>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1440"/>
              <w:rPr>
                <w:rFonts w:eastAsiaTheme="minorEastAsia"/>
              </w:rPr>
            </w:pPr>
            <w:r>
              <w:rPr>
                <w:b/>
                <w:bCs/>
                <w:sz w:val="16"/>
                <w:szCs w:val="16"/>
              </w:rPr>
              <w:t>Действие</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336"/>
              <w:rPr>
                <w:rFonts w:eastAsiaTheme="minorEastAsia"/>
              </w:rPr>
            </w:pPr>
            <w:r>
              <w:rPr>
                <w:b/>
                <w:bCs/>
                <w:sz w:val="16"/>
                <w:szCs w:val="16"/>
              </w:rPr>
              <w:t>Освоение действия</w:t>
            </w:r>
          </w:p>
        </w:tc>
      </w:tr>
      <w:tr w:rsidR="00107796" w:rsidRPr="00790DD1" w:rsidTr="00107796">
        <w:trPr>
          <w:trHeight w:hRule="exact" w:val="346"/>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437"/>
              <w:rPr>
                <w:rFonts w:eastAsiaTheme="minorEastAsia"/>
              </w:rPr>
            </w:pPr>
            <w:r>
              <w:rPr>
                <w:b/>
                <w:bCs/>
                <w:sz w:val="16"/>
                <w:szCs w:val="16"/>
              </w:rPr>
              <w:t>Выводы психолога; рекомендации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50"/>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14"/>
              <w:rPr>
                <w:rFonts w:eastAsiaTheme="minorEastAsia"/>
              </w:rPr>
            </w:pPr>
            <w:r w:rsidRPr="00790DD1">
              <w:rPr>
                <w:rFonts w:eastAsiaTheme="minorEastAsia"/>
                <w:sz w:val="16"/>
                <w:szCs w:val="16"/>
              </w:rPr>
              <w:t xml:space="preserve">8. </w:t>
            </w:r>
            <w:r>
              <w:rPr>
                <w:sz w:val="16"/>
                <w:szCs w:val="16"/>
              </w:rPr>
              <w:t>Использование денег</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931"/>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tabs>
                <w:tab w:val="left" w:pos="341"/>
              </w:tabs>
              <w:spacing w:line="192" w:lineRule="exact"/>
              <w:ind w:left="14"/>
              <w:rPr>
                <w:rFonts w:eastAsiaTheme="minorEastAsia"/>
              </w:rPr>
            </w:pPr>
            <w:r>
              <w:rPr>
                <w:sz w:val="16"/>
                <w:szCs w:val="16"/>
              </w:rPr>
              <w:t>—</w:t>
            </w:r>
            <w:r>
              <w:rPr>
                <w:sz w:val="16"/>
                <w:szCs w:val="16"/>
              </w:rPr>
              <w:tab/>
              <w:t>узнавание достоинства купюр и монет</w:t>
            </w:r>
          </w:p>
          <w:p w:rsidR="00107796" w:rsidRPr="00790DD1" w:rsidRDefault="00107796" w:rsidP="00107796">
            <w:pPr>
              <w:shd w:val="clear" w:color="auto" w:fill="FFFFFF"/>
              <w:tabs>
                <w:tab w:val="left" w:pos="341"/>
              </w:tabs>
              <w:spacing w:line="192" w:lineRule="exact"/>
              <w:ind w:left="14"/>
              <w:rPr>
                <w:rFonts w:eastAsiaTheme="minorEastAsia"/>
              </w:rPr>
            </w:pPr>
            <w:r>
              <w:rPr>
                <w:sz w:val="16"/>
                <w:szCs w:val="16"/>
              </w:rPr>
              <w:t>—</w:t>
            </w:r>
            <w:r>
              <w:rPr>
                <w:sz w:val="16"/>
                <w:szCs w:val="16"/>
              </w:rPr>
              <w:tab/>
              <w:t>ориентировка в стоимости товара</w:t>
            </w:r>
          </w:p>
          <w:p w:rsidR="00107796" w:rsidRPr="00790DD1" w:rsidRDefault="00107796" w:rsidP="00107796">
            <w:pPr>
              <w:shd w:val="clear" w:color="auto" w:fill="FFFFFF"/>
              <w:tabs>
                <w:tab w:val="left" w:pos="341"/>
              </w:tabs>
              <w:spacing w:line="192" w:lineRule="exact"/>
              <w:ind w:left="14"/>
              <w:rPr>
                <w:rFonts w:eastAsiaTheme="minorEastAsia"/>
              </w:rPr>
            </w:pPr>
            <w:r>
              <w:rPr>
                <w:sz w:val="16"/>
                <w:szCs w:val="16"/>
              </w:rPr>
              <w:t>—</w:t>
            </w:r>
            <w:r>
              <w:rPr>
                <w:sz w:val="16"/>
                <w:szCs w:val="16"/>
              </w:rPr>
              <w:tab/>
              <w:t>выбор необходимого товара</w:t>
            </w:r>
          </w:p>
          <w:p w:rsidR="00107796" w:rsidRPr="00790DD1" w:rsidRDefault="00107796" w:rsidP="00107796">
            <w:pPr>
              <w:shd w:val="clear" w:color="auto" w:fill="FFFFFF"/>
              <w:tabs>
                <w:tab w:val="left" w:pos="341"/>
              </w:tabs>
              <w:spacing w:line="192" w:lineRule="exact"/>
              <w:ind w:left="14"/>
              <w:rPr>
                <w:rFonts w:eastAsiaTheme="minorEastAsia"/>
              </w:rPr>
            </w:pPr>
            <w:r>
              <w:rPr>
                <w:sz w:val="16"/>
                <w:szCs w:val="16"/>
              </w:rPr>
              <w:t>—</w:t>
            </w:r>
            <w:r>
              <w:rPr>
                <w:sz w:val="16"/>
                <w:szCs w:val="16"/>
              </w:rPr>
              <w:tab/>
              <w:t>оплата и получение сдачи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spacing w:line="192" w:lineRule="exact"/>
              <w:ind w:left="398" w:right="370" w:firstLine="5"/>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w:t>
            </w:r>
            <w:proofErr w:type="spellStart"/>
            <w:r>
              <w:rPr>
                <w:sz w:val="16"/>
                <w:szCs w:val="16"/>
              </w:rPr>
              <w:t>Нет</w:t>
            </w:r>
            <w:proofErr w:type="spellEnd"/>
            <w:r>
              <w:rPr>
                <w:sz w:val="16"/>
                <w:szCs w:val="16"/>
              </w:rPr>
              <w:t xml:space="preserve"> </w:t>
            </w:r>
            <w:proofErr w:type="spellStart"/>
            <w:r>
              <w:rPr>
                <w:sz w:val="16"/>
                <w:szCs w:val="16"/>
              </w:rPr>
              <w:t>Нет</w:t>
            </w:r>
            <w:proofErr w:type="spellEnd"/>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50"/>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437"/>
              <w:rPr>
                <w:rFonts w:eastAsiaTheme="minorEastAsia"/>
              </w:rPr>
            </w:pPr>
            <w:r>
              <w:rPr>
                <w:b/>
                <w:bCs/>
                <w:sz w:val="16"/>
                <w:szCs w:val="16"/>
              </w:rPr>
              <w:t>Выводы психолога; рекомендации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46"/>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10"/>
              <w:rPr>
                <w:rFonts w:eastAsiaTheme="minorEastAsia"/>
              </w:rPr>
            </w:pPr>
            <w:r>
              <w:rPr>
                <w:i/>
                <w:iCs/>
                <w:sz w:val="16"/>
                <w:szCs w:val="16"/>
              </w:rPr>
              <w:t>Социальные навыки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46"/>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24"/>
              <w:rPr>
                <w:rFonts w:eastAsiaTheme="minorEastAsia"/>
              </w:rPr>
            </w:pPr>
            <w:r w:rsidRPr="00790DD1">
              <w:rPr>
                <w:rFonts w:eastAsiaTheme="minorEastAsia"/>
                <w:sz w:val="16"/>
                <w:szCs w:val="16"/>
              </w:rPr>
              <w:t xml:space="preserve">1. </w:t>
            </w:r>
            <w:r>
              <w:rPr>
                <w:sz w:val="16"/>
                <w:szCs w:val="16"/>
              </w:rPr>
              <w:t>Пользование телефоном</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734"/>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tabs>
                <w:tab w:val="left" w:pos="336"/>
              </w:tabs>
              <w:spacing w:line="192" w:lineRule="exact"/>
              <w:ind w:left="14"/>
              <w:rPr>
                <w:rFonts w:eastAsiaTheme="minorEastAsia"/>
              </w:rPr>
            </w:pPr>
            <w:r>
              <w:rPr>
                <w:sz w:val="16"/>
                <w:szCs w:val="16"/>
              </w:rPr>
              <w:t>—</w:t>
            </w:r>
            <w:r>
              <w:rPr>
                <w:sz w:val="16"/>
                <w:szCs w:val="16"/>
              </w:rPr>
              <w:tab/>
              <w:t>действия при поступлении звонка</w:t>
            </w:r>
          </w:p>
          <w:p w:rsidR="00107796" w:rsidRPr="00790DD1" w:rsidRDefault="00107796" w:rsidP="00107796">
            <w:pPr>
              <w:shd w:val="clear" w:color="auto" w:fill="FFFFFF"/>
              <w:tabs>
                <w:tab w:val="left" w:pos="336"/>
              </w:tabs>
              <w:spacing w:line="192" w:lineRule="exact"/>
              <w:ind w:left="14"/>
              <w:rPr>
                <w:rFonts w:eastAsiaTheme="minorEastAsia"/>
              </w:rPr>
            </w:pPr>
            <w:r>
              <w:rPr>
                <w:sz w:val="16"/>
                <w:szCs w:val="16"/>
              </w:rPr>
              <w:t>—</w:t>
            </w:r>
            <w:r>
              <w:rPr>
                <w:sz w:val="16"/>
                <w:szCs w:val="16"/>
              </w:rPr>
              <w:tab/>
              <w:t>умение вести разговор самостоятельно</w:t>
            </w:r>
          </w:p>
          <w:p w:rsidR="00107796" w:rsidRPr="00790DD1" w:rsidRDefault="00107796" w:rsidP="00107796">
            <w:pPr>
              <w:shd w:val="clear" w:color="auto" w:fill="FFFFFF"/>
              <w:tabs>
                <w:tab w:val="left" w:pos="336"/>
              </w:tabs>
              <w:spacing w:line="192" w:lineRule="exact"/>
              <w:ind w:left="14"/>
              <w:rPr>
                <w:rFonts w:eastAsiaTheme="minorEastAsia"/>
              </w:rPr>
            </w:pPr>
            <w:r>
              <w:rPr>
                <w:sz w:val="16"/>
                <w:szCs w:val="16"/>
              </w:rPr>
              <w:t>—</w:t>
            </w:r>
            <w:r>
              <w:rPr>
                <w:sz w:val="16"/>
                <w:szCs w:val="16"/>
              </w:rPr>
              <w:tab/>
              <w:t>знание телефонов экстренной помощи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spacing w:line="192" w:lineRule="exact"/>
              <w:ind w:left="394" w:right="370" w:firstLine="5"/>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w:t>
            </w:r>
            <w:proofErr w:type="spellStart"/>
            <w:r>
              <w:rPr>
                <w:sz w:val="16"/>
                <w:szCs w:val="16"/>
              </w:rPr>
              <w:t>Нет</w:t>
            </w:r>
            <w:proofErr w:type="spellEnd"/>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46"/>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427"/>
              <w:rPr>
                <w:rFonts w:eastAsiaTheme="minorEastAsia"/>
              </w:rPr>
            </w:pPr>
            <w:r>
              <w:rPr>
                <w:b/>
                <w:bCs/>
                <w:sz w:val="16"/>
                <w:szCs w:val="16"/>
              </w:rPr>
              <w:t>Выводы психолога; рекомендации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50"/>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10"/>
              <w:rPr>
                <w:rFonts w:eastAsiaTheme="minorEastAsia"/>
              </w:rPr>
            </w:pPr>
            <w:r w:rsidRPr="00790DD1">
              <w:rPr>
                <w:rFonts w:eastAsiaTheme="minorEastAsia"/>
                <w:sz w:val="16"/>
                <w:szCs w:val="16"/>
              </w:rPr>
              <w:t xml:space="preserve">2. </w:t>
            </w:r>
            <w:r>
              <w:rPr>
                <w:sz w:val="16"/>
                <w:szCs w:val="16"/>
              </w:rPr>
              <w:t>Ориентация на проезжей части улицы</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734"/>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tabs>
                <w:tab w:val="left" w:pos="331"/>
              </w:tabs>
              <w:spacing w:line="192" w:lineRule="exact"/>
              <w:ind w:left="5"/>
              <w:rPr>
                <w:rFonts w:eastAsiaTheme="minorEastAsia"/>
              </w:rPr>
            </w:pPr>
            <w:r>
              <w:rPr>
                <w:sz w:val="16"/>
                <w:szCs w:val="16"/>
              </w:rPr>
              <w:t>—</w:t>
            </w:r>
            <w:r>
              <w:rPr>
                <w:sz w:val="16"/>
                <w:szCs w:val="16"/>
              </w:rPr>
              <w:tab/>
              <w:t>узнавание места перехода</w:t>
            </w:r>
          </w:p>
          <w:p w:rsidR="00107796" w:rsidRPr="00790DD1" w:rsidRDefault="00107796" w:rsidP="00107796">
            <w:pPr>
              <w:shd w:val="clear" w:color="auto" w:fill="FFFFFF"/>
              <w:tabs>
                <w:tab w:val="left" w:pos="331"/>
              </w:tabs>
              <w:spacing w:line="192" w:lineRule="exact"/>
              <w:ind w:left="5"/>
              <w:rPr>
                <w:rFonts w:eastAsiaTheme="minorEastAsia"/>
              </w:rPr>
            </w:pPr>
            <w:r>
              <w:rPr>
                <w:sz w:val="16"/>
                <w:szCs w:val="16"/>
              </w:rPr>
              <w:t>—</w:t>
            </w:r>
            <w:r>
              <w:rPr>
                <w:sz w:val="16"/>
                <w:szCs w:val="16"/>
              </w:rPr>
              <w:tab/>
              <w:t>распознавание сигналов светофора</w:t>
            </w:r>
          </w:p>
          <w:p w:rsidR="00107796" w:rsidRPr="00790DD1" w:rsidRDefault="00107796" w:rsidP="00107796">
            <w:pPr>
              <w:shd w:val="clear" w:color="auto" w:fill="FFFFFF"/>
              <w:tabs>
                <w:tab w:val="left" w:pos="331"/>
              </w:tabs>
              <w:spacing w:line="192" w:lineRule="exact"/>
              <w:ind w:left="5"/>
              <w:rPr>
                <w:rFonts w:eastAsiaTheme="minorEastAsia"/>
              </w:rPr>
            </w:pPr>
            <w:r>
              <w:rPr>
                <w:sz w:val="16"/>
                <w:szCs w:val="16"/>
              </w:rPr>
              <w:t>—</w:t>
            </w:r>
            <w:r>
              <w:rPr>
                <w:sz w:val="16"/>
                <w:szCs w:val="16"/>
              </w:rPr>
              <w:tab/>
              <w:t>меры предосторожности на улице</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spacing w:line="192" w:lineRule="exact"/>
              <w:ind w:left="389" w:right="379"/>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w:t>
            </w:r>
            <w:proofErr w:type="spellStart"/>
            <w:r>
              <w:rPr>
                <w:sz w:val="16"/>
                <w:szCs w:val="16"/>
              </w:rPr>
              <w:t>Нет</w:t>
            </w:r>
            <w:proofErr w:type="spellEnd"/>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46"/>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418"/>
              <w:rPr>
                <w:rFonts w:eastAsiaTheme="minorEastAsia"/>
              </w:rPr>
            </w:pPr>
            <w:r>
              <w:rPr>
                <w:b/>
                <w:bCs/>
                <w:sz w:val="16"/>
                <w:szCs w:val="16"/>
              </w:rPr>
              <w:t>Выводы психолога; рекомендации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46"/>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r w:rsidRPr="00790DD1">
              <w:rPr>
                <w:rFonts w:eastAsiaTheme="minorEastAsia"/>
                <w:sz w:val="16"/>
                <w:szCs w:val="16"/>
              </w:rPr>
              <w:t xml:space="preserve">3. </w:t>
            </w:r>
            <w:r>
              <w:rPr>
                <w:sz w:val="16"/>
                <w:szCs w:val="16"/>
              </w:rPr>
              <w:t>Пользование общественным транспортом</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1517"/>
        </w:trPr>
        <w:tc>
          <w:tcPr>
            <w:tcW w:w="3792"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tabs>
                <w:tab w:val="left" w:pos="317"/>
              </w:tabs>
              <w:spacing w:line="192" w:lineRule="exact"/>
              <w:rPr>
                <w:rFonts w:eastAsiaTheme="minorEastAsia"/>
              </w:rPr>
            </w:pPr>
            <w:r>
              <w:rPr>
                <w:sz w:val="16"/>
                <w:szCs w:val="16"/>
              </w:rPr>
              <w:t>—</w:t>
            </w:r>
            <w:r>
              <w:rPr>
                <w:sz w:val="16"/>
                <w:szCs w:val="16"/>
              </w:rPr>
              <w:tab/>
              <w:t>нахождение места остановки</w:t>
            </w:r>
          </w:p>
          <w:p w:rsidR="00107796" w:rsidRPr="00790DD1" w:rsidRDefault="00107796" w:rsidP="00107796">
            <w:pPr>
              <w:shd w:val="clear" w:color="auto" w:fill="FFFFFF"/>
              <w:tabs>
                <w:tab w:val="left" w:pos="317"/>
              </w:tabs>
              <w:spacing w:line="192" w:lineRule="exact"/>
              <w:rPr>
                <w:rFonts w:eastAsiaTheme="minorEastAsia"/>
              </w:rPr>
            </w:pPr>
            <w:r>
              <w:rPr>
                <w:sz w:val="16"/>
                <w:szCs w:val="16"/>
              </w:rPr>
              <w:t>—</w:t>
            </w:r>
            <w:r>
              <w:rPr>
                <w:sz w:val="16"/>
                <w:szCs w:val="16"/>
              </w:rPr>
              <w:tab/>
              <w:t>чтение и узнавание номера маршрута</w:t>
            </w:r>
          </w:p>
          <w:p w:rsidR="00107796" w:rsidRPr="00790DD1" w:rsidRDefault="00107796" w:rsidP="00107796">
            <w:pPr>
              <w:shd w:val="clear" w:color="auto" w:fill="FFFFFF"/>
              <w:tabs>
                <w:tab w:val="left" w:pos="317"/>
              </w:tabs>
              <w:spacing w:line="192" w:lineRule="exact"/>
              <w:rPr>
                <w:rFonts w:eastAsiaTheme="minorEastAsia"/>
              </w:rPr>
            </w:pPr>
            <w:r>
              <w:rPr>
                <w:sz w:val="16"/>
                <w:szCs w:val="16"/>
              </w:rPr>
              <w:t>—</w:t>
            </w:r>
            <w:r>
              <w:rPr>
                <w:sz w:val="16"/>
                <w:szCs w:val="16"/>
              </w:rPr>
              <w:tab/>
              <w:t>целевое ожидание на остановке</w:t>
            </w:r>
          </w:p>
          <w:p w:rsidR="00107796" w:rsidRPr="00790DD1" w:rsidRDefault="00107796" w:rsidP="00107796">
            <w:pPr>
              <w:shd w:val="clear" w:color="auto" w:fill="FFFFFF"/>
              <w:tabs>
                <w:tab w:val="left" w:pos="317"/>
              </w:tabs>
              <w:spacing w:line="192" w:lineRule="exact"/>
              <w:rPr>
                <w:rFonts w:eastAsiaTheme="minorEastAsia"/>
              </w:rPr>
            </w:pPr>
            <w:r>
              <w:rPr>
                <w:sz w:val="16"/>
                <w:szCs w:val="16"/>
              </w:rPr>
              <w:t>—</w:t>
            </w:r>
            <w:r>
              <w:rPr>
                <w:sz w:val="16"/>
                <w:szCs w:val="16"/>
              </w:rPr>
              <w:tab/>
              <w:t>оплата проезда</w:t>
            </w:r>
          </w:p>
          <w:p w:rsidR="00107796" w:rsidRPr="00790DD1" w:rsidRDefault="00107796" w:rsidP="00107796">
            <w:pPr>
              <w:shd w:val="clear" w:color="auto" w:fill="FFFFFF"/>
              <w:tabs>
                <w:tab w:val="left" w:pos="317"/>
              </w:tabs>
              <w:spacing w:line="192" w:lineRule="exact"/>
              <w:rPr>
                <w:rFonts w:eastAsiaTheme="minorEastAsia"/>
              </w:rPr>
            </w:pPr>
            <w:r>
              <w:rPr>
                <w:sz w:val="16"/>
                <w:szCs w:val="16"/>
              </w:rPr>
              <w:t>—</w:t>
            </w:r>
            <w:r>
              <w:rPr>
                <w:sz w:val="16"/>
                <w:szCs w:val="16"/>
              </w:rPr>
              <w:tab/>
              <w:t>распознавание конечного пункта поездки</w:t>
            </w:r>
          </w:p>
          <w:p w:rsidR="00107796" w:rsidRPr="00790DD1" w:rsidRDefault="00107796" w:rsidP="00107796">
            <w:pPr>
              <w:shd w:val="clear" w:color="auto" w:fill="FFFFFF"/>
              <w:tabs>
                <w:tab w:val="left" w:pos="317"/>
              </w:tabs>
              <w:spacing w:line="192" w:lineRule="exact"/>
              <w:ind w:right="67"/>
              <w:rPr>
                <w:rFonts w:eastAsiaTheme="minorEastAsia"/>
              </w:rPr>
            </w:pPr>
            <w:r>
              <w:rPr>
                <w:sz w:val="16"/>
                <w:szCs w:val="16"/>
              </w:rPr>
              <w:t>—</w:t>
            </w:r>
            <w:r>
              <w:rPr>
                <w:sz w:val="16"/>
                <w:szCs w:val="16"/>
              </w:rPr>
              <w:tab/>
              <w:t xml:space="preserve">соблюдение норм поведения в </w:t>
            </w:r>
            <w:proofErr w:type="spellStart"/>
            <w:proofErr w:type="gramStart"/>
            <w:r>
              <w:rPr>
                <w:sz w:val="16"/>
                <w:szCs w:val="16"/>
              </w:rPr>
              <w:t>обществен</w:t>
            </w:r>
            <w:proofErr w:type="spellEnd"/>
            <w:r>
              <w:rPr>
                <w:sz w:val="16"/>
                <w:szCs w:val="16"/>
              </w:rPr>
              <w:br/>
              <w:t>ном</w:t>
            </w:r>
            <w:proofErr w:type="gramEnd"/>
            <w:r>
              <w:rPr>
                <w:sz w:val="16"/>
                <w:szCs w:val="16"/>
              </w:rPr>
              <w:t xml:space="preserve"> транспорте</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spacing w:line="192" w:lineRule="exact"/>
              <w:ind w:left="374" w:right="389" w:firstLine="5"/>
              <w:rPr>
                <w:rFonts w:eastAsiaTheme="minorEastAsia"/>
              </w:rPr>
            </w:pPr>
            <w:r>
              <w:rPr>
                <w:sz w:val="16"/>
                <w:szCs w:val="16"/>
              </w:rPr>
              <w:t>Нет</w:t>
            </w:r>
            <w:proofErr w:type="gramStart"/>
            <w:r>
              <w:rPr>
                <w:sz w:val="16"/>
                <w:szCs w:val="16"/>
              </w:rPr>
              <w:t xml:space="preserve"> </w:t>
            </w:r>
            <w:proofErr w:type="spellStart"/>
            <w:r>
              <w:rPr>
                <w:sz w:val="16"/>
                <w:szCs w:val="16"/>
              </w:rPr>
              <w:t>Н</w:t>
            </w:r>
            <w:proofErr w:type="gramEnd"/>
            <w:r>
              <w:rPr>
                <w:sz w:val="16"/>
                <w:szCs w:val="16"/>
              </w:rPr>
              <w:t>ет</w:t>
            </w:r>
            <w:proofErr w:type="spellEnd"/>
            <w:r>
              <w:rPr>
                <w:sz w:val="16"/>
                <w:szCs w:val="16"/>
              </w:rPr>
              <w:t xml:space="preserve"> </w:t>
            </w:r>
            <w:proofErr w:type="spellStart"/>
            <w:r>
              <w:rPr>
                <w:sz w:val="16"/>
                <w:szCs w:val="16"/>
              </w:rPr>
              <w:t>Нет</w:t>
            </w:r>
            <w:proofErr w:type="spellEnd"/>
            <w:r>
              <w:rPr>
                <w:sz w:val="16"/>
                <w:szCs w:val="16"/>
              </w:rPr>
              <w:t xml:space="preserve"> </w:t>
            </w:r>
            <w:proofErr w:type="spellStart"/>
            <w:r>
              <w:rPr>
                <w:sz w:val="16"/>
                <w:szCs w:val="16"/>
              </w:rPr>
              <w:t>Нет</w:t>
            </w:r>
            <w:proofErr w:type="spellEnd"/>
            <w:r>
              <w:rPr>
                <w:sz w:val="16"/>
                <w:szCs w:val="16"/>
              </w:rPr>
              <w:t xml:space="preserve"> </w:t>
            </w:r>
            <w:proofErr w:type="spellStart"/>
            <w:r>
              <w:rPr>
                <w:sz w:val="16"/>
                <w:szCs w:val="16"/>
              </w:rPr>
              <w:t>Нет</w:t>
            </w:r>
            <w:proofErr w:type="spellEnd"/>
          </w:p>
          <w:p w:rsidR="00107796" w:rsidRPr="00790DD1" w:rsidRDefault="00107796" w:rsidP="00107796">
            <w:pPr>
              <w:shd w:val="clear" w:color="auto" w:fill="FFFFFF"/>
              <w:ind w:left="374"/>
              <w:rPr>
                <w:rFonts w:eastAsiaTheme="minorEastAsia"/>
              </w:rPr>
            </w:pPr>
            <w:r>
              <w:rPr>
                <w:sz w:val="16"/>
                <w:szCs w:val="16"/>
              </w:rPr>
              <w:t>Нет</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r w:rsidR="00107796" w:rsidRPr="00790DD1" w:rsidTr="00107796">
        <w:trPr>
          <w:trHeight w:hRule="exact" w:val="370"/>
        </w:trPr>
        <w:tc>
          <w:tcPr>
            <w:tcW w:w="5078" w:type="dxa"/>
            <w:gridSpan w:val="2"/>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ind w:left="403"/>
              <w:rPr>
                <w:rFonts w:eastAsiaTheme="minorEastAsia"/>
              </w:rPr>
            </w:pPr>
            <w:r>
              <w:rPr>
                <w:b/>
                <w:bCs/>
                <w:sz w:val="16"/>
                <w:szCs w:val="16"/>
              </w:rPr>
              <w:t>Выводы психолога; рекомендации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107796" w:rsidRPr="00790DD1" w:rsidRDefault="00107796" w:rsidP="00107796">
            <w:pPr>
              <w:shd w:val="clear" w:color="auto" w:fill="FFFFFF"/>
              <w:rPr>
                <w:rFonts w:eastAsiaTheme="minorEastAsia"/>
              </w:rPr>
            </w:pPr>
          </w:p>
        </w:tc>
      </w:tr>
    </w:tbl>
    <w:p w:rsidR="00142184" w:rsidRDefault="00142184" w:rsidP="00107796">
      <w:pPr>
        <w:shd w:val="clear" w:color="auto" w:fill="FFFFFF"/>
        <w:spacing w:before="701"/>
        <w:sectPr w:rsidR="00142184">
          <w:type w:val="continuous"/>
          <w:pgSz w:w="16834" w:h="11909" w:orient="landscape"/>
          <w:pgMar w:top="785" w:right="1928" w:bottom="360" w:left="1413" w:header="720" w:footer="720" w:gutter="0"/>
          <w:cols w:space="60"/>
          <w:noEndnote/>
        </w:sectPr>
      </w:pPr>
    </w:p>
    <w:p w:rsidR="00107796" w:rsidRDefault="00107796" w:rsidP="009313B4">
      <w:pPr>
        <w:shd w:val="clear" w:color="auto" w:fill="FFFFFF"/>
        <w:spacing w:before="62" w:line="245" w:lineRule="exact"/>
        <w:ind w:right="29"/>
        <w:jc w:val="both"/>
        <w:rPr>
          <w:sz w:val="22"/>
          <w:szCs w:val="22"/>
        </w:rPr>
      </w:pPr>
    </w:p>
    <w:p w:rsidR="00107796" w:rsidRDefault="00107796" w:rsidP="009313B4">
      <w:pPr>
        <w:shd w:val="clear" w:color="auto" w:fill="FFFFFF"/>
        <w:spacing w:before="62" w:line="245" w:lineRule="exact"/>
        <w:ind w:right="29"/>
        <w:jc w:val="both"/>
        <w:rPr>
          <w:sz w:val="22"/>
          <w:szCs w:val="22"/>
        </w:rPr>
      </w:pPr>
    </w:p>
    <w:p w:rsidR="00107796" w:rsidRDefault="00107796" w:rsidP="009313B4">
      <w:pPr>
        <w:shd w:val="clear" w:color="auto" w:fill="FFFFFF"/>
        <w:spacing w:before="62" w:line="245" w:lineRule="exact"/>
        <w:ind w:right="29"/>
        <w:jc w:val="both"/>
        <w:rPr>
          <w:sz w:val="22"/>
          <w:szCs w:val="22"/>
        </w:rPr>
      </w:pPr>
    </w:p>
    <w:p w:rsidR="00142184" w:rsidRDefault="00142184" w:rsidP="009313B4">
      <w:pPr>
        <w:shd w:val="clear" w:color="auto" w:fill="FFFFFF"/>
        <w:spacing w:before="62" w:line="245" w:lineRule="exact"/>
        <w:ind w:right="29"/>
        <w:jc w:val="both"/>
      </w:pPr>
      <w:r>
        <w:rPr>
          <w:sz w:val="22"/>
          <w:szCs w:val="22"/>
        </w:rPr>
        <w:lastRenderedPageBreak/>
        <w:t>После выявления у учащихся с выраженной умственной отсталостью первоначальных умений и навыков для каждого из них составляется индивидуальная программа обучения. Основой индивидуализации программы являются показатели развития ребенка (</w:t>
      </w:r>
      <w:proofErr w:type="gramStart"/>
      <w:r>
        <w:rPr>
          <w:sz w:val="22"/>
          <w:szCs w:val="22"/>
        </w:rPr>
        <w:t>см</w:t>
      </w:r>
      <w:proofErr w:type="gramEnd"/>
      <w:r>
        <w:rPr>
          <w:sz w:val="22"/>
          <w:szCs w:val="22"/>
        </w:rPr>
        <w:t>. выше), которые нашли отражение в примерном бланке регистрации содержания актуального опыта ребенка. Результаты можно представить в виде психологического профиля развития ребенка. Обратимся к результатам приведенного примера.</w:t>
      </w:r>
    </w:p>
    <w:p w:rsidR="00142184" w:rsidRDefault="00142184">
      <w:pPr>
        <w:shd w:val="clear" w:color="auto" w:fill="FFFFFF"/>
        <w:spacing w:before="317" w:line="250" w:lineRule="exact"/>
        <w:ind w:left="317" w:right="1498"/>
      </w:pPr>
      <w:r>
        <w:rPr>
          <w:rFonts w:ascii="Arial" w:hAnsi="Arial"/>
          <w:b/>
          <w:bCs/>
          <w:spacing w:val="-10"/>
          <w:u w:val="single"/>
        </w:rPr>
        <w:t>Профиль</w:t>
      </w:r>
      <w:r>
        <w:rPr>
          <w:rFonts w:ascii="Arial" w:hAnsi="Arial" w:cs="Arial"/>
          <w:b/>
          <w:bCs/>
          <w:spacing w:val="-10"/>
          <w:u w:val="single"/>
        </w:rPr>
        <w:t xml:space="preserve"> </w:t>
      </w:r>
      <w:r>
        <w:rPr>
          <w:rFonts w:ascii="Arial" w:hAnsi="Arial"/>
          <w:b/>
          <w:bCs/>
          <w:spacing w:val="-10"/>
          <w:u w:val="single"/>
        </w:rPr>
        <w:t>развития</w:t>
      </w:r>
      <w:r>
        <w:rPr>
          <w:rFonts w:ascii="Arial" w:hAnsi="Arial" w:cs="Arial"/>
          <w:b/>
          <w:bCs/>
          <w:spacing w:val="-10"/>
          <w:u w:val="single"/>
        </w:rPr>
        <w:t xml:space="preserve"> </w:t>
      </w:r>
      <w:r>
        <w:rPr>
          <w:rFonts w:ascii="Arial" w:hAnsi="Arial"/>
          <w:b/>
          <w:bCs/>
          <w:spacing w:val="-10"/>
          <w:u w:val="single"/>
        </w:rPr>
        <w:t>ребенка</w:t>
      </w:r>
      <w:r>
        <w:rPr>
          <w:rFonts w:ascii="Arial" w:hAnsi="Arial" w:cs="Arial"/>
          <w:b/>
          <w:bCs/>
          <w:spacing w:val="-10"/>
          <w:u w:val="single"/>
        </w:rPr>
        <w:t xml:space="preserve"> </w:t>
      </w:r>
      <w:r>
        <w:rPr>
          <w:rFonts w:ascii="Arial" w:hAnsi="Arial"/>
          <w:b/>
          <w:bCs/>
          <w:spacing w:val="-10"/>
          <w:u w:val="single"/>
        </w:rPr>
        <w:t>с</w:t>
      </w:r>
      <w:r>
        <w:rPr>
          <w:rFonts w:ascii="Arial" w:hAnsi="Arial" w:cs="Arial"/>
          <w:b/>
          <w:bCs/>
          <w:spacing w:val="-10"/>
          <w:u w:val="single"/>
        </w:rPr>
        <w:t xml:space="preserve"> </w:t>
      </w:r>
      <w:r>
        <w:rPr>
          <w:rFonts w:ascii="Arial" w:hAnsi="Arial"/>
          <w:b/>
          <w:bCs/>
          <w:spacing w:val="-10"/>
          <w:u w:val="single"/>
        </w:rPr>
        <w:t xml:space="preserve">выраженной </w:t>
      </w:r>
      <w:r>
        <w:rPr>
          <w:rFonts w:ascii="Arial" w:hAnsi="Arial"/>
          <w:b/>
          <w:bCs/>
          <w:u w:val="single"/>
        </w:rPr>
        <w:t>умственной</w:t>
      </w:r>
      <w:r>
        <w:rPr>
          <w:rFonts w:ascii="Arial" w:hAnsi="Arial" w:cs="Arial"/>
          <w:b/>
          <w:bCs/>
          <w:u w:val="single"/>
        </w:rPr>
        <w:t xml:space="preserve"> </w:t>
      </w:r>
      <w:r>
        <w:rPr>
          <w:rFonts w:ascii="Arial" w:hAnsi="Arial"/>
          <w:b/>
          <w:bCs/>
          <w:u w:val="single"/>
        </w:rPr>
        <w:t>отсталостью</w:t>
      </w:r>
    </w:p>
    <w:p w:rsidR="00142184" w:rsidRDefault="00142184">
      <w:pPr>
        <w:spacing w:after="149"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3605"/>
        <w:gridCol w:w="2549"/>
      </w:tblGrid>
      <w:tr w:rsidR="00142184" w:rsidRPr="00790DD1">
        <w:trPr>
          <w:trHeight w:hRule="exact" w:val="27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310"/>
              <w:rPr>
                <w:rFonts w:eastAsiaTheme="minorEastAsia"/>
              </w:rPr>
            </w:pPr>
            <w:r>
              <w:rPr>
                <w:b/>
                <w:bCs/>
                <w:sz w:val="16"/>
                <w:szCs w:val="16"/>
              </w:rPr>
              <w:t>Действия</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z w:val="16"/>
                <w:szCs w:val="16"/>
              </w:rPr>
              <w:t>Уровень овладения</w:t>
            </w:r>
          </w:p>
        </w:tc>
      </w:tr>
      <w:tr w:rsidR="00142184" w:rsidRPr="00790DD1">
        <w:trPr>
          <w:trHeight w:hRule="exact" w:val="264"/>
        </w:trPr>
        <w:tc>
          <w:tcPr>
            <w:tcW w:w="6154"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z w:val="16"/>
                <w:szCs w:val="16"/>
              </w:rPr>
              <w:t>Когнитивные</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5"/>
              <w:rPr>
                <w:rFonts w:eastAsiaTheme="minorEastAsia"/>
              </w:rPr>
            </w:pPr>
            <w:proofErr w:type="spellStart"/>
            <w:r>
              <w:rPr>
                <w:sz w:val="16"/>
                <w:szCs w:val="16"/>
              </w:rPr>
              <w:t>Сенсорно-перцептивные</w:t>
            </w:r>
            <w:proofErr w:type="spellEnd"/>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z w:val="16"/>
                <w:szCs w:val="16"/>
              </w:rPr>
              <w:t xml:space="preserve">По </w:t>
            </w:r>
            <w:r>
              <w:rPr>
                <w:sz w:val="16"/>
                <w:szCs w:val="16"/>
              </w:rPr>
              <w:t>образцу</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5"/>
              <w:rPr>
                <w:rFonts w:eastAsiaTheme="minorEastAsia"/>
              </w:rPr>
            </w:pPr>
            <w:r>
              <w:rPr>
                <w:sz w:val="16"/>
                <w:szCs w:val="16"/>
              </w:rPr>
              <w:t>Сенсорно-двигательные</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По инструкции</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proofErr w:type="spellStart"/>
            <w:r>
              <w:rPr>
                <w:sz w:val="16"/>
                <w:szCs w:val="16"/>
              </w:rPr>
              <w:t>Графомоторные</w:t>
            </w:r>
            <w:proofErr w:type="spellEnd"/>
            <w:r>
              <w:rPr>
                <w:sz w:val="16"/>
                <w:szCs w:val="16"/>
              </w:rPr>
              <w:t xml:space="preserve"> навыки</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По подражанию</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Навыки невербальной коммуникации</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С привлечением внимания</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5"/>
              <w:rPr>
                <w:rFonts w:eastAsiaTheme="minorEastAsia"/>
              </w:rPr>
            </w:pPr>
            <w:r>
              <w:rPr>
                <w:sz w:val="16"/>
                <w:szCs w:val="16"/>
              </w:rPr>
              <w:t xml:space="preserve">Общение </w:t>
            </w:r>
            <w:r>
              <w:rPr>
                <w:b/>
                <w:bCs/>
                <w:sz w:val="16"/>
                <w:szCs w:val="16"/>
              </w:rPr>
              <w:t xml:space="preserve">и </w:t>
            </w:r>
            <w:r>
              <w:rPr>
                <w:sz w:val="16"/>
                <w:szCs w:val="16"/>
              </w:rPr>
              <w:t>речь</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По образцу</w:t>
            </w:r>
          </w:p>
        </w:tc>
      </w:tr>
      <w:tr w:rsidR="00142184" w:rsidRPr="00790DD1">
        <w:trPr>
          <w:trHeight w:hRule="exact" w:val="254"/>
        </w:trPr>
        <w:tc>
          <w:tcPr>
            <w:tcW w:w="6154"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z w:val="16"/>
                <w:szCs w:val="16"/>
              </w:rPr>
              <w:t>Хозяйственно-бытовые</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5"/>
              <w:rPr>
                <w:rFonts w:eastAsiaTheme="minorEastAsia"/>
              </w:rPr>
            </w:pPr>
            <w:r>
              <w:rPr>
                <w:sz w:val="16"/>
                <w:szCs w:val="16"/>
              </w:rPr>
              <w:t>Навыки самообслуживания</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По подражанию</w:t>
            </w:r>
          </w:p>
        </w:tc>
      </w:tr>
      <w:tr w:rsidR="00142184" w:rsidRPr="00790DD1">
        <w:trPr>
          <w:trHeight w:hRule="exact" w:val="269"/>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Знание назначения предметов обихода</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Частичное</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Приготовление холодной пищи</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Стирка вещей</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По инструкции</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Уборка помещения</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6"/>
                <w:szCs w:val="16"/>
              </w:rPr>
              <w:t>По инструкции</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5"/>
              <w:rPr>
                <w:rFonts w:eastAsiaTheme="minorEastAsia"/>
              </w:rPr>
            </w:pPr>
            <w:r>
              <w:rPr>
                <w:sz w:val="16"/>
                <w:szCs w:val="16"/>
              </w:rPr>
              <w:t>Определение видов пищевых продуктов</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r w:rsidR="00142184" w:rsidRPr="00790DD1">
        <w:trPr>
          <w:trHeight w:hRule="exact" w:val="269"/>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Определение видов упаковки продуктов</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Использование денег</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r w:rsidR="00142184" w:rsidRPr="00790DD1">
        <w:trPr>
          <w:trHeight w:hRule="exact" w:val="259"/>
        </w:trPr>
        <w:tc>
          <w:tcPr>
            <w:tcW w:w="6154"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sz w:val="16"/>
                <w:szCs w:val="16"/>
              </w:rPr>
              <w:t>Социальные</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Пользование телефоном</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r w:rsidR="00142184" w:rsidRPr="00790DD1">
        <w:trPr>
          <w:trHeight w:hRule="exact" w:val="264"/>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Ориентация на проезжей части улицы</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r w:rsidR="00142184" w:rsidRPr="00790DD1">
        <w:trPr>
          <w:trHeight w:hRule="exact" w:val="293"/>
        </w:trPr>
        <w:tc>
          <w:tcPr>
            <w:tcW w:w="360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0"/>
              <w:rPr>
                <w:rFonts w:eastAsiaTheme="minorEastAsia"/>
              </w:rPr>
            </w:pPr>
            <w:r>
              <w:rPr>
                <w:sz w:val="16"/>
                <w:szCs w:val="16"/>
              </w:rPr>
              <w:t>Пользование общественным транспортом</w:t>
            </w:r>
          </w:p>
        </w:tc>
        <w:tc>
          <w:tcPr>
            <w:tcW w:w="2549"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b/>
                <w:bCs/>
              </w:rPr>
              <w:t>—</w:t>
            </w:r>
          </w:p>
        </w:tc>
      </w:tr>
    </w:tbl>
    <w:p w:rsidR="00142184" w:rsidRDefault="00142184">
      <w:pPr>
        <w:sectPr w:rsidR="00142184">
          <w:type w:val="continuous"/>
          <w:pgSz w:w="16834" w:h="11909" w:orient="landscape"/>
          <w:pgMar w:top="785" w:right="1928" w:bottom="360" w:left="1413" w:header="720" w:footer="720" w:gutter="0"/>
          <w:cols w:num="2" w:space="720" w:equalWidth="0">
            <w:col w:w="6192" w:space="1138"/>
            <w:col w:w="6163"/>
          </w:cols>
          <w:noEndnote/>
        </w:sectPr>
      </w:pPr>
    </w:p>
    <w:p w:rsidR="00142184" w:rsidRDefault="00142184">
      <w:pPr>
        <w:shd w:val="clear" w:color="auto" w:fill="FFFFFF"/>
        <w:spacing w:before="355" w:after="168" w:line="245" w:lineRule="exact"/>
        <w:ind w:left="7368" w:right="403" w:firstLine="298"/>
      </w:pPr>
      <w:r>
        <w:rPr>
          <w:sz w:val="22"/>
          <w:szCs w:val="22"/>
        </w:rPr>
        <w:lastRenderedPageBreak/>
        <w:t>При поступлении в школу детей, ранее не находившихся в условиях систематического коррекционно-воспитательного</w:t>
      </w:r>
    </w:p>
    <w:p w:rsidR="00142184" w:rsidRDefault="00142184">
      <w:pPr>
        <w:shd w:val="clear" w:color="auto" w:fill="FFFFFF"/>
        <w:spacing w:before="355" w:after="168" w:line="245" w:lineRule="exact"/>
        <w:ind w:left="7368" w:right="403" w:firstLine="298"/>
        <w:sectPr w:rsidR="00142184">
          <w:type w:val="continuous"/>
          <w:pgSz w:w="16834" w:h="11909" w:orient="landscape"/>
          <w:pgMar w:top="785" w:right="1405" w:bottom="360" w:left="1404" w:header="720" w:footer="720" w:gutter="0"/>
          <w:cols w:space="60"/>
          <w:noEndnote/>
        </w:sectPr>
      </w:pPr>
    </w:p>
    <w:p w:rsidR="00142184" w:rsidRDefault="00142184">
      <w:pPr>
        <w:shd w:val="clear" w:color="auto" w:fill="FFFFFF"/>
      </w:pPr>
      <w:r>
        <w:rPr>
          <w:rFonts w:ascii="Courier New" w:hAnsi="Courier New" w:cs="Courier New"/>
          <w:sz w:val="22"/>
          <w:szCs w:val="22"/>
        </w:rPr>
        <w:lastRenderedPageBreak/>
        <w:t>32</w:t>
      </w:r>
    </w:p>
    <w:p w:rsidR="00142184" w:rsidRDefault="00142184">
      <w:pPr>
        <w:shd w:val="clear" w:color="auto" w:fill="FFFFFF"/>
        <w:spacing w:before="34"/>
      </w:pPr>
      <w:r>
        <w:br w:type="column"/>
      </w:r>
      <w:r>
        <w:rPr>
          <w:rFonts w:ascii="Arial" w:hAnsi="Arial" w:cs="Arial"/>
          <w:sz w:val="18"/>
          <w:szCs w:val="18"/>
        </w:rPr>
        <w:lastRenderedPageBreak/>
        <w:t>33</w:t>
      </w:r>
    </w:p>
    <w:p w:rsidR="00142184" w:rsidRDefault="00142184">
      <w:pPr>
        <w:shd w:val="clear" w:color="auto" w:fill="FFFFFF"/>
        <w:spacing w:before="34"/>
        <w:sectPr w:rsidR="00142184">
          <w:type w:val="continuous"/>
          <w:pgSz w:w="16834" w:h="11909" w:orient="landscape"/>
          <w:pgMar w:top="785" w:right="1405" w:bottom="360" w:left="1404" w:header="720" w:footer="720" w:gutter="0"/>
          <w:cols w:num="2" w:space="720" w:equalWidth="0">
            <w:col w:w="720" w:space="12586"/>
            <w:col w:w="720"/>
          </w:cols>
          <w:noEndnote/>
        </w:sectPr>
      </w:pPr>
    </w:p>
    <w:p w:rsidR="00142184" w:rsidRDefault="00142184">
      <w:pPr>
        <w:shd w:val="clear" w:color="auto" w:fill="FFFFFF"/>
        <w:ind w:left="379"/>
      </w:pPr>
      <w:r>
        <w:rPr>
          <w:rFonts w:ascii="Arial" w:hAnsi="Arial"/>
          <w:sz w:val="18"/>
          <w:szCs w:val="18"/>
        </w:rPr>
        <w:lastRenderedPageBreak/>
        <w:t>Глава</w:t>
      </w:r>
      <w:r>
        <w:rPr>
          <w:rFonts w:ascii="Arial" w:hAnsi="Arial" w:cs="Arial"/>
          <w:sz w:val="18"/>
          <w:szCs w:val="18"/>
        </w:rPr>
        <w:t xml:space="preserve">  1 . </w:t>
      </w:r>
      <w:r>
        <w:rPr>
          <w:rFonts w:ascii="Arial" w:hAnsi="Arial"/>
          <w:sz w:val="18"/>
          <w:szCs w:val="18"/>
        </w:rPr>
        <w:t>Концепция</w:t>
      </w:r>
      <w:r>
        <w:rPr>
          <w:rFonts w:ascii="Arial" w:hAnsi="Arial" w:cs="Arial"/>
          <w:sz w:val="18"/>
          <w:szCs w:val="18"/>
        </w:rPr>
        <w:t xml:space="preserve">, </w:t>
      </w:r>
      <w:r>
        <w:rPr>
          <w:rFonts w:ascii="Arial" w:hAnsi="Arial"/>
          <w:sz w:val="18"/>
          <w:szCs w:val="18"/>
        </w:rPr>
        <w:t>структура</w:t>
      </w:r>
      <w:r>
        <w:rPr>
          <w:rFonts w:ascii="Arial" w:hAnsi="Arial" w:cs="Arial"/>
          <w:sz w:val="18"/>
          <w:szCs w:val="18"/>
        </w:rPr>
        <w:t xml:space="preserve">, </w:t>
      </w:r>
      <w:r>
        <w:rPr>
          <w:rFonts w:ascii="Arial" w:hAnsi="Arial"/>
          <w:sz w:val="18"/>
          <w:szCs w:val="18"/>
        </w:rPr>
        <w:t>план</w:t>
      </w:r>
      <w:r>
        <w:rPr>
          <w:rFonts w:ascii="Arial" w:hAnsi="Arial" w:cs="Arial"/>
          <w:sz w:val="18"/>
          <w:szCs w:val="18"/>
        </w:rPr>
        <w:t xml:space="preserve"> </w:t>
      </w:r>
      <w:proofErr w:type="spellStart"/>
      <w:r>
        <w:rPr>
          <w:rFonts w:ascii="Arial" w:hAnsi="Arial"/>
          <w:sz w:val="18"/>
          <w:szCs w:val="18"/>
        </w:rPr>
        <w:t>корр</w:t>
      </w:r>
      <w:proofErr w:type="gramStart"/>
      <w:r>
        <w:rPr>
          <w:rFonts w:ascii="Arial" w:hAnsi="Arial" w:cs="Arial"/>
          <w:sz w:val="18"/>
          <w:szCs w:val="18"/>
        </w:rPr>
        <w:t>.-</w:t>
      </w:r>
      <w:proofErr w:type="gramEnd"/>
      <w:r>
        <w:rPr>
          <w:rFonts w:ascii="Arial" w:hAnsi="Arial"/>
          <w:sz w:val="18"/>
          <w:szCs w:val="18"/>
        </w:rPr>
        <w:t>развивающей</w:t>
      </w:r>
      <w:proofErr w:type="spellEnd"/>
      <w:r>
        <w:rPr>
          <w:rFonts w:ascii="Arial" w:hAnsi="Arial" w:cs="Arial"/>
          <w:sz w:val="18"/>
          <w:szCs w:val="18"/>
        </w:rPr>
        <w:t xml:space="preserve"> </w:t>
      </w:r>
      <w:r>
        <w:rPr>
          <w:rFonts w:ascii="Arial" w:hAnsi="Arial"/>
          <w:sz w:val="18"/>
          <w:szCs w:val="18"/>
        </w:rPr>
        <w:t>среды</w:t>
      </w:r>
      <w:r>
        <w:rPr>
          <w:rFonts w:ascii="Arial" w:hAnsi="Arial" w:cs="Arial"/>
          <w:sz w:val="18"/>
          <w:szCs w:val="18"/>
        </w:rPr>
        <w:t xml:space="preserve"> ...</w:t>
      </w:r>
    </w:p>
    <w:p w:rsidR="00142184" w:rsidRDefault="00142184">
      <w:pPr>
        <w:shd w:val="clear" w:color="auto" w:fill="FFFFFF"/>
        <w:spacing w:before="312" w:line="240" w:lineRule="exact"/>
        <w:ind w:left="67"/>
        <w:jc w:val="both"/>
      </w:pPr>
      <w:r>
        <w:rPr>
          <w:sz w:val="22"/>
          <w:szCs w:val="22"/>
        </w:rPr>
        <w:t>воздействия, педагог сталкивается с проблемами поведения у части воспитанников. Для оценки динамики поведения ребенка используется следующая таблица, которая отражает работоспособность и характер активности ребенка в течение учебного дня и недели.</w:t>
      </w:r>
    </w:p>
    <w:p w:rsidR="00142184" w:rsidRDefault="00142184">
      <w:pPr>
        <w:shd w:val="clear" w:color="auto" w:fill="FFFFFF"/>
        <w:spacing w:before="336" w:line="245" w:lineRule="exact"/>
        <w:ind w:left="365" w:right="2496"/>
      </w:pPr>
      <w:r>
        <w:rPr>
          <w:rFonts w:ascii="Courier New" w:hAnsi="Courier New"/>
          <w:b/>
          <w:bCs/>
          <w:spacing w:val="-2"/>
          <w:w w:val="74"/>
          <w:sz w:val="24"/>
          <w:szCs w:val="24"/>
          <w:u w:val="single"/>
        </w:rPr>
        <w:t>Примерные</w:t>
      </w:r>
      <w:r>
        <w:rPr>
          <w:rFonts w:ascii="Courier New" w:hAnsi="Courier New" w:cs="Courier New"/>
          <w:b/>
          <w:bCs/>
          <w:spacing w:val="-2"/>
          <w:w w:val="74"/>
          <w:sz w:val="24"/>
          <w:szCs w:val="24"/>
          <w:u w:val="single"/>
        </w:rPr>
        <w:t xml:space="preserve"> </w:t>
      </w:r>
      <w:r>
        <w:rPr>
          <w:rFonts w:ascii="Courier New" w:hAnsi="Courier New"/>
          <w:b/>
          <w:bCs/>
          <w:spacing w:val="-2"/>
          <w:w w:val="74"/>
          <w:sz w:val="24"/>
          <w:szCs w:val="24"/>
          <w:u w:val="single"/>
        </w:rPr>
        <w:t>показатели</w:t>
      </w:r>
      <w:r>
        <w:rPr>
          <w:rFonts w:ascii="Courier New" w:hAnsi="Courier New" w:cs="Courier New"/>
          <w:b/>
          <w:bCs/>
          <w:spacing w:val="-2"/>
          <w:w w:val="74"/>
          <w:sz w:val="24"/>
          <w:szCs w:val="24"/>
          <w:u w:val="single"/>
        </w:rPr>
        <w:t xml:space="preserve"> </w:t>
      </w:r>
      <w:r>
        <w:rPr>
          <w:rFonts w:ascii="Courier New" w:hAnsi="Courier New"/>
          <w:b/>
          <w:bCs/>
          <w:spacing w:val="-2"/>
          <w:w w:val="74"/>
          <w:sz w:val="24"/>
          <w:szCs w:val="24"/>
          <w:u w:val="single"/>
        </w:rPr>
        <w:t xml:space="preserve">активности </w:t>
      </w:r>
      <w:r>
        <w:rPr>
          <w:rFonts w:ascii="Courier New" w:hAnsi="Courier New"/>
          <w:b/>
          <w:bCs/>
          <w:spacing w:val="-5"/>
          <w:w w:val="74"/>
          <w:sz w:val="24"/>
          <w:szCs w:val="24"/>
          <w:u w:val="single"/>
        </w:rPr>
        <w:t>и</w:t>
      </w:r>
      <w:r>
        <w:rPr>
          <w:rFonts w:ascii="Courier New" w:hAnsi="Courier New" w:cs="Courier New"/>
          <w:b/>
          <w:bCs/>
          <w:spacing w:val="-5"/>
          <w:w w:val="74"/>
          <w:sz w:val="24"/>
          <w:szCs w:val="24"/>
          <w:u w:val="single"/>
        </w:rPr>
        <w:t xml:space="preserve"> </w:t>
      </w:r>
      <w:r>
        <w:rPr>
          <w:rFonts w:ascii="Courier New" w:hAnsi="Courier New"/>
          <w:b/>
          <w:bCs/>
          <w:spacing w:val="-5"/>
          <w:w w:val="74"/>
          <w:sz w:val="24"/>
          <w:szCs w:val="24"/>
          <w:u w:val="single"/>
        </w:rPr>
        <w:t>работоспособности</w:t>
      </w:r>
      <w:r>
        <w:rPr>
          <w:rFonts w:ascii="Courier New" w:hAnsi="Courier New" w:cs="Courier New"/>
          <w:b/>
          <w:bCs/>
          <w:spacing w:val="-5"/>
          <w:w w:val="74"/>
          <w:sz w:val="24"/>
          <w:szCs w:val="24"/>
          <w:u w:val="single"/>
        </w:rPr>
        <w:t xml:space="preserve"> </w:t>
      </w:r>
      <w:r>
        <w:rPr>
          <w:rFonts w:ascii="Courier New" w:hAnsi="Courier New"/>
          <w:b/>
          <w:bCs/>
          <w:spacing w:val="-5"/>
          <w:w w:val="74"/>
          <w:sz w:val="24"/>
          <w:szCs w:val="24"/>
          <w:u w:val="single"/>
        </w:rPr>
        <w:t>ребенка</w:t>
      </w:r>
    </w:p>
    <w:p w:rsidR="00142184" w:rsidRDefault="00142184">
      <w:pPr>
        <w:spacing w:after="139"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1046"/>
        <w:gridCol w:w="955"/>
        <w:gridCol w:w="782"/>
        <w:gridCol w:w="768"/>
        <w:gridCol w:w="845"/>
        <w:gridCol w:w="912"/>
        <w:gridCol w:w="874"/>
      </w:tblGrid>
      <w:tr w:rsidR="00142184" w:rsidRPr="00790DD1">
        <w:trPr>
          <w:trHeight w:hRule="exact" w:val="499"/>
        </w:trPr>
        <w:tc>
          <w:tcPr>
            <w:tcW w:w="10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82"/>
              <w:rPr>
                <w:rFonts w:eastAsiaTheme="minorEastAsia"/>
              </w:rPr>
            </w:pPr>
            <w:r>
              <w:rPr>
                <w:sz w:val="18"/>
                <w:szCs w:val="18"/>
              </w:rPr>
              <w:t>Время</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107796" w:rsidRDefault="00142184">
            <w:pPr>
              <w:shd w:val="clear" w:color="auto" w:fill="FFFFFF"/>
              <w:spacing w:line="182" w:lineRule="exact"/>
              <w:ind w:left="38" w:right="29" w:firstLine="110"/>
              <w:rPr>
                <w:sz w:val="18"/>
                <w:szCs w:val="18"/>
              </w:rPr>
            </w:pPr>
            <w:proofErr w:type="spellStart"/>
            <w:r>
              <w:rPr>
                <w:sz w:val="18"/>
                <w:szCs w:val="18"/>
              </w:rPr>
              <w:t>Понеде</w:t>
            </w:r>
            <w:proofErr w:type="spellEnd"/>
            <w:r w:rsidR="00107796">
              <w:rPr>
                <w:sz w:val="18"/>
                <w:szCs w:val="18"/>
              </w:rPr>
              <w:t>-</w:t>
            </w:r>
          </w:p>
          <w:p w:rsidR="00142184" w:rsidRPr="00790DD1" w:rsidRDefault="00142184">
            <w:pPr>
              <w:shd w:val="clear" w:color="auto" w:fill="FFFFFF"/>
              <w:spacing w:line="182" w:lineRule="exact"/>
              <w:ind w:left="38" w:right="29" w:firstLine="110"/>
              <w:rPr>
                <w:rFonts w:eastAsiaTheme="minorEastAsia"/>
              </w:rPr>
            </w:pPr>
            <w:proofErr w:type="spellStart"/>
            <w:r>
              <w:rPr>
                <w:sz w:val="18"/>
                <w:szCs w:val="18"/>
              </w:rPr>
              <w:t>льник</w:t>
            </w:r>
            <w:proofErr w:type="spellEnd"/>
          </w:p>
        </w:tc>
        <w:tc>
          <w:tcPr>
            <w:tcW w:w="782" w:type="dxa"/>
            <w:tcBorders>
              <w:top w:val="single" w:sz="6" w:space="0" w:color="auto"/>
              <w:left w:val="single" w:sz="6" w:space="0" w:color="auto"/>
              <w:bottom w:val="single" w:sz="6" w:space="0" w:color="auto"/>
              <w:right w:val="single" w:sz="6" w:space="0" w:color="auto"/>
            </w:tcBorders>
            <w:shd w:val="clear" w:color="auto" w:fill="FFFFFF"/>
          </w:tcPr>
          <w:p w:rsidR="00107796" w:rsidRDefault="00142184">
            <w:pPr>
              <w:shd w:val="clear" w:color="auto" w:fill="FFFFFF"/>
              <w:spacing w:line="178" w:lineRule="exact"/>
              <w:ind w:left="77" w:right="53"/>
              <w:rPr>
                <w:sz w:val="18"/>
                <w:szCs w:val="18"/>
              </w:rPr>
            </w:pPr>
            <w:r>
              <w:rPr>
                <w:sz w:val="18"/>
                <w:szCs w:val="18"/>
              </w:rPr>
              <w:t>Втор</w:t>
            </w:r>
            <w:r w:rsidR="00107796">
              <w:rPr>
                <w:sz w:val="18"/>
                <w:szCs w:val="18"/>
              </w:rPr>
              <w:t>-</w:t>
            </w:r>
          </w:p>
          <w:p w:rsidR="00142184" w:rsidRPr="00790DD1" w:rsidRDefault="00142184">
            <w:pPr>
              <w:shd w:val="clear" w:color="auto" w:fill="FFFFFF"/>
              <w:spacing w:line="178" w:lineRule="exact"/>
              <w:ind w:left="77" w:right="53"/>
              <w:rPr>
                <w:rFonts w:eastAsiaTheme="minorEastAsia"/>
              </w:rPr>
            </w:pPr>
            <w:r>
              <w:rPr>
                <w:sz w:val="18"/>
                <w:szCs w:val="18"/>
              </w:rPr>
              <w:t>ник</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48"/>
              <w:rPr>
                <w:rFonts w:eastAsiaTheme="minorEastAsia"/>
              </w:rPr>
            </w:pPr>
            <w:r>
              <w:rPr>
                <w:spacing w:val="-1"/>
                <w:sz w:val="18"/>
                <w:szCs w:val="18"/>
              </w:rPr>
              <w:t>Среда</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107796" w:rsidRDefault="00142184">
            <w:pPr>
              <w:shd w:val="clear" w:color="auto" w:fill="FFFFFF"/>
              <w:spacing w:line="173" w:lineRule="exact"/>
              <w:ind w:left="149" w:right="125"/>
              <w:rPr>
                <w:sz w:val="18"/>
                <w:szCs w:val="18"/>
              </w:rPr>
            </w:pPr>
            <w:r>
              <w:rPr>
                <w:sz w:val="18"/>
                <w:szCs w:val="18"/>
              </w:rPr>
              <w:t>Чет</w:t>
            </w:r>
            <w:r w:rsidR="00107796">
              <w:rPr>
                <w:sz w:val="18"/>
                <w:szCs w:val="18"/>
              </w:rPr>
              <w:t>-</w:t>
            </w:r>
          </w:p>
          <w:p w:rsidR="00142184" w:rsidRPr="00790DD1" w:rsidRDefault="00142184">
            <w:pPr>
              <w:shd w:val="clear" w:color="auto" w:fill="FFFFFF"/>
              <w:spacing w:line="173" w:lineRule="exact"/>
              <w:ind w:left="149" w:right="125"/>
              <w:rPr>
                <w:rFonts w:eastAsiaTheme="minorEastAsia"/>
              </w:rPr>
            </w:pPr>
            <w:proofErr w:type="spellStart"/>
            <w:r>
              <w:rPr>
                <w:sz w:val="18"/>
                <w:szCs w:val="18"/>
              </w:rPr>
              <w:t>верг</w:t>
            </w:r>
            <w:proofErr w:type="spellEnd"/>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72" w:right="48"/>
              <w:rPr>
                <w:rFonts w:eastAsiaTheme="minorEastAsia"/>
              </w:rPr>
            </w:pPr>
            <w:r>
              <w:rPr>
                <w:sz w:val="18"/>
                <w:szCs w:val="18"/>
              </w:rPr>
              <w:t>Пятница</w:t>
            </w: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8"/>
                <w:szCs w:val="18"/>
              </w:rPr>
              <w:t>Всего</w:t>
            </w:r>
          </w:p>
        </w:tc>
      </w:tr>
      <w:tr w:rsidR="00142184" w:rsidRPr="00790DD1">
        <w:trPr>
          <w:trHeight w:hRule="exact" w:val="653"/>
        </w:trPr>
        <w:tc>
          <w:tcPr>
            <w:tcW w:w="10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15" w:right="67" w:firstLine="106"/>
              <w:rPr>
                <w:rFonts w:eastAsiaTheme="minorEastAsia"/>
              </w:rPr>
            </w:pPr>
            <w:r>
              <w:rPr>
                <w:sz w:val="18"/>
                <w:szCs w:val="18"/>
              </w:rPr>
              <w:t xml:space="preserve">с 9 до </w:t>
            </w:r>
            <w:r>
              <w:rPr>
                <w:spacing w:val="-3"/>
                <w:sz w:val="18"/>
                <w:szCs w:val="18"/>
              </w:rPr>
              <w:t>10 часов</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35"/>
              <w:rPr>
                <w:rFonts w:eastAsiaTheme="minorEastAsia"/>
              </w:rPr>
            </w:pPr>
          </w:p>
        </w:tc>
        <w:tc>
          <w:tcPr>
            <w:tcW w:w="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20"/>
              <w:rPr>
                <w:rFonts w:eastAsiaTheme="minorEastAsia"/>
                <w:b/>
              </w:rPr>
            </w:pP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82"/>
              <w:rPr>
                <w:rFonts w:eastAsiaTheme="minorEastAsia"/>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16"/>
              <w:rPr>
                <w:rFonts w:eastAsiaTheme="minorEastAsia"/>
              </w:rPr>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78" w:right="168"/>
              <w:jc w:val="center"/>
              <w:rPr>
                <w:rFonts w:eastAsiaTheme="minorEastAsia"/>
              </w:rPr>
            </w:pPr>
          </w:p>
        </w:tc>
      </w:tr>
      <w:tr w:rsidR="00142184" w:rsidRPr="00790DD1">
        <w:trPr>
          <w:trHeight w:hRule="exact" w:val="638"/>
        </w:trPr>
        <w:tc>
          <w:tcPr>
            <w:tcW w:w="10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06" w:right="72" w:firstLine="58"/>
              <w:rPr>
                <w:rFonts w:eastAsiaTheme="minorEastAsia"/>
              </w:rPr>
            </w:pPr>
            <w:r>
              <w:rPr>
                <w:sz w:val="18"/>
                <w:szCs w:val="18"/>
              </w:rPr>
              <w:t xml:space="preserve">с 10 до </w:t>
            </w:r>
            <w:r>
              <w:rPr>
                <w:spacing w:val="-2"/>
                <w:sz w:val="18"/>
                <w:szCs w:val="18"/>
              </w:rPr>
              <w:t>11 часов</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72"/>
              <w:rPr>
                <w:rFonts w:eastAsiaTheme="minorEastAsia"/>
              </w:rPr>
            </w:pPr>
          </w:p>
        </w:tc>
        <w:tc>
          <w:tcPr>
            <w:tcW w:w="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62"/>
              <w:rPr>
                <w:rFonts w:eastAsiaTheme="minorEastAsia"/>
              </w:rPr>
            </w:pP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62"/>
              <w:rPr>
                <w:rFonts w:eastAsiaTheme="minorEastAsia"/>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39"/>
              <w:rPr>
                <w:rFonts w:eastAsiaTheme="minorEastAsia"/>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11"/>
              <w:rPr>
                <w:rFonts w:eastAsiaTheme="minorEastAsia"/>
              </w:rPr>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68" w:lineRule="exact"/>
              <w:jc w:val="center"/>
              <w:rPr>
                <w:rFonts w:eastAsiaTheme="minorEastAsia"/>
              </w:rPr>
            </w:pPr>
          </w:p>
        </w:tc>
      </w:tr>
      <w:tr w:rsidR="00142184" w:rsidRPr="00790DD1">
        <w:trPr>
          <w:trHeight w:hRule="exact" w:val="648"/>
        </w:trPr>
        <w:tc>
          <w:tcPr>
            <w:tcW w:w="10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06" w:right="72" w:firstLine="58"/>
              <w:rPr>
                <w:rFonts w:eastAsiaTheme="minorEastAsia"/>
              </w:rPr>
            </w:pPr>
            <w:r>
              <w:rPr>
                <w:sz w:val="18"/>
                <w:szCs w:val="18"/>
              </w:rPr>
              <w:t xml:space="preserve">с 11 до </w:t>
            </w:r>
            <w:r>
              <w:rPr>
                <w:spacing w:val="-2"/>
                <w:sz w:val="18"/>
                <w:szCs w:val="18"/>
              </w:rPr>
              <w:t>12 часов</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30"/>
              <w:rPr>
                <w:rFonts w:eastAsiaTheme="minorEastAsia"/>
              </w:rPr>
            </w:pPr>
          </w:p>
        </w:tc>
        <w:tc>
          <w:tcPr>
            <w:tcW w:w="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67"/>
              <w:rPr>
                <w:rFonts w:eastAsiaTheme="minorEastAsia"/>
              </w:rPr>
            </w:pP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9"/>
              <w:rPr>
                <w:rFonts w:eastAsiaTheme="minorEastAsia"/>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34"/>
              <w:rPr>
                <w:rFonts w:eastAsiaTheme="minorEastAsia"/>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58"/>
              <w:rPr>
                <w:rFonts w:eastAsiaTheme="minorEastAsia"/>
              </w:rPr>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63" w:right="178"/>
              <w:jc w:val="center"/>
              <w:rPr>
                <w:rFonts w:eastAsiaTheme="minorEastAsia"/>
              </w:rPr>
            </w:pPr>
          </w:p>
        </w:tc>
      </w:tr>
      <w:tr w:rsidR="00142184" w:rsidRPr="00790DD1">
        <w:trPr>
          <w:trHeight w:hRule="exact" w:val="470"/>
        </w:trPr>
        <w:tc>
          <w:tcPr>
            <w:tcW w:w="10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01" w:right="77" w:firstLine="58"/>
              <w:rPr>
                <w:rFonts w:eastAsiaTheme="minorEastAsia"/>
              </w:rPr>
            </w:pPr>
            <w:r>
              <w:rPr>
                <w:sz w:val="18"/>
                <w:szCs w:val="18"/>
              </w:rPr>
              <w:t xml:space="preserve">с 12 до </w:t>
            </w:r>
            <w:r>
              <w:rPr>
                <w:spacing w:val="-2"/>
                <w:sz w:val="18"/>
                <w:szCs w:val="18"/>
              </w:rPr>
              <w:t>15 часов</w:t>
            </w:r>
          </w:p>
        </w:tc>
        <w:tc>
          <w:tcPr>
            <w:tcW w:w="5136" w:type="dxa"/>
            <w:gridSpan w:val="6"/>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8" w:lineRule="exact"/>
              <w:ind w:left="10" w:right="38"/>
              <w:rPr>
                <w:rFonts w:eastAsiaTheme="minorEastAsia"/>
              </w:rPr>
            </w:pPr>
            <w:r>
              <w:rPr>
                <w:sz w:val="18"/>
                <w:szCs w:val="18"/>
              </w:rPr>
              <w:t xml:space="preserve">Для детей </w:t>
            </w:r>
            <w:proofErr w:type="gramStart"/>
            <w:r>
              <w:rPr>
                <w:sz w:val="18"/>
                <w:szCs w:val="18"/>
              </w:rPr>
              <w:t>более старшего</w:t>
            </w:r>
            <w:proofErr w:type="gramEnd"/>
            <w:r>
              <w:rPr>
                <w:sz w:val="18"/>
                <w:szCs w:val="18"/>
              </w:rPr>
              <w:t xml:space="preserve"> возраста или посещающих группу продленного дня</w:t>
            </w:r>
          </w:p>
        </w:tc>
      </w:tr>
      <w:tr w:rsidR="00142184" w:rsidRPr="00790DD1">
        <w:trPr>
          <w:trHeight w:hRule="exact" w:val="662"/>
        </w:trPr>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142184" w:rsidRPr="00790DD1" w:rsidRDefault="00142184">
            <w:pPr>
              <w:shd w:val="clear" w:color="auto" w:fill="FFFFFF"/>
              <w:ind w:left="192"/>
              <w:rPr>
                <w:rFonts w:eastAsiaTheme="minorEastAsia"/>
              </w:rPr>
            </w:pPr>
            <w:r>
              <w:rPr>
                <w:sz w:val="18"/>
                <w:szCs w:val="18"/>
              </w:rPr>
              <w:t>Всего</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245" w:right="264" w:firstLine="10"/>
              <w:rPr>
                <w:rFonts w:eastAsiaTheme="minorEastAsia"/>
              </w:rPr>
            </w:pPr>
          </w:p>
        </w:tc>
        <w:tc>
          <w:tcPr>
            <w:tcW w:w="7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58" w:right="178"/>
              <w:rPr>
                <w:rFonts w:eastAsiaTheme="minorEastAsia"/>
              </w:rPr>
            </w:pP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20" w:right="139" w:firstLine="38"/>
              <w:rPr>
                <w:rFonts w:eastAsiaTheme="minorEastAsia"/>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68" w:lineRule="exact"/>
              <w:ind w:left="187" w:right="206" w:firstLine="10"/>
              <w:rPr>
                <w:rFonts w:eastAsiaTheme="minorEastAsia"/>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rsidP="00107796">
            <w:pPr>
              <w:shd w:val="clear" w:color="auto" w:fill="FFFFFF"/>
              <w:spacing w:line="173" w:lineRule="exact"/>
              <w:ind w:left="226" w:right="240"/>
              <w:rPr>
                <w:rFonts w:eastAsiaTheme="minorEastAsia"/>
              </w:rPr>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bl>
    <w:p w:rsidR="00142184" w:rsidRDefault="00142184">
      <w:pPr>
        <w:shd w:val="clear" w:color="auto" w:fill="FFFFFF"/>
        <w:spacing w:before="120" w:line="245" w:lineRule="exact"/>
        <w:ind w:left="307"/>
      </w:pPr>
      <w:r>
        <w:rPr>
          <w:sz w:val="18"/>
          <w:szCs w:val="18"/>
        </w:rPr>
        <w:t>Условные обозначения:</w:t>
      </w:r>
    </w:p>
    <w:p w:rsidR="00142184" w:rsidRDefault="00142184">
      <w:pPr>
        <w:shd w:val="clear" w:color="auto" w:fill="FFFFFF"/>
        <w:spacing w:line="245" w:lineRule="exact"/>
        <w:ind w:left="302"/>
      </w:pPr>
      <w:r>
        <w:rPr>
          <w:sz w:val="18"/>
          <w:szCs w:val="18"/>
          <w:lang w:val="en-US"/>
        </w:rPr>
        <w:t>V</w:t>
      </w:r>
      <w:r w:rsidRPr="00142184">
        <w:rPr>
          <w:sz w:val="18"/>
          <w:szCs w:val="18"/>
        </w:rPr>
        <w:t xml:space="preserve"> </w:t>
      </w:r>
      <w:r>
        <w:rPr>
          <w:sz w:val="18"/>
          <w:szCs w:val="18"/>
        </w:rPr>
        <w:t>— действия по решению поставленной задачи;</w:t>
      </w:r>
    </w:p>
    <w:p w:rsidR="00142184" w:rsidRDefault="00142184">
      <w:pPr>
        <w:shd w:val="clear" w:color="auto" w:fill="FFFFFF"/>
        <w:spacing w:line="245" w:lineRule="exact"/>
        <w:ind w:left="302"/>
      </w:pPr>
      <w:proofErr w:type="spellStart"/>
      <w:r>
        <w:rPr>
          <w:sz w:val="18"/>
          <w:szCs w:val="18"/>
        </w:rPr>
        <w:t>х</w:t>
      </w:r>
      <w:proofErr w:type="spellEnd"/>
      <w:r>
        <w:rPr>
          <w:sz w:val="18"/>
          <w:szCs w:val="18"/>
        </w:rPr>
        <w:t xml:space="preserve"> — действия вне задания;</w:t>
      </w:r>
    </w:p>
    <w:p w:rsidR="00142184" w:rsidRDefault="00142184">
      <w:pPr>
        <w:shd w:val="clear" w:color="auto" w:fill="FFFFFF"/>
        <w:spacing w:before="5" w:line="245" w:lineRule="exact"/>
        <w:ind w:left="298"/>
      </w:pPr>
      <w:r>
        <w:rPr>
          <w:sz w:val="18"/>
          <w:szCs w:val="18"/>
        </w:rPr>
        <w:t>• — аффективная реакция.</w:t>
      </w:r>
    </w:p>
    <w:p w:rsidR="00142184" w:rsidRDefault="00142184">
      <w:pPr>
        <w:shd w:val="clear" w:color="auto" w:fill="FFFFFF"/>
        <w:spacing w:before="586"/>
        <w:ind w:left="322"/>
      </w:pPr>
      <w:r>
        <w:rPr>
          <w:rFonts w:ascii="Arial" w:hAnsi="Arial"/>
          <w:b/>
          <w:bCs/>
          <w:w w:val="85"/>
          <w:sz w:val="22"/>
          <w:szCs w:val="22"/>
          <w:u w:val="single"/>
        </w:rPr>
        <w:t>Приемы</w:t>
      </w:r>
      <w:r>
        <w:rPr>
          <w:rFonts w:ascii="Arial" w:hAnsi="Arial" w:cs="Arial"/>
          <w:b/>
          <w:bCs/>
          <w:w w:val="85"/>
          <w:sz w:val="22"/>
          <w:szCs w:val="22"/>
          <w:u w:val="single"/>
        </w:rPr>
        <w:t xml:space="preserve"> </w:t>
      </w:r>
      <w:r>
        <w:rPr>
          <w:rFonts w:ascii="Arial" w:hAnsi="Arial"/>
          <w:b/>
          <w:bCs/>
          <w:w w:val="85"/>
          <w:sz w:val="22"/>
          <w:szCs w:val="22"/>
          <w:u w:val="single"/>
        </w:rPr>
        <w:t>педагогического</w:t>
      </w:r>
      <w:r>
        <w:rPr>
          <w:rFonts w:ascii="Arial" w:hAnsi="Arial" w:cs="Arial"/>
          <w:b/>
          <w:bCs/>
          <w:w w:val="85"/>
          <w:sz w:val="22"/>
          <w:szCs w:val="22"/>
          <w:u w:val="single"/>
        </w:rPr>
        <w:t xml:space="preserve"> </w:t>
      </w:r>
      <w:r>
        <w:rPr>
          <w:rFonts w:ascii="Arial" w:hAnsi="Arial"/>
          <w:b/>
          <w:bCs/>
          <w:w w:val="85"/>
          <w:sz w:val="22"/>
          <w:szCs w:val="22"/>
          <w:u w:val="single"/>
        </w:rPr>
        <w:t>сотрудничества</w:t>
      </w:r>
    </w:p>
    <w:p w:rsidR="00142184" w:rsidRDefault="00142184">
      <w:pPr>
        <w:shd w:val="clear" w:color="auto" w:fill="FFFFFF"/>
        <w:spacing w:before="173" w:line="245" w:lineRule="exact"/>
        <w:ind w:right="58" w:firstLine="302"/>
        <w:jc w:val="both"/>
      </w:pPr>
      <w:r>
        <w:rPr>
          <w:b/>
          <w:bCs/>
          <w:spacing w:val="-2"/>
          <w:sz w:val="22"/>
          <w:szCs w:val="22"/>
        </w:rPr>
        <w:t>Эффективность психологического сопровождения учебно-</w:t>
      </w:r>
      <w:r>
        <w:rPr>
          <w:b/>
          <w:bCs/>
          <w:spacing w:val="-1"/>
          <w:sz w:val="22"/>
          <w:szCs w:val="22"/>
        </w:rPr>
        <w:t xml:space="preserve">воспитательного процесса поднимается на качественно более высокий уровень в результате взаимодействия с родителями учащихся. Для оценки результатов обучения детей в школе и </w:t>
      </w:r>
      <w:r>
        <w:rPr>
          <w:b/>
          <w:bCs/>
          <w:sz w:val="22"/>
          <w:szCs w:val="22"/>
        </w:rPr>
        <w:t>удовлетворенности этими результатами родителям учащихся можно предложить заполнить анкету.</w:t>
      </w:r>
    </w:p>
    <w:p w:rsidR="00142184" w:rsidRDefault="00142184">
      <w:pPr>
        <w:shd w:val="clear" w:color="auto" w:fill="FFFFFF"/>
        <w:tabs>
          <w:tab w:val="left" w:leader="underscore" w:pos="6139"/>
        </w:tabs>
        <w:spacing w:before="72"/>
        <w:ind w:left="293"/>
      </w:pPr>
      <w:r>
        <w:br w:type="column"/>
      </w:r>
      <w:r>
        <w:rPr>
          <w:rFonts w:ascii="Arial" w:hAnsi="Arial"/>
          <w:spacing w:val="-3"/>
          <w:sz w:val="18"/>
          <w:szCs w:val="18"/>
          <w:u w:val="single"/>
        </w:rPr>
        <w:lastRenderedPageBreak/>
        <w:t>Психологическое</w:t>
      </w:r>
      <w:r>
        <w:rPr>
          <w:rFonts w:ascii="Arial" w:hAnsi="Arial" w:cs="Arial"/>
          <w:spacing w:val="-3"/>
          <w:sz w:val="18"/>
          <w:szCs w:val="18"/>
          <w:u w:val="single"/>
        </w:rPr>
        <w:t xml:space="preserve"> </w:t>
      </w:r>
      <w:r>
        <w:rPr>
          <w:rFonts w:ascii="Arial" w:hAnsi="Arial"/>
          <w:spacing w:val="-3"/>
          <w:sz w:val="18"/>
          <w:szCs w:val="18"/>
          <w:u w:val="single"/>
        </w:rPr>
        <w:t>сопровождение</w:t>
      </w:r>
      <w:r>
        <w:rPr>
          <w:rFonts w:ascii="Arial" w:hAnsi="Arial" w:cs="Arial"/>
          <w:spacing w:val="-3"/>
          <w:sz w:val="18"/>
          <w:szCs w:val="18"/>
          <w:u w:val="single"/>
        </w:rPr>
        <w:t xml:space="preserve"> </w:t>
      </w:r>
      <w:r>
        <w:rPr>
          <w:rFonts w:ascii="Arial" w:hAnsi="Arial"/>
          <w:spacing w:val="-3"/>
          <w:sz w:val="18"/>
          <w:szCs w:val="18"/>
          <w:u w:val="single"/>
        </w:rPr>
        <w:t>процесса</w:t>
      </w:r>
      <w:r>
        <w:rPr>
          <w:rFonts w:ascii="Arial" w:hAnsi="Arial" w:cs="Arial"/>
          <w:spacing w:val="-3"/>
          <w:sz w:val="18"/>
          <w:szCs w:val="18"/>
          <w:u w:val="single"/>
        </w:rPr>
        <w:t xml:space="preserve"> </w:t>
      </w:r>
      <w:r>
        <w:rPr>
          <w:rFonts w:ascii="Arial" w:hAnsi="Arial"/>
          <w:spacing w:val="-3"/>
          <w:sz w:val="18"/>
          <w:szCs w:val="18"/>
          <w:u w:val="single"/>
        </w:rPr>
        <w:t>обучения</w:t>
      </w:r>
      <w:r>
        <w:rPr>
          <w:rFonts w:ascii="Arial" w:hAnsi="Arial" w:cs="Arial"/>
          <w:spacing w:val="-3"/>
          <w:sz w:val="18"/>
          <w:szCs w:val="18"/>
          <w:u w:val="single"/>
        </w:rPr>
        <w:t xml:space="preserve"> </w:t>
      </w:r>
      <w:r>
        <w:rPr>
          <w:rFonts w:ascii="Arial" w:hAnsi="Arial"/>
          <w:spacing w:val="-3"/>
          <w:sz w:val="18"/>
          <w:szCs w:val="18"/>
          <w:u w:val="single"/>
        </w:rPr>
        <w:t>детей</w:t>
      </w:r>
      <w:r>
        <w:rPr>
          <w:rFonts w:ascii="Arial" w:hAnsi="Arial" w:cs="Arial"/>
          <w:spacing w:val="-3"/>
          <w:sz w:val="18"/>
          <w:szCs w:val="18"/>
          <w:u w:val="single"/>
        </w:rPr>
        <w:t xml:space="preserve"> ...</w:t>
      </w:r>
      <w:r>
        <w:rPr>
          <w:rFonts w:ascii="Arial" w:hAnsi="Arial" w:cs="Arial"/>
          <w:sz w:val="18"/>
          <w:szCs w:val="18"/>
        </w:rPr>
        <w:tab/>
      </w:r>
    </w:p>
    <w:p w:rsidR="00142184" w:rsidRDefault="00142184">
      <w:pPr>
        <w:shd w:val="clear" w:color="auto" w:fill="FFFFFF"/>
        <w:spacing w:before="307"/>
        <w:ind w:right="72"/>
        <w:jc w:val="center"/>
      </w:pPr>
      <w:r>
        <w:rPr>
          <w:b/>
          <w:bCs/>
          <w:i/>
          <w:iCs/>
          <w:sz w:val="22"/>
          <w:szCs w:val="22"/>
        </w:rPr>
        <w:t>Анкета для родителей</w:t>
      </w:r>
    </w:p>
    <w:p w:rsidR="00142184" w:rsidRDefault="00142184">
      <w:pPr>
        <w:shd w:val="clear" w:color="auto" w:fill="FFFFFF"/>
        <w:spacing w:before="331" w:line="230" w:lineRule="exact"/>
        <w:ind w:right="72"/>
        <w:jc w:val="center"/>
      </w:pPr>
      <w:r>
        <w:rPr>
          <w:sz w:val="18"/>
          <w:szCs w:val="18"/>
        </w:rPr>
        <w:t>Уважаемые родители!</w:t>
      </w:r>
    </w:p>
    <w:p w:rsidR="00142184" w:rsidRDefault="00142184">
      <w:pPr>
        <w:shd w:val="clear" w:color="auto" w:fill="FFFFFF"/>
        <w:tabs>
          <w:tab w:val="left" w:leader="underscore" w:pos="5045"/>
        </w:tabs>
        <w:spacing w:line="230" w:lineRule="exact"/>
        <w:ind w:left="274"/>
      </w:pPr>
      <w:r>
        <w:rPr>
          <w:sz w:val="18"/>
          <w:szCs w:val="18"/>
        </w:rPr>
        <w:t>Ваш ребенок</w:t>
      </w:r>
      <w:r>
        <w:rPr>
          <w:sz w:val="18"/>
          <w:szCs w:val="18"/>
        </w:rPr>
        <w:tab/>
        <w:t xml:space="preserve"> учится </w:t>
      </w:r>
      <w:proofErr w:type="gramStart"/>
      <w:r>
        <w:rPr>
          <w:sz w:val="18"/>
          <w:szCs w:val="18"/>
        </w:rPr>
        <w:t>в</w:t>
      </w:r>
      <w:proofErr w:type="gramEnd"/>
    </w:p>
    <w:p w:rsidR="00142184" w:rsidRDefault="00142184">
      <w:pPr>
        <w:shd w:val="clear" w:color="auto" w:fill="FFFFFF"/>
        <w:tabs>
          <w:tab w:val="left" w:leader="underscore" w:pos="946"/>
          <w:tab w:val="left" w:leader="underscore" w:pos="3427"/>
        </w:tabs>
        <w:spacing w:line="230" w:lineRule="exact"/>
        <w:ind w:left="269"/>
      </w:pPr>
      <w:r>
        <w:rPr>
          <w:sz w:val="18"/>
          <w:szCs w:val="18"/>
        </w:rPr>
        <w:tab/>
      </w:r>
      <w:proofErr w:type="gramStart"/>
      <w:r>
        <w:rPr>
          <w:sz w:val="18"/>
          <w:szCs w:val="18"/>
        </w:rPr>
        <w:t>классе</w:t>
      </w:r>
      <w:proofErr w:type="gramEnd"/>
      <w:r>
        <w:rPr>
          <w:sz w:val="18"/>
          <w:szCs w:val="18"/>
        </w:rPr>
        <w:t xml:space="preserve"> школы №</w:t>
      </w:r>
      <w:r>
        <w:rPr>
          <w:sz w:val="18"/>
          <w:szCs w:val="18"/>
        </w:rPr>
        <w:tab/>
      </w:r>
    </w:p>
    <w:p w:rsidR="00142184" w:rsidRDefault="00142184">
      <w:pPr>
        <w:shd w:val="clear" w:color="auto" w:fill="FFFFFF"/>
        <w:spacing w:line="230" w:lineRule="exact"/>
        <w:ind w:right="48" w:firstLine="274"/>
        <w:jc w:val="both"/>
      </w:pPr>
      <w:r>
        <w:rPr>
          <w:sz w:val="18"/>
          <w:szCs w:val="18"/>
        </w:rPr>
        <w:t>Для индивидуализации учебных программ мы просим вас ответить на ряд вопросов:</w:t>
      </w:r>
    </w:p>
    <w:p w:rsidR="00142184" w:rsidRDefault="00142184" w:rsidP="00142184">
      <w:pPr>
        <w:numPr>
          <w:ilvl w:val="0"/>
          <w:numId w:val="5"/>
        </w:numPr>
        <w:shd w:val="clear" w:color="auto" w:fill="FFFFFF"/>
        <w:tabs>
          <w:tab w:val="left" w:pos="466"/>
        </w:tabs>
        <w:spacing w:line="230" w:lineRule="exact"/>
        <w:ind w:left="10" w:right="43" w:firstLine="274"/>
        <w:jc w:val="both"/>
        <w:rPr>
          <w:spacing w:val="-4"/>
          <w:sz w:val="18"/>
          <w:szCs w:val="18"/>
        </w:rPr>
      </w:pPr>
      <w:r>
        <w:rPr>
          <w:sz w:val="18"/>
          <w:szCs w:val="18"/>
        </w:rPr>
        <w:t>Оцените важность овладения вашим ребенком следующими умениями (</w:t>
      </w:r>
      <w:proofErr w:type="gramStart"/>
      <w:r>
        <w:rPr>
          <w:sz w:val="18"/>
          <w:szCs w:val="18"/>
        </w:rPr>
        <w:t>см</w:t>
      </w:r>
      <w:proofErr w:type="gramEnd"/>
      <w:r>
        <w:rPr>
          <w:sz w:val="18"/>
          <w:szCs w:val="18"/>
        </w:rPr>
        <w:t xml:space="preserve">. в таблице). Используйте для оценки: / — </w:t>
      </w:r>
      <w:r>
        <w:rPr>
          <w:i/>
          <w:iCs/>
          <w:sz w:val="18"/>
          <w:szCs w:val="18"/>
        </w:rPr>
        <w:t xml:space="preserve">очень важно; 2 — важно; 3 </w:t>
      </w:r>
      <w:r>
        <w:rPr>
          <w:sz w:val="18"/>
          <w:szCs w:val="18"/>
        </w:rPr>
        <w:t xml:space="preserve">— </w:t>
      </w:r>
      <w:r>
        <w:rPr>
          <w:i/>
          <w:iCs/>
          <w:sz w:val="18"/>
          <w:szCs w:val="18"/>
        </w:rPr>
        <w:t>второстепенно.</w:t>
      </w:r>
    </w:p>
    <w:p w:rsidR="00142184" w:rsidRDefault="00142184" w:rsidP="00142184">
      <w:pPr>
        <w:numPr>
          <w:ilvl w:val="0"/>
          <w:numId w:val="5"/>
        </w:numPr>
        <w:shd w:val="clear" w:color="auto" w:fill="FFFFFF"/>
        <w:tabs>
          <w:tab w:val="left" w:pos="466"/>
        </w:tabs>
        <w:spacing w:line="230" w:lineRule="exact"/>
        <w:ind w:left="10" w:right="43" w:firstLine="274"/>
        <w:jc w:val="both"/>
        <w:rPr>
          <w:sz w:val="18"/>
          <w:szCs w:val="18"/>
        </w:rPr>
      </w:pPr>
      <w:r>
        <w:rPr>
          <w:sz w:val="18"/>
          <w:szCs w:val="18"/>
        </w:rPr>
        <w:t xml:space="preserve">Оцените доступность этих умений для вашего ребенка по следующей шкале: + — </w:t>
      </w:r>
      <w:r>
        <w:rPr>
          <w:i/>
          <w:iCs/>
          <w:sz w:val="18"/>
          <w:szCs w:val="18"/>
        </w:rPr>
        <w:t xml:space="preserve">уже умеет; 1 </w:t>
      </w:r>
      <w:r>
        <w:rPr>
          <w:sz w:val="18"/>
          <w:szCs w:val="18"/>
        </w:rPr>
        <w:t xml:space="preserve">— </w:t>
      </w:r>
      <w:r>
        <w:rPr>
          <w:i/>
          <w:iCs/>
          <w:sz w:val="18"/>
          <w:szCs w:val="18"/>
        </w:rPr>
        <w:t xml:space="preserve">может освоить, доступно; 2 — доступно частично или не в полном объеме; 3 </w:t>
      </w:r>
      <w:r>
        <w:rPr>
          <w:sz w:val="18"/>
          <w:szCs w:val="18"/>
        </w:rPr>
        <w:t xml:space="preserve">— </w:t>
      </w:r>
      <w:r>
        <w:rPr>
          <w:i/>
          <w:iCs/>
          <w:sz w:val="18"/>
          <w:szCs w:val="18"/>
        </w:rPr>
        <w:t>недоступно.</w:t>
      </w:r>
    </w:p>
    <w:p w:rsidR="00142184" w:rsidRDefault="00142184">
      <w:pPr>
        <w:spacing w:after="139"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3821"/>
        <w:gridCol w:w="1085"/>
        <w:gridCol w:w="1282"/>
      </w:tblGrid>
      <w:tr w:rsidR="00142184" w:rsidRPr="00790DD1">
        <w:trPr>
          <w:trHeight w:hRule="exact" w:val="221"/>
        </w:trPr>
        <w:tc>
          <w:tcPr>
            <w:tcW w:w="3821" w:type="dxa"/>
            <w:vMerge w:val="restart"/>
            <w:tcBorders>
              <w:top w:val="single" w:sz="6" w:space="0" w:color="auto"/>
              <w:left w:val="single" w:sz="6" w:space="0" w:color="auto"/>
              <w:bottom w:val="nil"/>
              <w:right w:val="single" w:sz="6" w:space="0" w:color="auto"/>
            </w:tcBorders>
            <w:shd w:val="clear" w:color="auto" w:fill="FFFFFF"/>
          </w:tcPr>
          <w:p w:rsidR="00142184" w:rsidRPr="00790DD1" w:rsidRDefault="00142184">
            <w:pPr>
              <w:shd w:val="clear" w:color="auto" w:fill="FFFFFF"/>
              <w:ind w:left="1478"/>
              <w:rPr>
                <w:rFonts w:eastAsiaTheme="minorEastAsia"/>
              </w:rPr>
            </w:pPr>
            <w:r>
              <w:rPr>
                <w:sz w:val="18"/>
                <w:szCs w:val="18"/>
              </w:rPr>
              <w:t>Умения</w:t>
            </w:r>
          </w:p>
        </w:tc>
        <w:tc>
          <w:tcPr>
            <w:tcW w:w="2367"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8"/>
                <w:szCs w:val="18"/>
              </w:rPr>
              <w:t>Оценка</w:t>
            </w:r>
          </w:p>
        </w:tc>
      </w:tr>
      <w:tr w:rsidR="00142184" w:rsidRPr="00790DD1">
        <w:trPr>
          <w:trHeight w:hRule="exact" w:val="230"/>
        </w:trPr>
        <w:tc>
          <w:tcPr>
            <w:tcW w:w="3821" w:type="dxa"/>
            <w:vMerge/>
            <w:tcBorders>
              <w:top w:val="nil"/>
              <w:left w:val="single" w:sz="6" w:space="0" w:color="auto"/>
              <w:bottom w:val="single" w:sz="6" w:space="0" w:color="auto"/>
              <w:right w:val="single" w:sz="6" w:space="0" w:color="auto"/>
            </w:tcBorders>
            <w:shd w:val="clear" w:color="auto" w:fill="FFFFFF"/>
          </w:tcPr>
          <w:p w:rsidR="00142184" w:rsidRPr="00790DD1" w:rsidRDefault="00142184">
            <w:pPr>
              <w:rPr>
                <w:rFonts w:eastAsiaTheme="minorEastAsia"/>
              </w:rPr>
            </w:pPr>
          </w:p>
          <w:p w:rsidR="00142184" w:rsidRPr="00790DD1" w:rsidRDefault="00142184">
            <w:pPr>
              <w:rPr>
                <w:rFonts w:eastAsiaTheme="minorEastAsia"/>
              </w:rPr>
            </w:pPr>
          </w:p>
        </w:tc>
        <w:tc>
          <w:tcPr>
            <w:tcW w:w="2367" w:type="dxa"/>
            <w:gridSpan w:val="2"/>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8"/>
                <w:szCs w:val="18"/>
              </w:rPr>
              <w:t>Важность   |  Доступность</w:t>
            </w:r>
          </w:p>
        </w:tc>
      </w:tr>
      <w:tr w:rsidR="00142184" w:rsidRPr="00790DD1">
        <w:trPr>
          <w:trHeight w:hRule="exact" w:val="211"/>
        </w:trPr>
        <w:tc>
          <w:tcPr>
            <w:tcW w:w="6188" w:type="dxa"/>
            <w:gridSpan w:val="3"/>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proofErr w:type="spellStart"/>
            <w:r>
              <w:rPr>
                <w:sz w:val="18"/>
                <w:szCs w:val="18"/>
              </w:rPr>
              <w:t>Социокультурные</w:t>
            </w:r>
            <w:proofErr w:type="spellEnd"/>
            <w:r>
              <w:rPr>
                <w:sz w:val="18"/>
                <w:szCs w:val="18"/>
              </w:rPr>
              <w:t xml:space="preserve"> умения</w:t>
            </w: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4"/>
              <w:rPr>
                <w:rFonts w:eastAsiaTheme="minorEastAsia"/>
              </w:rPr>
            </w:pPr>
            <w:r w:rsidRPr="00790DD1">
              <w:rPr>
                <w:rFonts w:eastAsiaTheme="minorEastAsia"/>
                <w:sz w:val="18"/>
                <w:szCs w:val="18"/>
              </w:rPr>
              <w:t xml:space="preserve">1. </w:t>
            </w:r>
            <w:r>
              <w:rPr>
                <w:sz w:val="18"/>
                <w:szCs w:val="18"/>
              </w:rPr>
              <w:t>Пользоваться туалетом</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16"/>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4"/>
              <w:rPr>
                <w:rFonts w:eastAsiaTheme="minorEastAsia"/>
              </w:rPr>
            </w:pPr>
            <w:r w:rsidRPr="00790DD1">
              <w:rPr>
                <w:rFonts w:eastAsiaTheme="minorEastAsia"/>
                <w:sz w:val="18"/>
                <w:szCs w:val="18"/>
              </w:rPr>
              <w:t xml:space="preserve">2. </w:t>
            </w:r>
            <w:r>
              <w:rPr>
                <w:sz w:val="18"/>
                <w:szCs w:val="18"/>
              </w:rPr>
              <w:t>Умываться, мыть тело под душем</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4"/>
              <w:rPr>
                <w:rFonts w:eastAsiaTheme="minorEastAsia"/>
              </w:rPr>
            </w:pPr>
            <w:r w:rsidRPr="00790DD1">
              <w:rPr>
                <w:rFonts w:eastAsiaTheme="minorEastAsia"/>
                <w:sz w:val="18"/>
                <w:szCs w:val="18"/>
              </w:rPr>
              <w:t xml:space="preserve">3. </w:t>
            </w:r>
            <w:r>
              <w:rPr>
                <w:sz w:val="18"/>
                <w:szCs w:val="18"/>
              </w:rPr>
              <w:t>Готовить себе еду на завтрак (ужин)</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4"/>
              <w:rPr>
                <w:rFonts w:eastAsiaTheme="minorEastAsia"/>
              </w:rPr>
            </w:pPr>
            <w:r w:rsidRPr="00790DD1">
              <w:rPr>
                <w:rFonts w:eastAsiaTheme="minorEastAsia"/>
                <w:sz w:val="18"/>
                <w:szCs w:val="18"/>
              </w:rPr>
              <w:t xml:space="preserve">4. </w:t>
            </w:r>
            <w:r>
              <w:rPr>
                <w:sz w:val="18"/>
                <w:szCs w:val="18"/>
              </w:rPr>
              <w:t>Стирать мелкие вещи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394"/>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8" w:lineRule="exact"/>
              <w:ind w:left="19" w:right="158"/>
              <w:rPr>
                <w:rFonts w:eastAsiaTheme="minorEastAsia"/>
              </w:rPr>
            </w:pPr>
            <w:r w:rsidRPr="00790DD1">
              <w:rPr>
                <w:rFonts w:eastAsiaTheme="minorEastAsia"/>
                <w:sz w:val="18"/>
                <w:szCs w:val="18"/>
              </w:rPr>
              <w:t xml:space="preserve">5. </w:t>
            </w:r>
            <w:r>
              <w:rPr>
                <w:sz w:val="18"/>
                <w:szCs w:val="18"/>
              </w:rPr>
              <w:t>Отвечать на телефонный звонок или звонить самостоятельно</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9"/>
              <w:rPr>
                <w:rFonts w:eastAsiaTheme="minorEastAsia"/>
              </w:rPr>
            </w:pPr>
            <w:r w:rsidRPr="00790DD1">
              <w:rPr>
                <w:rFonts w:eastAsiaTheme="minorEastAsia"/>
                <w:sz w:val="18"/>
                <w:szCs w:val="18"/>
              </w:rPr>
              <w:t xml:space="preserve">6. </w:t>
            </w:r>
            <w:r>
              <w:rPr>
                <w:sz w:val="18"/>
                <w:szCs w:val="18"/>
              </w:rPr>
              <w:t>Переходить проезжую часть улицы</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16"/>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4"/>
              <w:rPr>
                <w:rFonts w:eastAsiaTheme="minorEastAsia"/>
              </w:rPr>
            </w:pPr>
            <w:r w:rsidRPr="00790DD1">
              <w:rPr>
                <w:rFonts w:eastAsiaTheme="minorEastAsia"/>
                <w:sz w:val="18"/>
                <w:szCs w:val="18"/>
              </w:rPr>
              <w:t xml:space="preserve">7. </w:t>
            </w:r>
            <w:r>
              <w:rPr>
                <w:sz w:val="18"/>
                <w:szCs w:val="18"/>
              </w:rPr>
              <w:t>Делать уборку в доме</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19"/>
              <w:rPr>
                <w:rFonts w:eastAsiaTheme="minorEastAsia"/>
              </w:rPr>
            </w:pPr>
            <w:r w:rsidRPr="00790DD1">
              <w:rPr>
                <w:rFonts w:eastAsiaTheme="minorEastAsia"/>
                <w:sz w:val="18"/>
                <w:szCs w:val="18"/>
              </w:rPr>
              <w:t xml:space="preserve">8. </w:t>
            </w:r>
            <w:r>
              <w:rPr>
                <w:sz w:val="18"/>
                <w:szCs w:val="18"/>
              </w:rPr>
              <w:t>Покупать продукты в магазине</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24"/>
              <w:rPr>
                <w:rFonts w:eastAsiaTheme="minorEastAsia"/>
              </w:rPr>
            </w:pPr>
            <w:r w:rsidRPr="00790DD1">
              <w:rPr>
                <w:rFonts w:eastAsiaTheme="minorEastAsia"/>
                <w:sz w:val="18"/>
                <w:szCs w:val="18"/>
              </w:rPr>
              <w:t xml:space="preserve">9. </w:t>
            </w:r>
            <w:r>
              <w:rPr>
                <w:sz w:val="18"/>
                <w:szCs w:val="18"/>
              </w:rPr>
              <w:t>Пользоваться общественным транспортом</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11"/>
        </w:trPr>
        <w:tc>
          <w:tcPr>
            <w:tcW w:w="6188" w:type="dxa"/>
            <w:gridSpan w:val="3"/>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jc w:val="center"/>
              <w:rPr>
                <w:rFonts w:eastAsiaTheme="minorEastAsia"/>
              </w:rPr>
            </w:pPr>
            <w:r>
              <w:rPr>
                <w:sz w:val="18"/>
                <w:szCs w:val="18"/>
              </w:rPr>
              <w:t>Учебные умения</w:t>
            </w: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34"/>
              <w:rPr>
                <w:rFonts w:eastAsiaTheme="minorEastAsia"/>
              </w:rPr>
            </w:pPr>
            <w:r w:rsidRPr="00790DD1">
              <w:rPr>
                <w:rFonts w:eastAsiaTheme="minorEastAsia"/>
                <w:sz w:val="18"/>
                <w:szCs w:val="18"/>
              </w:rPr>
              <w:t xml:space="preserve">11. </w:t>
            </w:r>
            <w:r>
              <w:rPr>
                <w:sz w:val="18"/>
                <w:szCs w:val="18"/>
              </w:rPr>
              <w:t>Считать</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34"/>
              <w:rPr>
                <w:rFonts w:eastAsiaTheme="minorEastAsia"/>
              </w:rPr>
            </w:pPr>
            <w:r w:rsidRPr="00790DD1">
              <w:rPr>
                <w:rFonts w:eastAsiaTheme="minorEastAsia"/>
                <w:sz w:val="18"/>
                <w:szCs w:val="18"/>
              </w:rPr>
              <w:t xml:space="preserve">12. </w:t>
            </w:r>
            <w:r>
              <w:rPr>
                <w:sz w:val="18"/>
                <w:szCs w:val="18"/>
              </w:rPr>
              <w:t>Читать</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6"/>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38"/>
              <w:rPr>
                <w:rFonts w:eastAsiaTheme="minorEastAsia"/>
              </w:rPr>
            </w:pPr>
            <w:r w:rsidRPr="00790DD1">
              <w:rPr>
                <w:rFonts w:eastAsiaTheme="minorEastAsia"/>
                <w:sz w:val="18"/>
                <w:szCs w:val="18"/>
              </w:rPr>
              <w:t xml:space="preserve">13. </w:t>
            </w:r>
            <w:r>
              <w:rPr>
                <w:sz w:val="18"/>
                <w:szCs w:val="18"/>
              </w:rPr>
              <w:t>Писать</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34"/>
              <w:rPr>
                <w:rFonts w:eastAsiaTheme="minorEastAsia"/>
              </w:rPr>
            </w:pPr>
            <w:r w:rsidRPr="00790DD1">
              <w:rPr>
                <w:rFonts w:eastAsiaTheme="minorEastAsia"/>
                <w:sz w:val="18"/>
                <w:szCs w:val="18"/>
              </w:rPr>
              <w:t xml:space="preserve">14. </w:t>
            </w:r>
            <w:r>
              <w:rPr>
                <w:sz w:val="18"/>
                <w:szCs w:val="18"/>
              </w:rPr>
              <w:t>Повторять за взрослым предложения</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221"/>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ind w:left="34"/>
              <w:rPr>
                <w:rFonts w:eastAsiaTheme="minorEastAsia"/>
              </w:rPr>
            </w:pPr>
            <w:r w:rsidRPr="00790DD1">
              <w:rPr>
                <w:rFonts w:eastAsiaTheme="minorEastAsia"/>
                <w:sz w:val="18"/>
                <w:szCs w:val="18"/>
              </w:rPr>
              <w:t xml:space="preserve">15. </w:t>
            </w:r>
            <w:r>
              <w:rPr>
                <w:sz w:val="18"/>
                <w:szCs w:val="18"/>
              </w:rPr>
              <w:t>Выполнять действия по просьбе</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403"/>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82" w:lineRule="exact"/>
              <w:ind w:left="38"/>
              <w:rPr>
                <w:rFonts w:eastAsiaTheme="minorEastAsia"/>
              </w:rPr>
            </w:pPr>
            <w:r w:rsidRPr="00790DD1">
              <w:rPr>
                <w:rFonts w:eastAsiaTheme="minorEastAsia"/>
                <w:sz w:val="18"/>
                <w:szCs w:val="18"/>
              </w:rPr>
              <w:t xml:space="preserve">16. </w:t>
            </w:r>
            <w:r>
              <w:rPr>
                <w:sz w:val="18"/>
                <w:szCs w:val="18"/>
              </w:rPr>
              <w:t>Пересказывать основное содержание рассказа, мультфильма</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r w:rsidR="00142184" w:rsidRPr="00790DD1">
        <w:trPr>
          <w:trHeight w:hRule="exact" w:val="432"/>
        </w:trPr>
        <w:tc>
          <w:tcPr>
            <w:tcW w:w="382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82" w:lineRule="exact"/>
              <w:ind w:left="38" w:right="418"/>
              <w:rPr>
                <w:rFonts w:eastAsiaTheme="minorEastAsia"/>
              </w:rPr>
            </w:pPr>
            <w:r w:rsidRPr="00790DD1">
              <w:rPr>
                <w:rFonts w:eastAsiaTheme="minorEastAsia"/>
                <w:sz w:val="18"/>
                <w:szCs w:val="18"/>
              </w:rPr>
              <w:t xml:space="preserve">17. </w:t>
            </w:r>
            <w:r>
              <w:rPr>
                <w:sz w:val="18"/>
                <w:szCs w:val="18"/>
              </w:rPr>
              <w:t>Самостоятельно надевать и снимать одежду и обувь</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rPr>
                <w:rFonts w:eastAsiaTheme="minorEastAsia"/>
              </w:rPr>
            </w:pPr>
          </w:p>
        </w:tc>
      </w:tr>
    </w:tbl>
    <w:p w:rsidR="00142184" w:rsidRDefault="00142184">
      <w:pPr>
        <w:shd w:val="clear" w:color="auto" w:fill="FFFFFF"/>
        <w:spacing w:before="173" w:line="250" w:lineRule="exact"/>
        <w:ind w:left="43" w:firstLine="274"/>
      </w:pPr>
      <w:r>
        <w:rPr>
          <w:sz w:val="18"/>
          <w:szCs w:val="18"/>
        </w:rPr>
        <w:t xml:space="preserve">Какие еще умения, кроме </w:t>
      </w:r>
      <w:proofErr w:type="gramStart"/>
      <w:r>
        <w:rPr>
          <w:sz w:val="18"/>
          <w:szCs w:val="18"/>
        </w:rPr>
        <w:t>перечисленных</w:t>
      </w:r>
      <w:proofErr w:type="gramEnd"/>
      <w:r>
        <w:rPr>
          <w:sz w:val="18"/>
          <w:szCs w:val="18"/>
        </w:rPr>
        <w:t xml:space="preserve"> выше, необходимы вашему ребенку в будущем?</w:t>
      </w:r>
    </w:p>
    <w:p w:rsidR="00142184" w:rsidRDefault="00142184">
      <w:pPr>
        <w:shd w:val="clear" w:color="auto" w:fill="FFFFFF"/>
        <w:spacing w:before="254"/>
        <w:ind w:left="317"/>
      </w:pPr>
      <w:r>
        <w:rPr>
          <w:b/>
          <w:bCs/>
          <w:spacing w:val="-1"/>
          <w:sz w:val="18"/>
          <w:szCs w:val="18"/>
        </w:rPr>
        <w:t>Спасибо!</w:t>
      </w:r>
    </w:p>
    <w:p w:rsidR="00142184" w:rsidRDefault="00142184">
      <w:pPr>
        <w:shd w:val="clear" w:color="auto" w:fill="FFFFFF"/>
        <w:spacing w:before="254"/>
        <w:ind w:left="317"/>
        <w:sectPr w:rsidR="00142184">
          <w:pgSz w:w="16834" w:h="11909" w:orient="landscape"/>
          <w:pgMar w:top="780" w:right="2122" w:bottom="360" w:left="1445" w:header="720" w:footer="720" w:gutter="0"/>
          <w:cols w:num="2" w:space="720" w:equalWidth="0">
            <w:col w:w="6211" w:space="859"/>
            <w:col w:w="6196"/>
          </w:cols>
          <w:noEndnote/>
        </w:sectPr>
      </w:pPr>
    </w:p>
    <w:p w:rsidR="00142184" w:rsidRDefault="00142184">
      <w:pPr>
        <w:spacing w:before="110" w:line="1" w:lineRule="exact"/>
        <w:rPr>
          <w:rFonts w:ascii="Arial" w:hAnsi="Arial" w:cs="Arial"/>
          <w:sz w:val="2"/>
          <w:szCs w:val="2"/>
        </w:rPr>
      </w:pPr>
    </w:p>
    <w:p w:rsidR="00142184" w:rsidRDefault="00142184">
      <w:pPr>
        <w:shd w:val="clear" w:color="auto" w:fill="FFFFFF"/>
        <w:spacing w:before="254"/>
        <w:ind w:left="317"/>
        <w:sectPr w:rsidR="00142184">
          <w:type w:val="continuous"/>
          <w:pgSz w:w="16834" w:h="11909" w:orient="landscape"/>
          <w:pgMar w:top="780" w:right="1594" w:bottom="360" w:left="1440" w:header="720" w:footer="720" w:gutter="0"/>
          <w:cols w:space="60"/>
          <w:noEndnote/>
        </w:sectPr>
      </w:pPr>
    </w:p>
    <w:p w:rsidR="00142184" w:rsidRDefault="00142184">
      <w:pPr>
        <w:shd w:val="clear" w:color="auto" w:fill="FFFFFF"/>
      </w:pPr>
      <w:r>
        <w:rPr>
          <w:rFonts w:ascii="Arial" w:hAnsi="Arial" w:cs="Arial"/>
          <w:sz w:val="18"/>
          <w:szCs w:val="18"/>
        </w:rPr>
        <w:lastRenderedPageBreak/>
        <w:t>34</w:t>
      </w:r>
    </w:p>
    <w:p w:rsidR="00142184" w:rsidRDefault="00142184">
      <w:pPr>
        <w:shd w:val="clear" w:color="auto" w:fill="FFFFFF"/>
        <w:spacing w:before="62"/>
      </w:pPr>
      <w:r>
        <w:br w:type="column"/>
      </w:r>
      <w:r>
        <w:rPr>
          <w:rFonts w:ascii="Arial" w:hAnsi="Arial" w:cs="Arial"/>
          <w:sz w:val="18"/>
          <w:szCs w:val="18"/>
        </w:rPr>
        <w:lastRenderedPageBreak/>
        <w:t>35</w:t>
      </w:r>
    </w:p>
    <w:p w:rsidR="00142184" w:rsidRDefault="00142184">
      <w:pPr>
        <w:shd w:val="clear" w:color="auto" w:fill="FFFFFF"/>
        <w:spacing w:before="62"/>
        <w:sectPr w:rsidR="00142184">
          <w:type w:val="continuous"/>
          <w:pgSz w:w="16834" w:h="11909" w:orient="landscape"/>
          <w:pgMar w:top="780" w:right="1594" w:bottom="360" w:left="1440" w:header="720" w:footer="720" w:gutter="0"/>
          <w:cols w:num="2" w:space="720" w:equalWidth="0">
            <w:col w:w="720" w:space="12360"/>
            <w:col w:w="720"/>
          </w:cols>
          <w:noEndnote/>
        </w:sectPr>
      </w:pPr>
    </w:p>
    <w:p w:rsidR="00142184" w:rsidRDefault="0041177F" w:rsidP="00FB266A">
      <w:pPr>
        <w:framePr w:h="8170" w:hSpace="38" w:wrap="notBeside" w:vAnchor="text" w:hAnchor="page" w:x="8558" w:y="-314"/>
        <w:rPr>
          <w:rFonts w:ascii="Arial" w:hAnsi="Arial" w:cs="Arial"/>
          <w:sz w:val="24"/>
          <w:szCs w:val="24"/>
        </w:rPr>
      </w:pPr>
      <w:r w:rsidRPr="00B85092">
        <w:rPr>
          <w:rFonts w:ascii="Arial" w:hAnsi="Arial" w:cs="Arial"/>
          <w:sz w:val="24"/>
          <w:szCs w:val="24"/>
        </w:rPr>
        <w:lastRenderedPageBreak/>
        <w:pict>
          <v:shape id="_x0000_i1029" type="#_x0000_t75" style="width:319.5pt;height:408.75pt">
            <v:imagedata r:id="rId9" o:title=""/>
          </v:shape>
        </w:pict>
      </w:r>
    </w:p>
    <w:p w:rsidR="00142184" w:rsidRDefault="00142184">
      <w:pPr>
        <w:shd w:val="clear" w:color="auto" w:fill="FFFFFF"/>
        <w:ind w:left="307"/>
      </w:pPr>
      <w:r>
        <w:rPr>
          <w:rFonts w:ascii="Arial" w:hAnsi="Arial"/>
          <w:spacing w:val="26"/>
          <w:sz w:val="18"/>
          <w:szCs w:val="18"/>
          <w:u w:val="single"/>
        </w:rPr>
        <w:t>Глава</w:t>
      </w:r>
      <w:r>
        <w:rPr>
          <w:rFonts w:ascii="Arial" w:hAnsi="Arial" w:cs="Arial"/>
          <w:sz w:val="18"/>
          <w:szCs w:val="18"/>
          <w:u w:val="single"/>
        </w:rPr>
        <w:t xml:space="preserve">  </w:t>
      </w:r>
      <w:r>
        <w:rPr>
          <w:rFonts w:ascii="Arial" w:hAnsi="Arial" w:cs="Arial"/>
          <w:spacing w:val="-1"/>
          <w:sz w:val="18"/>
          <w:szCs w:val="18"/>
          <w:u w:val="single"/>
        </w:rPr>
        <w:t xml:space="preserve">1 . </w:t>
      </w:r>
      <w:r>
        <w:rPr>
          <w:rFonts w:ascii="Arial" w:hAnsi="Arial"/>
          <w:spacing w:val="-1"/>
          <w:sz w:val="18"/>
          <w:szCs w:val="18"/>
          <w:u w:val="single"/>
        </w:rPr>
        <w:t>Концепция</w:t>
      </w:r>
      <w:r>
        <w:rPr>
          <w:rFonts w:ascii="Arial" w:hAnsi="Arial" w:cs="Arial"/>
          <w:spacing w:val="-1"/>
          <w:sz w:val="18"/>
          <w:szCs w:val="18"/>
          <w:u w:val="single"/>
        </w:rPr>
        <w:t xml:space="preserve">, </w:t>
      </w:r>
      <w:r>
        <w:rPr>
          <w:rFonts w:ascii="Arial" w:hAnsi="Arial"/>
          <w:spacing w:val="-1"/>
          <w:sz w:val="18"/>
          <w:szCs w:val="18"/>
          <w:u w:val="single"/>
        </w:rPr>
        <w:t>структура</w:t>
      </w:r>
      <w:r>
        <w:rPr>
          <w:rFonts w:ascii="Arial" w:hAnsi="Arial" w:cs="Arial"/>
          <w:spacing w:val="-1"/>
          <w:sz w:val="18"/>
          <w:szCs w:val="18"/>
          <w:u w:val="single"/>
        </w:rPr>
        <w:t xml:space="preserve">, </w:t>
      </w:r>
      <w:r>
        <w:rPr>
          <w:rFonts w:ascii="Arial" w:hAnsi="Arial"/>
          <w:spacing w:val="-1"/>
          <w:sz w:val="18"/>
          <w:szCs w:val="18"/>
          <w:u w:val="single"/>
        </w:rPr>
        <w:t>план</w:t>
      </w:r>
      <w:r>
        <w:rPr>
          <w:rFonts w:ascii="Arial" w:hAnsi="Arial" w:cs="Arial"/>
          <w:spacing w:val="-1"/>
          <w:sz w:val="18"/>
          <w:szCs w:val="18"/>
          <w:u w:val="single"/>
        </w:rPr>
        <w:t xml:space="preserve"> </w:t>
      </w:r>
      <w:proofErr w:type="spellStart"/>
      <w:r>
        <w:rPr>
          <w:rFonts w:ascii="Arial" w:hAnsi="Arial"/>
          <w:spacing w:val="-1"/>
          <w:sz w:val="18"/>
          <w:szCs w:val="18"/>
          <w:u w:val="single"/>
        </w:rPr>
        <w:t>корр</w:t>
      </w:r>
      <w:proofErr w:type="gramStart"/>
      <w:r>
        <w:rPr>
          <w:rFonts w:ascii="Arial" w:hAnsi="Arial" w:cs="Arial"/>
          <w:spacing w:val="-1"/>
          <w:sz w:val="18"/>
          <w:szCs w:val="18"/>
          <w:u w:val="single"/>
        </w:rPr>
        <w:t>.-</w:t>
      </w:r>
      <w:proofErr w:type="gramEnd"/>
      <w:r>
        <w:rPr>
          <w:rFonts w:ascii="Arial" w:hAnsi="Arial"/>
          <w:spacing w:val="-1"/>
          <w:sz w:val="18"/>
          <w:szCs w:val="18"/>
          <w:u w:val="single"/>
        </w:rPr>
        <w:t>развивающей</w:t>
      </w:r>
      <w:proofErr w:type="spellEnd"/>
      <w:r>
        <w:rPr>
          <w:rFonts w:ascii="Arial" w:hAnsi="Arial" w:cs="Arial"/>
          <w:spacing w:val="-1"/>
          <w:sz w:val="18"/>
          <w:szCs w:val="18"/>
          <w:u w:val="single"/>
        </w:rPr>
        <w:t xml:space="preserve"> </w:t>
      </w:r>
      <w:r>
        <w:rPr>
          <w:rFonts w:ascii="Arial" w:hAnsi="Arial"/>
          <w:spacing w:val="-1"/>
          <w:sz w:val="18"/>
          <w:szCs w:val="18"/>
          <w:u w:val="single"/>
        </w:rPr>
        <w:t>среды</w:t>
      </w:r>
      <w:r>
        <w:rPr>
          <w:rFonts w:ascii="Arial" w:hAnsi="Arial" w:cs="Arial"/>
          <w:spacing w:val="-1"/>
          <w:sz w:val="18"/>
          <w:szCs w:val="18"/>
          <w:u w:val="single"/>
        </w:rPr>
        <w:t xml:space="preserve"> ...</w:t>
      </w:r>
    </w:p>
    <w:p w:rsidR="00142184" w:rsidRDefault="00142184">
      <w:pPr>
        <w:shd w:val="clear" w:color="auto" w:fill="FFFFFF"/>
        <w:spacing w:before="336" w:line="245" w:lineRule="exact"/>
        <w:ind w:firstLine="298"/>
        <w:jc w:val="both"/>
      </w:pPr>
      <w:r>
        <w:rPr>
          <w:sz w:val="22"/>
          <w:szCs w:val="22"/>
        </w:rPr>
        <w:t>Оценки в графе «Важность» можно расценивать как наиболее желаемые умения, ожидаемые от ребенка в будущем. Оценки в графе «Доступность», особенно «уже умеет», отражают степень удовлетворенности родителей результатами обучения детей в школе. Кроме того, результаты анкетирования дают основание для определения этапов и конкретного содержания коррекционной работы с каждым ребенком в отдельности с учетом пожелания родителей относительно воспитания и обучения своих детей.</w:t>
      </w:r>
    </w:p>
    <w:p w:rsidR="00142184" w:rsidRDefault="00142184" w:rsidP="00107796">
      <w:pPr>
        <w:shd w:val="clear" w:color="auto" w:fill="FFFFFF"/>
        <w:spacing w:before="336" w:line="245" w:lineRule="exact"/>
        <w:jc w:val="both"/>
        <w:sectPr w:rsidR="00142184">
          <w:pgSz w:w="16834" w:h="11909" w:orient="landscape"/>
          <w:pgMar w:top="1440" w:right="9241" w:bottom="360" w:left="1440" w:header="720" w:footer="720" w:gutter="0"/>
          <w:cols w:space="60"/>
          <w:noEndnote/>
        </w:sectPr>
      </w:pPr>
    </w:p>
    <w:p w:rsidR="00142184" w:rsidRDefault="00142184">
      <w:pPr>
        <w:shd w:val="clear" w:color="auto" w:fill="FFFFFF"/>
      </w:pPr>
      <w:r>
        <w:rPr>
          <w:rFonts w:ascii="Arial" w:hAnsi="Arial"/>
          <w:spacing w:val="25"/>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29"/>
      </w:pPr>
      <w:r>
        <w:br w:type="column"/>
      </w:r>
      <w:r>
        <w:rPr>
          <w:rFonts w:ascii="Arial" w:hAnsi="Arial"/>
          <w:spacing w:val="-4"/>
          <w:sz w:val="18"/>
          <w:szCs w:val="18"/>
          <w:u w:val="single"/>
        </w:rPr>
        <w:lastRenderedPageBreak/>
        <w:t>Элементарные</w:t>
      </w:r>
      <w:r>
        <w:rPr>
          <w:rFonts w:ascii="Arial" w:hAnsi="Arial" w:cs="Arial"/>
          <w:spacing w:val="-4"/>
          <w:sz w:val="18"/>
          <w:szCs w:val="18"/>
          <w:u w:val="single"/>
        </w:rPr>
        <w:t xml:space="preserve"> </w:t>
      </w:r>
      <w:r>
        <w:rPr>
          <w:rFonts w:ascii="Arial" w:hAnsi="Arial"/>
          <w:spacing w:val="-4"/>
          <w:sz w:val="18"/>
          <w:szCs w:val="18"/>
          <w:u w:val="single"/>
        </w:rPr>
        <w:t>математические</w:t>
      </w:r>
      <w:r>
        <w:rPr>
          <w:rFonts w:ascii="Arial" w:hAnsi="Arial" w:cs="Arial"/>
          <w:spacing w:val="-4"/>
          <w:sz w:val="18"/>
          <w:szCs w:val="18"/>
          <w:u w:val="single"/>
        </w:rPr>
        <w:t xml:space="preserve"> </w:t>
      </w:r>
      <w:r>
        <w:rPr>
          <w:rFonts w:ascii="Arial" w:hAnsi="Arial"/>
          <w:spacing w:val="-4"/>
          <w:sz w:val="18"/>
          <w:szCs w:val="18"/>
          <w:u w:val="single"/>
        </w:rPr>
        <w:t>представления</w:t>
      </w:r>
    </w:p>
    <w:p w:rsidR="00142184" w:rsidRDefault="00142184">
      <w:pPr>
        <w:shd w:val="clear" w:color="auto" w:fill="FFFFFF"/>
        <w:spacing w:before="29"/>
        <w:sectPr w:rsidR="00142184">
          <w:pgSz w:w="16834" w:h="11909" w:orient="landscape"/>
          <w:pgMar w:top="792" w:right="4114" w:bottom="360" w:left="1747" w:header="720" w:footer="720" w:gutter="0"/>
          <w:cols w:num="2" w:space="720" w:equalWidth="0">
            <w:col w:w="4430" w:space="2630"/>
            <w:col w:w="3912"/>
          </w:cols>
          <w:noEndnote/>
        </w:sectPr>
      </w:pPr>
    </w:p>
    <w:p w:rsidR="00142184" w:rsidRDefault="00142184">
      <w:pPr>
        <w:spacing w:before="206" w:line="1" w:lineRule="exact"/>
        <w:rPr>
          <w:rFonts w:ascii="Arial" w:hAnsi="Arial" w:cs="Arial"/>
          <w:sz w:val="2"/>
          <w:szCs w:val="2"/>
        </w:rPr>
      </w:pPr>
    </w:p>
    <w:p w:rsidR="00142184" w:rsidRDefault="00142184">
      <w:pPr>
        <w:shd w:val="clear" w:color="auto" w:fill="FFFFFF"/>
        <w:spacing w:before="29"/>
        <w:sectPr w:rsidR="00142184">
          <w:type w:val="continuous"/>
          <w:pgSz w:w="16834" w:h="11909" w:orient="landscape"/>
          <w:pgMar w:top="792" w:right="2184" w:bottom="360" w:left="1440" w:header="720" w:footer="720" w:gutter="0"/>
          <w:cols w:space="60"/>
          <w:noEndnote/>
        </w:sectPr>
      </w:pPr>
    </w:p>
    <w:p w:rsidR="00142184" w:rsidRDefault="00142184" w:rsidP="00FB266A">
      <w:pPr>
        <w:shd w:val="clear" w:color="auto" w:fill="FFFFFF"/>
        <w:spacing w:line="326" w:lineRule="exact"/>
        <w:ind w:left="883"/>
      </w:pPr>
      <w:r>
        <w:rPr>
          <w:rFonts w:ascii="Arial" w:hAnsi="Arial"/>
          <w:b/>
          <w:bCs/>
          <w:spacing w:val="-7"/>
          <w:sz w:val="28"/>
          <w:szCs w:val="28"/>
        </w:rPr>
        <w:lastRenderedPageBreak/>
        <w:t>ЭЛЕМЕНТАРНЫЕ</w:t>
      </w:r>
      <w:r w:rsidR="00FB266A">
        <w:t xml:space="preserve"> </w:t>
      </w:r>
      <w:r>
        <w:rPr>
          <w:rFonts w:ascii="Arial" w:hAnsi="Arial"/>
          <w:b/>
          <w:bCs/>
          <w:spacing w:val="-8"/>
          <w:sz w:val="28"/>
          <w:szCs w:val="28"/>
        </w:rPr>
        <w:t>МАТЕМАТИЧЕСКИЕ</w:t>
      </w:r>
    </w:p>
    <w:p w:rsidR="00FB266A" w:rsidRDefault="00142184" w:rsidP="00FB266A">
      <w:pPr>
        <w:shd w:val="clear" w:color="auto" w:fill="FFFFFF"/>
        <w:spacing w:line="326" w:lineRule="exact"/>
        <w:ind w:left="893"/>
        <w:rPr>
          <w:rFonts w:ascii="Arial" w:hAnsi="Arial"/>
          <w:b/>
          <w:bCs/>
          <w:spacing w:val="-8"/>
          <w:sz w:val="28"/>
          <w:szCs w:val="28"/>
        </w:rPr>
      </w:pPr>
      <w:r>
        <w:rPr>
          <w:rFonts w:ascii="Arial" w:hAnsi="Arial"/>
          <w:b/>
          <w:bCs/>
          <w:spacing w:val="-8"/>
          <w:sz w:val="28"/>
          <w:szCs w:val="28"/>
        </w:rPr>
        <w:t>ПРЕДСТАВЛЕНИЯ</w:t>
      </w:r>
    </w:p>
    <w:p w:rsidR="00FB266A" w:rsidRDefault="00142184" w:rsidP="00FB266A">
      <w:pPr>
        <w:shd w:val="clear" w:color="auto" w:fill="FFFFFF"/>
        <w:spacing w:line="326" w:lineRule="exact"/>
        <w:ind w:left="893"/>
      </w:pPr>
      <w:r>
        <w:rPr>
          <w:rFonts w:ascii="Arial" w:hAnsi="Arial" w:cs="Arial"/>
          <w:b/>
          <w:bCs/>
          <w:sz w:val="28"/>
          <w:szCs w:val="28"/>
        </w:rPr>
        <w:t xml:space="preserve">■ </w:t>
      </w:r>
      <w:r>
        <w:rPr>
          <w:rFonts w:ascii="Arial" w:hAnsi="Arial"/>
          <w:b/>
          <w:bCs/>
          <w:sz w:val="28"/>
          <w:szCs w:val="28"/>
        </w:rPr>
        <w:t>Пояснительная</w:t>
      </w:r>
      <w:r>
        <w:rPr>
          <w:rFonts w:ascii="Arial" w:hAnsi="Arial" w:cs="Arial"/>
          <w:b/>
          <w:bCs/>
          <w:sz w:val="28"/>
          <w:szCs w:val="28"/>
        </w:rPr>
        <w:t xml:space="preserve"> </w:t>
      </w:r>
      <w:r>
        <w:rPr>
          <w:rFonts w:ascii="Arial" w:hAnsi="Arial"/>
          <w:b/>
          <w:bCs/>
          <w:sz w:val="28"/>
          <w:szCs w:val="28"/>
        </w:rPr>
        <w:t>записка</w:t>
      </w:r>
    </w:p>
    <w:p w:rsidR="00142184" w:rsidRDefault="00142184" w:rsidP="00FB266A">
      <w:pPr>
        <w:shd w:val="clear" w:color="auto" w:fill="FFFFFF"/>
        <w:spacing w:line="326" w:lineRule="exact"/>
      </w:pPr>
      <w:r>
        <w:rPr>
          <w:sz w:val="22"/>
          <w:szCs w:val="22"/>
        </w:rPr>
        <w:t xml:space="preserve">Одни из самых сложных знаний, умений и навыков, включенных в содержание общественного опыта, которым овладевают дети, являются математические. Они носят отвлеченный характер, и оперирование ими требует выполнения системы сложных умственных действий. В повседневной жизни, в быту и в играх ребенок рано начинает встречаться с такими ситуациями, которые требуют применения элементарного, но </w:t>
      </w:r>
      <w:proofErr w:type="gramStart"/>
      <w:r>
        <w:rPr>
          <w:sz w:val="22"/>
          <w:szCs w:val="22"/>
        </w:rPr>
        <w:t>все</w:t>
      </w:r>
      <w:proofErr w:type="gramEnd"/>
      <w:r>
        <w:rPr>
          <w:sz w:val="22"/>
          <w:szCs w:val="22"/>
        </w:rPr>
        <w:t xml:space="preserve"> же математического, решения (приготовить угощения для друзей, накрыть стол для кукол, разделить конфеты поровну и т. п.). Ему необходимо понимать, что значит </w:t>
      </w:r>
      <w:r>
        <w:rPr>
          <w:i/>
          <w:iCs/>
          <w:sz w:val="22"/>
          <w:szCs w:val="22"/>
        </w:rPr>
        <w:t xml:space="preserve">много, мало, больше, меньше, поровну; </w:t>
      </w:r>
      <w:r>
        <w:rPr>
          <w:sz w:val="22"/>
          <w:szCs w:val="22"/>
        </w:rPr>
        <w:t xml:space="preserve">уметь определять количество предметов </w:t>
      </w:r>
      <w:proofErr w:type="gramStart"/>
      <w:r>
        <w:rPr>
          <w:sz w:val="22"/>
          <w:szCs w:val="22"/>
        </w:rPr>
        <w:t>в</w:t>
      </w:r>
      <w:proofErr w:type="gramEnd"/>
      <w:r>
        <w:rPr>
          <w:sz w:val="22"/>
          <w:szCs w:val="22"/>
        </w:rPr>
        <w:t xml:space="preserve"> множестве.</w:t>
      </w:r>
    </w:p>
    <w:p w:rsidR="00142184" w:rsidRDefault="00142184">
      <w:pPr>
        <w:shd w:val="clear" w:color="auto" w:fill="FFFFFF"/>
        <w:spacing w:line="245" w:lineRule="exact"/>
        <w:ind w:left="5" w:firstLine="307"/>
        <w:jc w:val="both"/>
      </w:pPr>
      <w:r>
        <w:rPr>
          <w:sz w:val="22"/>
          <w:szCs w:val="22"/>
        </w:rPr>
        <w:t>В процессе систематического обучения уже имеющиеся у детей знания, умения и навыки совершенствуются, приобретая новое качество.</w:t>
      </w:r>
    </w:p>
    <w:p w:rsidR="00142184" w:rsidRDefault="00142184">
      <w:pPr>
        <w:shd w:val="clear" w:color="auto" w:fill="FFFFFF"/>
        <w:spacing w:line="245" w:lineRule="exact"/>
        <w:ind w:left="10" w:firstLine="302"/>
        <w:jc w:val="both"/>
      </w:pPr>
      <w:r>
        <w:rPr>
          <w:sz w:val="22"/>
          <w:szCs w:val="22"/>
        </w:rPr>
        <w:t>Под математическим развитием мы понимаем количественные и качественные изменения в познавательных процессах ребенка, происходящие под влиянием специально организованного обучения, обеспечивающие овладение математическим содержанием, умением использовать его в различных ситуациях.</w:t>
      </w:r>
    </w:p>
    <w:p w:rsidR="00142184" w:rsidRDefault="00142184">
      <w:pPr>
        <w:shd w:val="clear" w:color="auto" w:fill="FFFFFF"/>
        <w:spacing w:line="245" w:lineRule="exact"/>
        <w:ind w:left="10" w:right="5" w:firstLine="293"/>
        <w:jc w:val="both"/>
      </w:pPr>
      <w:r>
        <w:rPr>
          <w:sz w:val="22"/>
          <w:szCs w:val="22"/>
        </w:rPr>
        <w:t>Дети с выраженной умственной отсталостью обнаруживают большие трудности в освоении математических представлений в связи с глубоким недоразвитием познавательной деятельности. Без специального обучения они не могут овладеть даже элементарными математическими представлениями. Но при длительной, целенаправленной, специальным образом организованной коррекционной работе формирование математических представлений происходит очень медленно, с большими сложностями.</w:t>
      </w:r>
    </w:p>
    <w:p w:rsidR="00142184" w:rsidRDefault="00142184" w:rsidP="00FB266A">
      <w:pPr>
        <w:shd w:val="clear" w:color="auto" w:fill="FFFFFF"/>
        <w:spacing w:before="115" w:line="245" w:lineRule="exact"/>
        <w:ind w:right="5"/>
        <w:jc w:val="both"/>
      </w:pPr>
      <w:r>
        <w:rPr>
          <w:sz w:val="22"/>
          <w:szCs w:val="22"/>
        </w:rPr>
        <w:t>Трудности особенно ярко проявляются в</w:t>
      </w:r>
      <w:r w:rsidR="00FB266A">
        <w:rPr>
          <w:sz w:val="22"/>
          <w:szCs w:val="22"/>
        </w:rPr>
        <w:t xml:space="preserve"> имеющих </w:t>
      </w:r>
      <w:r>
        <w:rPr>
          <w:sz w:val="22"/>
          <w:szCs w:val="22"/>
        </w:rPr>
        <w:t xml:space="preserve">математическое содержание действиях с предметами, игрушками. Возникновение этих трудностей в значительной </w:t>
      </w:r>
      <w:r>
        <w:rPr>
          <w:sz w:val="22"/>
          <w:szCs w:val="22"/>
        </w:rPr>
        <w:lastRenderedPageBreak/>
        <w:t xml:space="preserve">мере связано с особенностями психофизического развития данной категории детей. В частности, недоразвитие </w:t>
      </w:r>
      <w:proofErr w:type="spellStart"/>
      <w:r>
        <w:rPr>
          <w:sz w:val="22"/>
          <w:szCs w:val="22"/>
        </w:rPr>
        <w:t>сенсорно-перцептивных</w:t>
      </w:r>
      <w:proofErr w:type="spellEnd"/>
      <w:r>
        <w:rPr>
          <w:sz w:val="22"/>
          <w:szCs w:val="22"/>
        </w:rPr>
        <w:t xml:space="preserve"> процессов и двигательных функций влияет на выполнение практических действий по перемещению, наложению и приложению предметов, объемных и плоскостных моделей.</w:t>
      </w:r>
    </w:p>
    <w:p w:rsidR="00142184" w:rsidRDefault="00142184">
      <w:pPr>
        <w:shd w:val="clear" w:color="auto" w:fill="FFFFFF"/>
        <w:spacing w:line="245" w:lineRule="exact"/>
        <w:ind w:left="5" w:firstLine="298"/>
        <w:jc w:val="both"/>
      </w:pPr>
      <w:r>
        <w:rPr>
          <w:sz w:val="22"/>
          <w:szCs w:val="22"/>
        </w:rPr>
        <w:t>Нарушения общей моторики значительно сковывают действия учащихся в процессе овладения ими пространственной ориентировки. Они испытывают сложности при перемещении в пространстве класса, игровой комнаты и т. п., выполнении двигательных упражнений, в подвижных играх, определении направлений движения, нахождении частей собственного тела, ориентировке на плоскости стола и листа бумаги (в двухмерном пространстве).</w:t>
      </w:r>
    </w:p>
    <w:p w:rsidR="00142184" w:rsidRDefault="00142184">
      <w:pPr>
        <w:shd w:val="clear" w:color="auto" w:fill="FFFFFF"/>
        <w:spacing w:line="245" w:lineRule="exact"/>
        <w:ind w:left="5" w:right="10" w:firstLine="298"/>
        <w:jc w:val="both"/>
      </w:pPr>
      <w:r>
        <w:rPr>
          <w:sz w:val="22"/>
          <w:szCs w:val="22"/>
        </w:rPr>
        <w:t>Как показывают исследования, у детей с выраженной умственной отсталостью практически не наблюдается ориентировочный этап при решении различных математических заданий. Стереотипные действия с одними предметами механически переносятся на действия с другими. Учащиеся испытывают значительные трудности в понимании обращенной речи и формулировании собственных высказываний. Бедность словаря, непонимание значений слов и выражений значительно осложняет формирование математических представлений, а в некоторых случаях делает это практически невозможным.</w:t>
      </w:r>
    </w:p>
    <w:p w:rsidR="00142184" w:rsidRDefault="00142184">
      <w:pPr>
        <w:shd w:val="clear" w:color="auto" w:fill="FFFFFF"/>
        <w:spacing w:line="245" w:lineRule="exact"/>
        <w:ind w:right="5" w:firstLine="302"/>
        <w:jc w:val="both"/>
      </w:pPr>
      <w:r>
        <w:rPr>
          <w:sz w:val="22"/>
          <w:szCs w:val="22"/>
        </w:rPr>
        <w:t>Недоразвитие всех психических функций у ребенка с выраженной умственной отсталостью приводит к тому, что без специально разработанной системы работы он не может обучаться даже элементарным основам математики. В связи с этим мы предлагаем следующее название всех разделов программы на всех этапах обучения — «Формирование элементарных математических представлений», считая, что это оно больше соответствует тому содержанию, которое предлагается для изучения детьми с выраженной умственной отсталостью.</w:t>
      </w:r>
    </w:p>
    <w:p w:rsidR="00142184" w:rsidRDefault="00142184" w:rsidP="00FB266A">
      <w:pPr>
        <w:shd w:val="clear" w:color="auto" w:fill="FFFFFF"/>
        <w:spacing w:line="245" w:lineRule="exact"/>
        <w:ind w:right="14" w:firstLine="302"/>
        <w:jc w:val="both"/>
        <w:sectPr w:rsidR="00142184">
          <w:type w:val="continuous"/>
          <w:pgSz w:w="16834" w:h="11909" w:orient="landscape"/>
          <w:pgMar w:top="792" w:right="2184" w:bottom="360" w:left="1440" w:header="720" w:footer="720" w:gutter="0"/>
          <w:cols w:num="2" w:space="720" w:equalWidth="0">
            <w:col w:w="6158" w:space="907"/>
            <w:col w:w="6144"/>
          </w:cols>
          <w:noEndnote/>
        </w:sectPr>
      </w:pPr>
      <w:proofErr w:type="gramStart"/>
      <w:r>
        <w:rPr>
          <w:sz w:val="22"/>
          <w:szCs w:val="22"/>
        </w:rPr>
        <w:t xml:space="preserve">Процесс формирования элементарных математических представлений у учащихся с выраженной умственной отсталостью неразрывно связан с решением наиболее важной </w:t>
      </w:r>
      <w:proofErr w:type="spellStart"/>
      <w:r>
        <w:rPr>
          <w:sz w:val="22"/>
          <w:szCs w:val="22"/>
        </w:rPr>
        <w:t>коррекцион</w:t>
      </w:r>
      <w:proofErr w:type="spellEnd"/>
      <w:proofErr w:type="gramEnd"/>
      <w:r w:rsidR="00FB266A">
        <w:rPr>
          <w:sz w:val="22"/>
          <w:szCs w:val="22"/>
        </w:rPr>
        <w:t>-</w:t>
      </w:r>
    </w:p>
    <w:p w:rsidR="00FB266A" w:rsidRDefault="00FB266A" w:rsidP="00FB266A">
      <w:pPr>
        <w:shd w:val="clear" w:color="auto" w:fill="FFFFFF"/>
      </w:pPr>
      <w:r>
        <w:rPr>
          <w:rFonts w:ascii="Arial" w:hAnsi="Arial" w:cs="Arial"/>
          <w:sz w:val="18"/>
          <w:szCs w:val="18"/>
        </w:rPr>
        <w:lastRenderedPageBreak/>
        <w:t>39</w:t>
      </w:r>
    </w:p>
    <w:p w:rsidR="00142184" w:rsidRDefault="00142184" w:rsidP="00FB266A">
      <w:pPr>
        <w:shd w:val="clear" w:color="auto" w:fill="FFFFFF"/>
        <w:spacing w:line="245" w:lineRule="exact"/>
        <w:ind w:right="14"/>
        <w:jc w:val="both"/>
        <w:sectPr w:rsidR="00142184">
          <w:type w:val="continuous"/>
          <w:pgSz w:w="16834" w:h="11909" w:orient="landscape"/>
          <w:pgMar w:top="792" w:right="1656" w:bottom="360" w:left="1455" w:header="720" w:footer="720" w:gutter="0"/>
          <w:cols w:space="60"/>
          <w:noEndnote/>
        </w:sectPr>
      </w:pPr>
    </w:p>
    <w:p w:rsidR="00142184" w:rsidRDefault="00142184">
      <w:pPr>
        <w:shd w:val="clear" w:color="auto" w:fill="FFFFFF"/>
        <w:sectPr w:rsidR="00142184">
          <w:type w:val="continuous"/>
          <w:pgSz w:w="16834" w:h="11909" w:orient="landscape"/>
          <w:pgMar w:top="792" w:right="1656" w:bottom="360" w:left="1455" w:header="720" w:footer="720" w:gutter="0"/>
          <w:cols w:num="2" w:space="720" w:equalWidth="0">
            <w:col w:w="720" w:space="12283"/>
            <w:col w:w="720"/>
          </w:cols>
          <w:noEndnote/>
        </w:sectPr>
      </w:pPr>
      <w:r>
        <w:lastRenderedPageBreak/>
        <w:br w:type="column"/>
      </w:r>
    </w:p>
    <w:p w:rsidR="00142184" w:rsidRDefault="00142184">
      <w:pPr>
        <w:shd w:val="clear" w:color="auto" w:fill="FFFFFF"/>
        <w:spacing w:before="14"/>
      </w:pPr>
      <w:r>
        <w:rPr>
          <w:rFonts w:ascii="Arial" w:hAnsi="Arial"/>
          <w:spacing w:val="25"/>
          <w:sz w:val="18"/>
          <w:szCs w:val="18"/>
          <w:u w:val="single"/>
        </w:rPr>
        <w:lastRenderedPageBreak/>
        <w:t>Глава</w:t>
      </w:r>
      <w:r>
        <w:rPr>
          <w:rFonts w:ascii="Arial" w:hAnsi="Arial" w:cs="Arial"/>
          <w:sz w:val="18"/>
          <w:szCs w:val="18"/>
          <w:u w:val="single"/>
        </w:rPr>
        <w:t xml:space="preserve"> </w:t>
      </w:r>
      <w:r>
        <w:rPr>
          <w:rFonts w:ascii="Arial" w:hAnsi="Arial" w:cs="Arial"/>
          <w:spacing w:val="-3"/>
          <w:sz w:val="18"/>
          <w:szCs w:val="18"/>
          <w:u w:val="single"/>
        </w:rPr>
        <w:t xml:space="preserve">2 . </w:t>
      </w:r>
      <w:r>
        <w:rPr>
          <w:rFonts w:ascii="Arial" w:hAnsi="Arial"/>
          <w:spacing w:val="-3"/>
          <w:sz w:val="18"/>
          <w:szCs w:val="18"/>
          <w:u w:val="single"/>
        </w:rPr>
        <w:t>Примерные</w:t>
      </w:r>
      <w:r>
        <w:rPr>
          <w:rFonts w:ascii="Arial" w:hAnsi="Arial" w:cs="Arial"/>
          <w:spacing w:val="-3"/>
          <w:sz w:val="18"/>
          <w:szCs w:val="18"/>
          <w:u w:val="single"/>
        </w:rPr>
        <w:t xml:space="preserve"> </w:t>
      </w:r>
      <w:r>
        <w:rPr>
          <w:rFonts w:ascii="Arial" w:hAnsi="Arial"/>
          <w:spacing w:val="-3"/>
          <w:sz w:val="18"/>
          <w:szCs w:val="18"/>
          <w:u w:val="single"/>
        </w:rPr>
        <w:t>программы</w:t>
      </w:r>
      <w:r>
        <w:rPr>
          <w:rFonts w:ascii="Arial" w:hAnsi="Arial" w:cs="Arial"/>
          <w:spacing w:val="-3"/>
          <w:sz w:val="18"/>
          <w:szCs w:val="18"/>
          <w:u w:val="single"/>
        </w:rPr>
        <w:t xml:space="preserve"> </w:t>
      </w:r>
      <w:r>
        <w:rPr>
          <w:rFonts w:ascii="Arial" w:hAnsi="Arial"/>
          <w:spacing w:val="-3"/>
          <w:sz w:val="18"/>
          <w:szCs w:val="18"/>
          <w:u w:val="single"/>
        </w:rPr>
        <w:t>обучения</w:t>
      </w:r>
      <w:r>
        <w:rPr>
          <w:rFonts w:ascii="Arial" w:hAnsi="Arial" w:cs="Arial"/>
          <w:spacing w:val="-3"/>
          <w:sz w:val="18"/>
          <w:szCs w:val="18"/>
          <w:u w:val="single"/>
        </w:rPr>
        <w:t xml:space="preserve"> </w:t>
      </w:r>
      <w:r>
        <w:rPr>
          <w:rFonts w:ascii="Arial" w:hAnsi="Arial"/>
          <w:spacing w:val="-3"/>
          <w:sz w:val="18"/>
          <w:szCs w:val="18"/>
          <w:u w:val="single"/>
        </w:rPr>
        <w:t>детей</w:t>
      </w:r>
      <w:r>
        <w:rPr>
          <w:rFonts w:ascii="Arial" w:hAnsi="Arial" w:cs="Arial"/>
          <w:spacing w:val="-3"/>
          <w:sz w:val="18"/>
          <w:szCs w:val="18"/>
          <w:u w:val="single"/>
        </w:rPr>
        <w:t>...</w:t>
      </w:r>
    </w:p>
    <w:p w:rsidR="00142184" w:rsidRDefault="00142184">
      <w:pPr>
        <w:shd w:val="clear" w:color="auto" w:fill="FFFFFF"/>
      </w:pPr>
      <w:r>
        <w:br w:type="column"/>
      </w:r>
      <w:r>
        <w:rPr>
          <w:rFonts w:ascii="Arial" w:hAnsi="Arial"/>
          <w:spacing w:val="-4"/>
          <w:sz w:val="18"/>
          <w:szCs w:val="18"/>
          <w:u w:val="single"/>
        </w:rPr>
        <w:lastRenderedPageBreak/>
        <w:t>Элементарные</w:t>
      </w:r>
      <w:r>
        <w:rPr>
          <w:rFonts w:ascii="Arial" w:hAnsi="Arial" w:cs="Arial"/>
          <w:spacing w:val="-4"/>
          <w:sz w:val="18"/>
          <w:szCs w:val="18"/>
          <w:u w:val="single"/>
        </w:rPr>
        <w:t xml:space="preserve"> </w:t>
      </w:r>
      <w:r>
        <w:rPr>
          <w:rFonts w:ascii="Arial" w:hAnsi="Arial"/>
          <w:spacing w:val="-4"/>
          <w:sz w:val="18"/>
          <w:szCs w:val="18"/>
          <w:u w:val="single"/>
        </w:rPr>
        <w:t>математические</w:t>
      </w:r>
      <w:r>
        <w:rPr>
          <w:rFonts w:ascii="Arial" w:hAnsi="Arial" w:cs="Arial"/>
          <w:spacing w:val="-4"/>
          <w:sz w:val="18"/>
          <w:szCs w:val="18"/>
          <w:u w:val="single"/>
        </w:rPr>
        <w:t xml:space="preserve"> </w:t>
      </w:r>
      <w:r>
        <w:rPr>
          <w:rFonts w:ascii="Arial" w:hAnsi="Arial"/>
          <w:spacing w:val="-4"/>
          <w:sz w:val="18"/>
          <w:szCs w:val="18"/>
          <w:u w:val="single"/>
        </w:rPr>
        <w:t>представления</w:t>
      </w:r>
    </w:p>
    <w:p w:rsidR="00142184" w:rsidRDefault="00142184">
      <w:pPr>
        <w:shd w:val="clear" w:color="auto" w:fill="FFFFFF"/>
        <w:sectPr w:rsidR="00142184">
          <w:pgSz w:w="16834" w:h="11909" w:orient="landscape"/>
          <w:pgMar w:top="797" w:right="4113" w:bottom="360" w:left="1747" w:header="720" w:footer="720" w:gutter="0"/>
          <w:cols w:num="2" w:space="720" w:equalWidth="0">
            <w:col w:w="4368" w:space="2698"/>
            <w:col w:w="3907"/>
          </w:cols>
          <w:noEndnote/>
        </w:sectPr>
      </w:pPr>
    </w:p>
    <w:p w:rsidR="00142184" w:rsidRDefault="00142184">
      <w:pPr>
        <w:spacing w:before="307"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97" w:right="2198" w:bottom="360" w:left="1440" w:header="720" w:footer="720" w:gutter="0"/>
          <w:cols w:space="60"/>
          <w:noEndnote/>
        </w:sectPr>
      </w:pPr>
    </w:p>
    <w:p w:rsidR="00142184" w:rsidRDefault="00142184">
      <w:pPr>
        <w:shd w:val="clear" w:color="auto" w:fill="FFFFFF"/>
        <w:spacing w:before="19" w:line="245" w:lineRule="exact"/>
        <w:ind w:right="19"/>
        <w:jc w:val="both"/>
      </w:pPr>
      <w:r>
        <w:rPr>
          <w:sz w:val="22"/>
          <w:szCs w:val="22"/>
        </w:rPr>
        <w:lastRenderedPageBreak/>
        <w:t xml:space="preserve">ной задачи — социально-бытовой адаптацией этой категории аномальных детей. В связи с этим обучение элементарным математическим представлениям должно </w:t>
      </w:r>
      <w:proofErr w:type="gramStart"/>
      <w:r>
        <w:rPr>
          <w:sz w:val="22"/>
          <w:szCs w:val="22"/>
        </w:rPr>
        <w:t>носить</w:t>
      </w:r>
      <w:proofErr w:type="gramEnd"/>
      <w:r>
        <w:rPr>
          <w:sz w:val="22"/>
          <w:szCs w:val="22"/>
        </w:rPr>
        <w:t xml:space="preserve"> прежде всего ярко выраженную практическую направленность.</w:t>
      </w:r>
    </w:p>
    <w:p w:rsidR="00142184" w:rsidRDefault="00142184">
      <w:pPr>
        <w:shd w:val="clear" w:color="auto" w:fill="FFFFFF"/>
        <w:spacing w:line="245" w:lineRule="exact"/>
        <w:ind w:left="5" w:right="10" w:firstLine="307"/>
        <w:jc w:val="both"/>
      </w:pPr>
      <w:r>
        <w:rPr>
          <w:sz w:val="22"/>
          <w:szCs w:val="22"/>
        </w:rPr>
        <w:t>Занятия по развитию элементарных математических представлений проводятся 3 раза в неделю. На них ведущая роль принадлежит педагогу. Для обучения создаются такие условия, которые дают возможность каждому ребенку работать в доступном темпе, проявляя возможную самостоятельность. Учитель подбирает материал по объему и компонует по степени сложности, исходя из особенностей элементарного математического развития каждого ребенка.</w:t>
      </w:r>
    </w:p>
    <w:p w:rsidR="00142184" w:rsidRDefault="00142184">
      <w:pPr>
        <w:shd w:val="clear" w:color="auto" w:fill="FFFFFF"/>
        <w:spacing w:line="245" w:lineRule="exact"/>
        <w:ind w:left="10" w:firstLine="298"/>
        <w:jc w:val="both"/>
      </w:pPr>
      <w:r>
        <w:rPr>
          <w:sz w:val="22"/>
          <w:szCs w:val="22"/>
        </w:rPr>
        <w:t xml:space="preserve">Занятия по формированию элементарных математических представлений необходимо строить на комплексной основе с обеспечением самых широких возможностей использования разных видов деятельности. </w:t>
      </w:r>
      <w:proofErr w:type="gramStart"/>
      <w:r>
        <w:rPr>
          <w:sz w:val="22"/>
          <w:szCs w:val="22"/>
        </w:rPr>
        <w:t>В процессе урока-занятия учитель может использовать различные виды деятельности: игровую (сюжетно-ролевую, дидактическую, театрализованную, подвижную игру), элементарную трудовую (хозяйственно-бытовой и ручной труд), конструктивную, изобразительную (лепка, рисование, аппликация), которые будут способствовать расширению, повторению и закреплению элементарных математических представлений.</w:t>
      </w:r>
      <w:proofErr w:type="gramEnd"/>
    </w:p>
    <w:p w:rsidR="00142184" w:rsidRDefault="00142184">
      <w:pPr>
        <w:shd w:val="clear" w:color="auto" w:fill="FFFFFF"/>
        <w:spacing w:line="245" w:lineRule="exact"/>
        <w:ind w:left="14" w:right="10" w:firstLine="298"/>
        <w:jc w:val="both"/>
      </w:pPr>
      <w:r>
        <w:rPr>
          <w:sz w:val="22"/>
          <w:szCs w:val="22"/>
        </w:rPr>
        <w:t xml:space="preserve">Индивидуальные формы работы на занятиях по формированию элементарных математических представлений необходимо органически сочетать с </w:t>
      </w:r>
      <w:proofErr w:type="gramStart"/>
      <w:r>
        <w:rPr>
          <w:sz w:val="22"/>
          <w:szCs w:val="22"/>
        </w:rPr>
        <w:t>фронтальными</w:t>
      </w:r>
      <w:proofErr w:type="gramEnd"/>
      <w:r>
        <w:rPr>
          <w:sz w:val="22"/>
          <w:szCs w:val="22"/>
        </w:rPr>
        <w:t xml:space="preserve"> и групповыми.</w:t>
      </w:r>
    </w:p>
    <w:p w:rsidR="00142184" w:rsidRDefault="00142184">
      <w:pPr>
        <w:shd w:val="clear" w:color="auto" w:fill="FFFFFF"/>
        <w:spacing w:line="245" w:lineRule="exact"/>
        <w:ind w:left="14" w:firstLine="298"/>
        <w:jc w:val="both"/>
      </w:pPr>
      <w:r>
        <w:rPr>
          <w:sz w:val="22"/>
          <w:szCs w:val="22"/>
        </w:rPr>
        <w:t>Дидактический материал должен подбираться в соответствии с содержанием и задачами урока-занятия, с учетом уровня развития математических представлений и речи детей с выраженной интеллектуальной недостаточностью.</w:t>
      </w:r>
    </w:p>
    <w:p w:rsidR="00142184" w:rsidRDefault="00142184">
      <w:pPr>
        <w:shd w:val="clear" w:color="auto" w:fill="FFFFFF"/>
        <w:spacing w:before="245" w:line="245" w:lineRule="exact"/>
        <w:ind w:left="624"/>
        <w:jc w:val="both"/>
      </w:pPr>
      <w:r>
        <w:rPr>
          <w:i/>
          <w:iCs/>
          <w:sz w:val="26"/>
          <w:szCs w:val="26"/>
        </w:rPr>
        <w:t>В процессе обучения элементарным математи</w:t>
      </w:r>
      <w:r>
        <w:rPr>
          <w:i/>
          <w:iCs/>
          <w:spacing w:val="-3"/>
          <w:sz w:val="26"/>
          <w:szCs w:val="26"/>
        </w:rPr>
        <w:t>ческим представлениям детей с выраженной ум</w:t>
      </w:r>
      <w:r>
        <w:rPr>
          <w:i/>
          <w:iCs/>
          <w:spacing w:val="-4"/>
          <w:sz w:val="26"/>
          <w:szCs w:val="26"/>
        </w:rPr>
        <w:t xml:space="preserve">ственной отсталостью используются следующие </w:t>
      </w:r>
      <w:r>
        <w:rPr>
          <w:i/>
          <w:iCs/>
          <w:sz w:val="26"/>
          <w:szCs w:val="26"/>
        </w:rPr>
        <w:t>методы и приемы:</w:t>
      </w:r>
    </w:p>
    <w:p w:rsidR="00142184" w:rsidRDefault="00142184" w:rsidP="00142184">
      <w:pPr>
        <w:numPr>
          <w:ilvl w:val="0"/>
          <w:numId w:val="6"/>
        </w:numPr>
        <w:shd w:val="clear" w:color="auto" w:fill="FFFFFF"/>
        <w:tabs>
          <w:tab w:val="left" w:pos="902"/>
        </w:tabs>
        <w:spacing w:before="235"/>
        <w:ind w:left="634"/>
        <w:rPr>
          <w:sz w:val="22"/>
          <w:szCs w:val="22"/>
        </w:rPr>
      </w:pPr>
      <w:r>
        <w:rPr>
          <w:spacing w:val="-3"/>
          <w:sz w:val="22"/>
          <w:szCs w:val="22"/>
        </w:rPr>
        <w:t>совместные действия детей и взрослого;</w:t>
      </w:r>
    </w:p>
    <w:p w:rsidR="00142184" w:rsidRDefault="00142184" w:rsidP="00142184">
      <w:pPr>
        <w:numPr>
          <w:ilvl w:val="0"/>
          <w:numId w:val="6"/>
        </w:numPr>
        <w:shd w:val="clear" w:color="auto" w:fill="FFFFFF"/>
        <w:tabs>
          <w:tab w:val="left" w:pos="902"/>
        </w:tabs>
        <w:ind w:left="634"/>
        <w:rPr>
          <w:sz w:val="22"/>
          <w:szCs w:val="22"/>
        </w:rPr>
      </w:pPr>
      <w:r>
        <w:rPr>
          <w:spacing w:val="-1"/>
          <w:sz w:val="22"/>
          <w:szCs w:val="22"/>
        </w:rPr>
        <w:t>действия по подражанию действиям учителя;</w:t>
      </w:r>
    </w:p>
    <w:p w:rsidR="00142184" w:rsidRDefault="00142184">
      <w:pPr>
        <w:shd w:val="clear" w:color="auto" w:fill="FFFFFF"/>
        <w:spacing w:before="226"/>
        <w:ind w:left="14"/>
      </w:pPr>
      <w:r>
        <w:rPr>
          <w:rFonts w:ascii="Arial" w:hAnsi="Arial" w:cs="Arial"/>
          <w:spacing w:val="-6"/>
          <w:sz w:val="18"/>
          <w:szCs w:val="18"/>
        </w:rPr>
        <w:t>40</w:t>
      </w:r>
    </w:p>
    <w:p w:rsidR="00142184" w:rsidRDefault="00142184">
      <w:pPr>
        <w:rPr>
          <w:rFonts w:ascii="Arial" w:hAnsi="Arial" w:cs="Arial"/>
          <w:sz w:val="2"/>
          <w:szCs w:val="2"/>
        </w:rPr>
      </w:pPr>
      <w:r>
        <w:br w:type="column"/>
      </w:r>
    </w:p>
    <w:p w:rsidR="00142184" w:rsidRDefault="00142184" w:rsidP="00142184">
      <w:pPr>
        <w:numPr>
          <w:ilvl w:val="0"/>
          <w:numId w:val="2"/>
        </w:numPr>
        <w:shd w:val="clear" w:color="auto" w:fill="FFFFFF"/>
        <w:tabs>
          <w:tab w:val="left" w:pos="888"/>
        </w:tabs>
        <w:spacing w:line="245" w:lineRule="exact"/>
        <w:ind w:left="624"/>
        <w:rPr>
          <w:sz w:val="22"/>
          <w:szCs w:val="22"/>
        </w:rPr>
      </w:pPr>
      <w:r>
        <w:rPr>
          <w:spacing w:val="-3"/>
          <w:sz w:val="22"/>
          <w:szCs w:val="22"/>
        </w:rPr>
        <w:t>действия по образцу, по словесной инструкции;</w:t>
      </w:r>
    </w:p>
    <w:p w:rsidR="00142184" w:rsidRDefault="00142184" w:rsidP="00142184">
      <w:pPr>
        <w:numPr>
          <w:ilvl w:val="0"/>
          <w:numId w:val="2"/>
        </w:numPr>
        <w:shd w:val="clear" w:color="auto" w:fill="FFFFFF"/>
        <w:tabs>
          <w:tab w:val="left" w:pos="888"/>
        </w:tabs>
        <w:spacing w:line="245" w:lineRule="exact"/>
        <w:ind w:left="888" w:hanging="264"/>
        <w:jc w:val="both"/>
        <w:rPr>
          <w:sz w:val="22"/>
          <w:szCs w:val="22"/>
        </w:rPr>
      </w:pPr>
      <w:r>
        <w:rPr>
          <w:sz w:val="22"/>
          <w:szCs w:val="22"/>
        </w:rPr>
        <w:t xml:space="preserve">приемы наложения и приложения, обводки шаблонов, </w:t>
      </w:r>
      <w:r>
        <w:rPr>
          <w:spacing w:val="-2"/>
          <w:sz w:val="22"/>
          <w:szCs w:val="22"/>
        </w:rPr>
        <w:t>трафаретов для закрепления представлений о форме, ве</w:t>
      </w:r>
      <w:r>
        <w:rPr>
          <w:sz w:val="22"/>
          <w:szCs w:val="22"/>
        </w:rPr>
        <w:t>личине и количестве предметов;</w:t>
      </w:r>
    </w:p>
    <w:p w:rsidR="00142184" w:rsidRDefault="00142184" w:rsidP="00142184">
      <w:pPr>
        <w:numPr>
          <w:ilvl w:val="0"/>
          <w:numId w:val="2"/>
        </w:numPr>
        <w:shd w:val="clear" w:color="auto" w:fill="FFFFFF"/>
        <w:tabs>
          <w:tab w:val="left" w:pos="888"/>
        </w:tabs>
        <w:spacing w:line="245" w:lineRule="exact"/>
        <w:ind w:left="888" w:hanging="264"/>
        <w:jc w:val="both"/>
        <w:rPr>
          <w:sz w:val="22"/>
          <w:szCs w:val="22"/>
        </w:rPr>
      </w:pPr>
      <w:r>
        <w:rPr>
          <w:spacing w:val="-3"/>
          <w:sz w:val="22"/>
          <w:szCs w:val="22"/>
        </w:rPr>
        <w:t>элементарные счетные действия с множествами предме</w:t>
      </w:r>
      <w:r>
        <w:rPr>
          <w:spacing w:val="-4"/>
          <w:sz w:val="22"/>
          <w:szCs w:val="22"/>
        </w:rPr>
        <w:t>тов на основе слухового, тактильного и зрительного вос</w:t>
      </w:r>
      <w:r>
        <w:rPr>
          <w:sz w:val="22"/>
          <w:szCs w:val="22"/>
        </w:rPr>
        <w:t>приятия;</w:t>
      </w:r>
    </w:p>
    <w:p w:rsidR="00142184" w:rsidRDefault="00142184" w:rsidP="00142184">
      <w:pPr>
        <w:numPr>
          <w:ilvl w:val="0"/>
          <w:numId w:val="2"/>
        </w:numPr>
        <w:shd w:val="clear" w:color="auto" w:fill="FFFFFF"/>
        <w:tabs>
          <w:tab w:val="left" w:pos="888"/>
        </w:tabs>
        <w:spacing w:before="10" w:line="245" w:lineRule="exact"/>
        <w:ind w:left="888" w:hanging="264"/>
        <w:jc w:val="both"/>
        <w:rPr>
          <w:sz w:val="22"/>
          <w:szCs w:val="22"/>
        </w:rPr>
      </w:pPr>
      <w:r>
        <w:rPr>
          <w:spacing w:val="-3"/>
          <w:sz w:val="22"/>
          <w:szCs w:val="22"/>
        </w:rPr>
        <w:t xml:space="preserve">воспроизведение величины, формы предметов, цифры с </w:t>
      </w:r>
      <w:r>
        <w:rPr>
          <w:spacing w:val="-1"/>
          <w:sz w:val="22"/>
          <w:szCs w:val="22"/>
        </w:rPr>
        <w:t xml:space="preserve">помощью пантомимических средств (показ руками), на </w:t>
      </w:r>
      <w:r>
        <w:rPr>
          <w:spacing w:val="-3"/>
          <w:sz w:val="22"/>
          <w:szCs w:val="22"/>
        </w:rPr>
        <w:t>основе предварительного тактильного и зрительного об</w:t>
      </w:r>
      <w:r>
        <w:rPr>
          <w:spacing w:val="-2"/>
          <w:sz w:val="22"/>
          <w:szCs w:val="22"/>
        </w:rPr>
        <w:t>следования предметов и изображений цифр;</w:t>
      </w:r>
    </w:p>
    <w:p w:rsidR="00142184" w:rsidRDefault="00142184" w:rsidP="00142184">
      <w:pPr>
        <w:numPr>
          <w:ilvl w:val="0"/>
          <w:numId w:val="2"/>
        </w:numPr>
        <w:shd w:val="clear" w:color="auto" w:fill="FFFFFF"/>
        <w:tabs>
          <w:tab w:val="left" w:pos="888"/>
        </w:tabs>
        <w:spacing w:line="245" w:lineRule="exact"/>
        <w:ind w:left="888" w:right="5" w:hanging="264"/>
        <w:jc w:val="both"/>
        <w:rPr>
          <w:sz w:val="22"/>
          <w:szCs w:val="22"/>
        </w:rPr>
      </w:pPr>
      <w:r>
        <w:rPr>
          <w:spacing w:val="-1"/>
          <w:sz w:val="22"/>
          <w:szCs w:val="22"/>
        </w:rPr>
        <w:t>предварительное рассматривание, самостоятельное называние, показ по словесной инструкции педагога фор</w:t>
      </w:r>
      <w:r>
        <w:rPr>
          <w:spacing w:val="-4"/>
          <w:sz w:val="22"/>
          <w:szCs w:val="22"/>
        </w:rPr>
        <w:t>му, величины, количества предметов в окружающей дей</w:t>
      </w:r>
      <w:r>
        <w:rPr>
          <w:spacing w:val="-1"/>
          <w:sz w:val="22"/>
          <w:szCs w:val="22"/>
        </w:rPr>
        <w:t>ствительности, в игровой ситуации, на картинке;</w:t>
      </w:r>
    </w:p>
    <w:p w:rsidR="00142184" w:rsidRDefault="00142184" w:rsidP="00142184">
      <w:pPr>
        <w:numPr>
          <w:ilvl w:val="0"/>
          <w:numId w:val="2"/>
        </w:numPr>
        <w:shd w:val="clear" w:color="auto" w:fill="FFFFFF"/>
        <w:tabs>
          <w:tab w:val="left" w:pos="888"/>
        </w:tabs>
        <w:spacing w:line="245" w:lineRule="exact"/>
        <w:ind w:left="888" w:right="10" w:hanging="264"/>
        <w:jc w:val="both"/>
        <w:rPr>
          <w:sz w:val="22"/>
          <w:szCs w:val="22"/>
        </w:rPr>
      </w:pPr>
      <w:r>
        <w:rPr>
          <w:spacing w:val="-6"/>
          <w:sz w:val="22"/>
          <w:szCs w:val="22"/>
        </w:rPr>
        <w:t>соотнесение натуральных предметов с объемными и плос</w:t>
      </w:r>
      <w:r>
        <w:rPr>
          <w:sz w:val="22"/>
          <w:szCs w:val="22"/>
        </w:rPr>
        <w:t>костными изображениями;</w:t>
      </w:r>
    </w:p>
    <w:p w:rsidR="00142184" w:rsidRDefault="00142184" w:rsidP="00142184">
      <w:pPr>
        <w:numPr>
          <w:ilvl w:val="0"/>
          <w:numId w:val="2"/>
        </w:numPr>
        <w:shd w:val="clear" w:color="auto" w:fill="FFFFFF"/>
        <w:tabs>
          <w:tab w:val="left" w:pos="888"/>
        </w:tabs>
        <w:spacing w:line="245" w:lineRule="exact"/>
        <w:ind w:left="888" w:right="10" w:hanging="264"/>
        <w:jc w:val="both"/>
        <w:rPr>
          <w:sz w:val="22"/>
          <w:szCs w:val="22"/>
        </w:rPr>
      </w:pPr>
      <w:r>
        <w:rPr>
          <w:sz w:val="22"/>
          <w:szCs w:val="22"/>
        </w:rPr>
        <w:t>подготовительные наблюдения на прогулках и экскур</w:t>
      </w:r>
      <w:r>
        <w:rPr>
          <w:spacing w:val="-1"/>
          <w:sz w:val="22"/>
          <w:szCs w:val="22"/>
        </w:rPr>
        <w:t>сиях за явлениями в природе в разное время года, изме</w:t>
      </w:r>
      <w:r>
        <w:rPr>
          <w:spacing w:val="-2"/>
          <w:sz w:val="22"/>
          <w:szCs w:val="22"/>
        </w:rPr>
        <w:t xml:space="preserve">нениями, происходящими в течение дня, и т. п., с целью </w:t>
      </w:r>
      <w:r>
        <w:rPr>
          <w:spacing w:val="-1"/>
          <w:sz w:val="22"/>
          <w:szCs w:val="22"/>
        </w:rPr>
        <w:t>формирования временных представлений;</w:t>
      </w:r>
    </w:p>
    <w:p w:rsidR="00142184" w:rsidRDefault="00142184" w:rsidP="00142184">
      <w:pPr>
        <w:numPr>
          <w:ilvl w:val="0"/>
          <w:numId w:val="2"/>
        </w:numPr>
        <w:shd w:val="clear" w:color="auto" w:fill="FFFFFF"/>
        <w:tabs>
          <w:tab w:val="left" w:pos="888"/>
        </w:tabs>
        <w:spacing w:line="245" w:lineRule="exact"/>
        <w:ind w:left="888" w:right="10" w:hanging="264"/>
        <w:jc w:val="both"/>
        <w:rPr>
          <w:sz w:val="22"/>
          <w:szCs w:val="22"/>
        </w:rPr>
      </w:pPr>
      <w:r>
        <w:rPr>
          <w:spacing w:val="-2"/>
          <w:sz w:val="22"/>
          <w:szCs w:val="22"/>
        </w:rPr>
        <w:t>обыгрывание предметов, определение их функциональ</w:t>
      </w:r>
      <w:r>
        <w:rPr>
          <w:sz w:val="22"/>
          <w:szCs w:val="22"/>
        </w:rPr>
        <w:t>ного назначения, свойств и каче</w:t>
      </w:r>
      <w:proofErr w:type="gramStart"/>
      <w:r>
        <w:rPr>
          <w:sz w:val="22"/>
          <w:szCs w:val="22"/>
        </w:rPr>
        <w:t>ств дл</w:t>
      </w:r>
      <w:proofErr w:type="gramEnd"/>
      <w:r>
        <w:rPr>
          <w:sz w:val="22"/>
          <w:szCs w:val="22"/>
        </w:rPr>
        <w:t xml:space="preserve">я последующего </w:t>
      </w:r>
      <w:r>
        <w:rPr>
          <w:spacing w:val="-4"/>
          <w:sz w:val="22"/>
          <w:szCs w:val="22"/>
        </w:rPr>
        <w:t xml:space="preserve">более точного использования в процессе математической </w:t>
      </w:r>
      <w:r>
        <w:rPr>
          <w:sz w:val="22"/>
          <w:szCs w:val="22"/>
        </w:rPr>
        <w:t>деятельности.</w:t>
      </w:r>
    </w:p>
    <w:p w:rsidR="00142184" w:rsidRDefault="00142184">
      <w:pPr>
        <w:shd w:val="clear" w:color="auto" w:fill="FFFFFF"/>
        <w:spacing w:before="245" w:line="245" w:lineRule="exact"/>
        <w:ind w:left="5" w:right="19" w:firstLine="302"/>
        <w:jc w:val="both"/>
      </w:pPr>
      <w:r>
        <w:rPr>
          <w:sz w:val="22"/>
          <w:szCs w:val="22"/>
        </w:rPr>
        <w:t>Формирование элементарных математических представлений ведется в игровой форме, с активным использованием дидактических игр и разнообразных игровых упражнений.</w:t>
      </w:r>
    </w:p>
    <w:p w:rsidR="00142184" w:rsidRDefault="00142184">
      <w:pPr>
        <w:shd w:val="clear" w:color="auto" w:fill="FFFFFF"/>
        <w:spacing w:line="245" w:lineRule="exact"/>
        <w:ind w:right="19" w:firstLine="307"/>
        <w:jc w:val="both"/>
      </w:pPr>
      <w:r>
        <w:rPr>
          <w:sz w:val="22"/>
          <w:szCs w:val="22"/>
        </w:rPr>
        <w:t>Учителям, работающим с учащимися с выраженной умственной отсталостью, необходимо учитывать, что динамика овладения ими математическими представлениями и умениями крайне низка. Поэтому программа составлена таким образом, что расширение объема изучаемого содержания и увеличение степени его сложности происходит очень медленно. Изучаемый материал в течение всех лет обучения постоянно повторяется в различных предметно-практических и игровых ситуациях.</w:t>
      </w:r>
    </w:p>
    <w:p w:rsidR="00142184" w:rsidRDefault="00142184">
      <w:pPr>
        <w:shd w:val="clear" w:color="auto" w:fill="FFFFFF"/>
        <w:spacing w:before="211"/>
        <w:ind w:right="67"/>
        <w:jc w:val="right"/>
      </w:pPr>
      <w:r>
        <w:rPr>
          <w:b/>
          <w:bCs/>
          <w:sz w:val="18"/>
          <w:szCs w:val="18"/>
        </w:rPr>
        <w:t>41</w:t>
      </w:r>
    </w:p>
    <w:p w:rsidR="00142184" w:rsidRDefault="00142184">
      <w:pPr>
        <w:shd w:val="clear" w:color="auto" w:fill="FFFFFF"/>
        <w:spacing w:before="211"/>
        <w:ind w:right="67"/>
        <w:jc w:val="right"/>
        <w:sectPr w:rsidR="00142184">
          <w:type w:val="continuous"/>
          <w:pgSz w:w="16834" w:h="11909" w:orient="landscape"/>
          <w:pgMar w:top="797" w:right="2198" w:bottom="360" w:left="1440" w:header="720" w:footer="720" w:gutter="0"/>
          <w:cols w:num="2" w:space="720" w:equalWidth="0">
            <w:col w:w="6153" w:space="883"/>
            <w:col w:w="6158"/>
          </w:cols>
          <w:noEndnote/>
        </w:sectPr>
      </w:pPr>
    </w:p>
    <w:p w:rsidR="00142184" w:rsidRDefault="00142184">
      <w:pPr>
        <w:shd w:val="clear" w:color="auto" w:fill="FFFFFF"/>
        <w:spacing w:before="24"/>
      </w:pPr>
      <w:proofErr w:type="gramStart"/>
      <w:r>
        <w:rPr>
          <w:rFonts w:ascii="Arial" w:hAnsi="Arial"/>
          <w:spacing w:val="-1"/>
          <w:sz w:val="18"/>
          <w:szCs w:val="18"/>
          <w:u w:val="single"/>
        </w:rPr>
        <w:lastRenderedPageBreak/>
        <w:t>Гл</w:t>
      </w:r>
      <w:proofErr w:type="gramEnd"/>
      <w:r>
        <w:rPr>
          <w:rFonts w:ascii="Arial" w:hAnsi="Arial" w:cs="Arial"/>
          <w:spacing w:val="-1"/>
          <w:sz w:val="18"/>
          <w:szCs w:val="18"/>
          <w:u w:val="single"/>
        </w:rPr>
        <w:t xml:space="preserve"> </w:t>
      </w:r>
      <w:r>
        <w:rPr>
          <w:rFonts w:ascii="Arial" w:hAnsi="Arial"/>
          <w:spacing w:val="-1"/>
          <w:sz w:val="18"/>
          <w:szCs w:val="18"/>
          <w:u w:val="single"/>
        </w:rPr>
        <w:t>а</w:t>
      </w:r>
      <w:r>
        <w:rPr>
          <w:rFonts w:ascii="Arial" w:hAnsi="Arial" w:cs="Arial"/>
          <w:spacing w:val="-1"/>
          <w:sz w:val="18"/>
          <w:szCs w:val="18"/>
          <w:u w:val="single"/>
        </w:rPr>
        <w:t xml:space="preserve"> </w:t>
      </w:r>
      <w:r>
        <w:rPr>
          <w:rFonts w:ascii="Arial" w:hAnsi="Arial"/>
          <w:spacing w:val="-1"/>
          <w:sz w:val="18"/>
          <w:szCs w:val="18"/>
          <w:u w:val="single"/>
        </w:rPr>
        <w:t>в</w:t>
      </w:r>
      <w:r>
        <w:rPr>
          <w:rFonts w:ascii="Arial" w:hAnsi="Arial" w:cs="Arial"/>
          <w:spacing w:val="-1"/>
          <w:sz w:val="18"/>
          <w:szCs w:val="18"/>
          <w:u w:val="single"/>
        </w:rPr>
        <w:t xml:space="preserve"> </w:t>
      </w:r>
      <w:r>
        <w:rPr>
          <w:rFonts w:ascii="Arial" w:hAnsi="Arial"/>
          <w:spacing w:val="-1"/>
          <w:sz w:val="18"/>
          <w:szCs w:val="18"/>
          <w:u w:val="single"/>
        </w:rPr>
        <w:t>а</w:t>
      </w:r>
      <w:r>
        <w:rPr>
          <w:rFonts w:ascii="Arial" w:hAnsi="Arial" w:cs="Arial"/>
          <w:spacing w:val="-1"/>
          <w:sz w:val="18"/>
          <w:szCs w:val="18"/>
          <w:u w:val="single"/>
        </w:rPr>
        <w:t xml:space="preserve"> 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pPr>
      <w:r>
        <w:br w:type="column"/>
      </w:r>
      <w:r>
        <w:rPr>
          <w:rFonts w:ascii="Arial" w:hAnsi="Arial"/>
          <w:spacing w:val="-3"/>
          <w:sz w:val="18"/>
          <w:szCs w:val="18"/>
          <w:u w:val="single"/>
        </w:rPr>
        <w:lastRenderedPageBreak/>
        <w:t>Примерная</w:t>
      </w:r>
      <w:r>
        <w:rPr>
          <w:rFonts w:ascii="Arial" w:hAnsi="Arial" w:cs="Arial"/>
          <w:spacing w:val="-3"/>
          <w:sz w:val="18"/>
          <w:szCs w:val="18"/>
          <w:u w:val="single"/>
        </w:rPr>
        <w:t xml:space="preserve"> </w:t>
      </w:r>
      <w:r>
        <w:rPr>
          <w:rFonts w:ascii="Arial" w:hAnsi="Arial"/>
          <w:spacing w:val="-3"/>
          <w:sz w:val="18"/>
          <w:szCs w:val="18"/>
          <w:u w:val="single"/>
        </w:rPr>
        <w:t>программа</w:t>
      </w:r>
      <w:r>
        <w:rPr>
          <w:rFonts w:ascii="Arial" w:hAnsi="Arial" w:cs="Arial"/>
          <w:spacing w:val="-3"/>
          <w:sz w:val="18"/>
          <w:szCs w:val="18"/>
          <w:u w:val="single"/>
        </w:rPr>
        <w:t xml:space="preserve"> </w:t>
      </w:r>
      <w:r>
        <w:rPr>
          <w:rFonts w:ascii="Arial" w:hAnsi="Arial"/>
          <w:spacing w:val="-3"/>
          <w:sz w:val="18"/>
          <w:szCs w:val="18"/>
          <w:u w:val="single"/>
        </w:rPr>
        <w:t>по</w:t>
      </w:r>
      <w:r>
        <w:rPr>
          <w:rFonts w:ascii="Arial" w:hAnsi="Arial" w:cs="Arial"/>
          <w:spacing w:val="-3"/>
          <w:sz w:val="18"/>
          <w:szCs w:val="18"/>
          <w:u w:val="single"/>
        </w:rPr>
        <w:t xml:space="preserve"> </w:t>
      </w:r>
      <w:r>
        <w:rPr>
          <w:rFonts w:ascii="Arial" w:hAnsi="Arial"/>
          <w:spacing w:val="-3"/>
          <w:sz w:val="18"/>
          <w:szCs w:val="18"/>
          <w:u w:val="single"/>
        </w:rPr>
        <w:t>математике</w:t>
      </w:r>
    </w:p>
    <w:p w:rsidR="00142184" w:rsidRDefault="00142184">
      <w:pPr>
        <w:shd w:val="clear" w:color="auto" w:fill="FFFFFF"/>
        <w:sectPr w:rsidR="00142184">
          <w:pgSz w:w="16834" w:h="11909" w:orient="landscape"/>
          <w:pgMar w:top="782" w:right="4891" w:bottom="360" w:left="1728" w:header="720" w:footer="720" w:gutter="0"/>
          <w:cols w:num="2" w:space="720" w:equalWidth="0">
            <w:col w:w="4372" w:space="2698"/>
            <w:col w:w="3144"/>
          </w:cols>
          <w:noEndnote/>
        </w:sectPr>
      </w:pPr>
    </w:p>
    <w:p w:rsidR="00142184" w:rsidRDefault="00142184">
      <w:pPr>
        <w:spacing w:before="245"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82" w:right="2198" w:bottom="360" w:left="1440" w:header="720" w:footer="720" w:gutter="0"/>
          <w:cols w:space="60"/>
          <w:noEndnote/>
        </w:sectPr>
      </w:pPr>
    </w:p>
    <w:p w:rsidR="00142184" w:rsidRDefault="00142184">
      <w:pPr>
        <w:shd w:val="clear" w:color="auto" w:fill="FFFFFF"/>
        <w:ind w:left="1085"/>
      </w:pPr>
      <w:r>
        <w:rPr>
          <w:rFonts w:ascii="Arial" w:hAnsi="Arial"/>
          <w:b/>
          <w:bCs/>
          <w:spacing w:val="-6"/>
          <w:sz w:val="26"/>
          <w:szCs w:val="26"/>
        </w:rPr>
        <w:lastRenderedPageBreak/>
        <w:t>ПРИМЕРНАЯ</w:t>
      </w:r>
    </w:p>
    <w:p w:rsidR="00142184" w:rsidRDefault="00142184">
      <w:pPr>
        <w:shd w:val="clear" w:color="auto" w:fill="FFFFFF"/>
        <w:spacing w:before="24"/>
        <w:ind w:left="1090"/>
      </w:pPr>
      <w:r>
        <w:rPr>
          <w:rFonts w:ascii="Arial" w:hAnsi="Arial"/>
          <w:b/>
          <w:bCs/>
          <w:spacing w:val="-7"/>
          <w:sz w:val="26"/>
          <w:szCs w:val="26"/>
        </w:rPr>
        <w:t>ПРОГРАММА</w:t>
      </w:r>
      <w:r>
        <w:rPr>
          <w:rFonts w:ascii="Arial" w:hAnsi="Arial" w:cs="Arial"/>
          <w:b/>
          <w:bCs/>
          <w:spacing w:val="-7"/>
          <w:sz w:val="26"/>
          <w:szCs w:val="26"/>
        </w:rPr>
        <w:t xml:space="preserve"> </w:t>
      </w:r>
      <w:r>
        <w:rPr>
          <w:rFonts w:ascii="Arial" w:hAnsi="Arial"/>
          <w:b/>
          <w:bCs/>
          <w:spacing w:val="-7"/>
          <w:sz w:val="26"/>
          <w:szCs w:val="26"/>
        </w:rPr>
        <w:t>ПО</w:t>
      </w:r>
      <w:r>
        <w:rPr>
          <w:rFonts w:ascii="Arial" w:hAnsi="Arial" w:cs="Arial"/>
          <w:b/>
          <w:bCs/>
          <w:spacing w:val="-7"/>
          <w:sz w:val="26"/>
          <w:szCs w:val="26"/>
        </w:rPr>
        <w:t xml:space="preserve"> </w:t>
      </w:r>
      <w:r>
        <w:rPr>
          <w:rFonts w:ascii="Arial" w:hAnsi="Arial"/>
          <w:b/>
          <w:bCs/>
          <w:spacing w:val="-7"/>
          <w:sz w:val="26"/>
          <w:szCs w:val="26"/>
        </w:rPr>
        <w:t>МАТЕМАТИКЕ</w:t>
      </w:r>
    </w:p>
    <w:p w:rsidR="00142184" w:rsidRDefault="00142184">
      <w:pPr>
        <w:shd w:val="clear" w:color="auto" w:fill="FFFFFF"/>
        <w:spacing w:before="1061" w:line="245" w:lineRule="exact"/>
        <w:ind w:left="307" w:right="2150"/>
      </w:pPr>
      <w:r>
        <w:rPr>
          <w:rFonts w:ascii="Arial" w:hAnsi="Arial"/>
          <w:b/>
          <w:bCs/>
          <w:sz w:val="26"/>
          <w:szCs w:val="26"/>
        </w:rPr>
        <w:t>Пропедевтический</w:t>
      </w:r>
      <w:r>
        <w:rPr>
          <w:rFonts w:ascii="Arial" w:hAnsi="Arial" w:cs="Arial"/>
          <w:b/>
          <w:bCs/>
          <w:sz w:val="26"/>
          <w:szCs w:val="26"/>
        </w:rPr>
        <w:t xml:space="preserve"> </w:t>
      </w:r>
      <w:r>
        <w:rPr>
          <w:rFonts w:ascii="Arial" w:hAnsi="Arial"/>
          <w:b/>
          <w:bCs/>
          <w:sz w:val="26"/>
          <w:szCs w:val="26"/>
        </w:rPr>
        <w:t xml:space="preserve">этап </w:t>
      </w:r>
      <w:r>
        <w:rPr>
          <w:rFonts w:ascii="Arial" w:hAnsi="Arial" w:cs="Arial"/>
          <w:b/>
          <w:bCs/>
          <w:sz w:val="26"/>
          <w:szCs w:val="26"/>
        </w:rPr>
        <w:t>(</w:t>
      </w:r>
      <w:r>
        <w:rPr>
          <w:rFonts w:ascii="Arial" w:hAnsi="Arial"/>
          <w:b/>
          <w:bCs/>
          <w:sz w:val="26"/>
          <w:szCs w:val="26"/>
        </w:rPr>
        <w:t>нулевой</w:t>
      </w:r>
      <w:r>
        <w:rPr>
          <w:rFonts w:ascii="Arial" w:hAnsi="Arial" w:cs="Arial"/>
          <w:b/>
          <w:bCs/>
          <w:sz w:val="26"/>
          <w:szCs w:val="26"/>
        </w:rPr>
        <w:t xml:space="preserve"> </w:t>
      </w:r>
      <w:r>
        <w:rPr>
          <w:rFonts w:ascii="Arial" w:hAnsi="Arial"/>
          <w:b/>
          <w:bCs/>
          <w:sz w:val="26"/>
          <w:szCs w:val="26"/>
        </w:rPr>
        <w:t>класс</w:t>
      </w:r>
      <w:r>
        <w:rPr>
          <w:rFonts w:ascii="Arial" w:hAnsi="Arial" w:cs="Arial"/>
          <w:b/>
          <w:bCs/>
          <w:sz w:val="26"/>
          <w:szCs w:val="26"/>
        </w:rPr>
        <w:t>)</w:t>
      </w:r>
    </w:p>
    <w:p w:rsidR="00142184" w:rsidRDefault="00142184">
      <w:pPr>
        <w:shd w:val="clear" w:color="auto" w:fill="FFFFFF"/>
        <w:spacing w:before="101" w:line="245" w:lineRule="exact"/>
        <w:ind w:right="10" w:firstLine="298"/>
        <w:jc w:val="both"/>
      </w:pPr>
      <w:r>
        <w:rPr>
          <w:sz w:val="22"/>
          <w:szCs w:val="22"/>
        </w:rPr>
        <w:t xml:space="preserve">В течение всего пропедевтического периода обучения, который осуществляется в нулевом классе, занятия по формированию элементарных математических представлений проводятся на </w:t>
      </w:r>
      <w:proofErr w:type="spellStart"/>
      <w:r>
        <w:rPr>
          <w:sz w:val="22"/>
          <w:szCs w:val="22"/>
        </w:rPr>
        <w:t>дочисловом</w:t>
      </w:r>
      <w:proofErr w:type="spellEnd"/>
      <w:r>
        <w:rPr>
          <w:sz w:val="22"/>
          <w:szCs w:val="22"/>
        </w:rPr>
        <w:t xml:space="preserve"> уровне. Эти занятия строятся на комплексной основе и включают игровую, изобразительную, конструктивную и музыкальную деятельность. Эти уроки-занятия направлены </w:t>
      </w:r>
      <w:proofErr w:type="gramStart"/>
      <w:r>
        <w:rPr>
          <w:sz w:val="22"/>
          <w:szCs w:val="22"/>
        </w:rPr>
        <w:t>на</w:t>
      </w:r>
      <w:proofErr w:type="gramEnd"/>
      <w:r>
        <w:rPr>
          <w:sz w:val="22"/>
          <w:szCs w:val="22"/>
        </w:rPr>
        <w:t>:</w:t>
      </w:r>
    </w:p>
    <w:p w:rsidR="00142184" w:rsidRDefault="00142184" w:rsidP="00142184">
      <w:pPr>
        <w:numPr>
          <w:ilvl w:val="0"/>
          <w:numId w:val="7"/>
        </w:numPr>
        <w:shd w:val="clear" w:color="auto" w:fill="FFFFFF"/>
        <w:tabs>
          <w:tab w:val="left" w:pos="610"/>
        </w:tabs>
        <w:spacing w:line="245" w:lineRule="exact"/>
        <w:ind w:left="610" w:right="10" w:hanging="293"/>
        <w:jc w:val="both"/>
        <w:rPr>
          <w:sz w:val="22"/>
          <w:szCs w:val="22"/>
        </w:rPr>
      </w:pPr>
      <w:r>
        <w:rPr>
          <w:sz w:val="22"/>
          <w:szCs w:val="22"/>
        </w:rPr>
        <w:t xml:space="preserve">выявление уровня </w:t>
      </w:r>
      <w:proofErr w:type="spellStart"/>
      <w:r>
        <w:rPr>
          <w:sz w:val="22"/>
          <w:szCs w:val="22"/>
        </w:rPr>
        <w:t>сформированности</w:t>
      </w:r>
      <w:proofErr w:type="spellEnd"/>
      <w:r>
        <w:rPr>
          <w:sz w:val="22"/>
          <w:szCs w:val="22"/>
        </w:rPr>
        <w:t xml:space="preserve"> элементарных математических представлений у учащихся;</w:t>
      </w:r>
    </w:p>
    <w:p w:rsidR="00142184" w:rsidRDefault="00142184" w:rsidP="00142184">
      <w:pPr>
        <w:numPr>
          <w:ilvl w:val="0"/>
          <w:numId w:val="7"/>
        </w:numPr>
        <w:shd w:val="clear" w:color="auto" w:fill="FFFFFF"/>
        <w:tabs>
          <w:tab w:val="left" w:pos="610"/>
        </w:tabs>
        <w:spacing w:line="245" w:lineRule="exact"/>
        <w:ind w:left="610" w:right="5" w:hanging="293"/>
        <w:jc w:val="both"/>
        <w:rPr>
          <w:sz w:val="22"/>
          <w:szCs w:val="22"/>
        </w:rPr>
      </w:pPr>
      <w:r>
        <w:rPr>
          <w:sz w:val="22"/>
          <w:szCs w:val="22"/>
        </w:rPr>
        <w:t>определение потенциальных возможностей развития элементарных математических представлений у учащихся, что дает возможность учителю создавать для каждого ребенка индивидуальную программу обучения;</w:t>
      </w:r>
    </w:p>
    <w:p w:rsidR="00142184" w:rsidRDefault="00142184" w:rsidP="00142184">
      <w:pPr>
        <w:numPr>
          <w:ilvl w:val="0"/>
          <w:numId w:val="7"/>
        </w:numPr>
        <w:shd w:val="clear" w:color="auto" w:fill="FFFFFF"/>
        <w:tabs>
          <w:tab w:val="left" w:pos="610"/>
        </w:tabs>
        <w:spacing w:line="245" w:lineRule="exact"/>
        <w:ind w:left="610" w:right="5" w:hanging="293"/>
        <w:jc w:val="both"/>
        <w:rPr>
          <w:sz w:val="22"/>
          <w:szCs w:val="22"/>
        </w:rPr>
      </w:pPr>
      <w:r>
        <w:rPr>
          <w:sz w:val="22"/>
          <w:szCs w:val="22"/>
        </w:rPr>
        <w:t>формирование у детей положительного эмоционального отношения к урокам по развитию элементарных математических представлений;</w:t>
      </w:r>
    </w:p>
    <w:p w:rsidR="00142184" w:rsidRDefault="00142184" w:rsidP="00142184">
      <w:pPr>
        <w:numPr>
          <w:ilvl w:val="0"/>
          <w:numId w:val="7"/>
        </w:numPr>
        <w:shd w:val="clear" w:color="auto" w:fill="FFFFFF"/>
        <w:tabs>
          <w:tab w:val="left" w:pos="610"/>
        </w:tabs>
        <w:spacing w:line="245" w:lineRule="exact"/>
        <w:ind w:left="610" w:right="5" w:hanging="293"/>
        <w:jc w:val="both"/>
        <w:rPr>
          <w:sz w:val="22"/>
          <w:szCs w:val="22"/>
        </w:rPr>
      </w:pPr>
      <w:r>
        <w:rPr>
          <w:sz w:val="22"/>
          <w:szCs w:val="22"/>
        </w:rPr>
        <w:t>развитие интереса и положительного отношения к играм и игрушкам;</w:t>
      </w:r>
    </w:p>
    <w:p w:rsidR="00142184" w:rsidRDefault="00142184" w:rsidP="00142184">
      <w:pPr>
        <w:numPr>
          <w:ilvl w:val="0"/>
          <w:numId w:val="7"/>
        </w:numPr>
        <w:shd w:val="clear" w:color="auto" w:fill="FFFFFF"/>
        <w:tabs>
          <w:tab w:val="left" w:pos="610"/>
        </w:tabs>
        <w:spacing w:line="245" w:lineRule="exact"/>
        <w:ind w:left="610" w:right="5" w:hanging="293"/>
        <w:jc w:val="both"/>
        <w:rPr>
          <w:sz w:val="22"/>
          <w:szCs w:val="22"/>
        </w:rPr>
      </w:pPr>
      <w:r>
        <w:rPr>
          <w:sz w:val="22"/>
          <w:szCs w:val="22"/>
        </w:rPr>
        <w:t xml:space="preserve">формирование умения адекватно использовать простые игрушки в соответствии с их функциональным назначением (совместно </w:t>
      </w:r>
      <w:proofErr w:type="gramStart"/>
      <w:r>
        <w:rPr>
          <w:sz w:val="22"/>
          <w:szCs w:val="22"/>
        </w:rPr>
        <w:t>со</w:t>
      </w:r>
      <w:proofErr w:type="gramEnd"/>
      <w:r>
        <w:rPr>
          <w:sz w:val="22"/>
          <w:szCs w:val="22"/>
        </w:rPr>
        <w:t xml:space="preserve"> взрослым, по подражанию действиям взрослого);</w:t>
      </w:r>
    </w:p>
    <w:p w:rsidR="00142184" w:rsidRDefault="00142184" w:rsidP="00142184">
      <w:pPr>
        <w:numPr>
          <w:ilvl w:val="0"/>
          <w:numId w:val="7"/>
        </w:numPr>
        <w:shd w:val="clear" w:color="auto" w:fill="FFFFFF"/>
        <w:tabs>
          <w:tab w:val="left" w:pos="610"/>
        </w:tabs>
        <w:spacing w:line="245" w:lineRule="exact"/>
        <w:ind w:left="610" w:hanging="293"/>
        <w:jc w:val="both"/>
        <w:rPr>
          <w:sz w:val="22"/>
          <w:szCs w:val="22"/>
        </w:rPr>
      </w:pPr>
      <w:r>
        <w:rPr>
          <w:sz w:val="22"/>
          <w:szCs w:val="22"/>
        </w:rPr>
        <w:t>развитие интереса и потребности к эмоциональному общению с педагогом и с детьми по ходу занятия (с использованием вербальных и невербальных средств);</w:t>
      </w:r>
    </w:p>
    <w:p w:rsidR="00142184" w:rsidRDefault="00142184" w:rsidP="00142184">
      <w:pPr>
        <w:numPr>
          <w:ilvl w:val="0"/>
          <w:numId w:val="7"/>
        </w:numPr>
        <w:shd w:val="clear" w:color="auto" w:fill="FFFFFF"/>
        <w:tabs>
          <w:tab w:val="left" w:pos="610"/>
        </w:tabs>
        <w:spacing w:line="245" w:lineRule="exact"/>
        <w:ind w:left="610" w:right="5" w:hanging="293"/>
        <w:jc w:val="both"/>
        <w:rPr>
          <w:sz w:val="22"/>
          <w:szCs w:val="22"/>
        </w:rPr>
      </w:pPr>
      <w:r>
        <w:rPr>
          <w:sz w:val="22"/>
          <w:szCs w:val="22"/>
        </w:rPr>
        <w:t>формирование и закрепление у детей социально-бытовых навыков, связанных с использованием элементарных математических представлений;</w:t>
      </w:r>
    </w:p>
    <w:p w:rsidR="00142184" w:rsidRDefault="00142184">
      <w:pPr>
        <w:shd w:val="clear" w:color="auto" w:fill="FFFFFF"/>
        <w:spacing w:before="62" w:line="240" w:lineRule="exact"/>
        <w:ind w:left="614" w:hanging="302"/>
      </w:pPr>
      <w:r>
        <w:rPr>
          <w:sz w:val="22"/>
          <w:szCs w:val="22"/>
        </w:rPr>
        <w:br w:type="column"/>
      </w:r>
      <w:r>
        <w:rPr>
          <w:sz w:val="22"/>
          <w:szCs w:val="22"/>
        </w:rPr>
        <w:lastRenderedPageBreak/>
        <w:t>— привлечение внимания детей к свойствам и отношениям окружающих предметов.</w:t>
      </w:r>
    </w:p>
    <w:p w:rsidR="00142184" w:rsidRDefault="00142184">
      <w:pPr>
        <w:shd w:val="clear" w:color="auto" w:fill="FFFFFF"/>
        <w:spacing w:before="240"/>
        <w:ind w:left="307"/>
      </w:pPr>
      <w:r>
        <w:rPr>
          <w:rFonts w:ascii="Arial" w:hAnsi="Arial"/>
          <w:b/>
          <w:bCs/>
          <w:spacing w:val="-2"/>
          <w:w w:val="85"/>
          <w:sz w:val="22"/>
          <w:szCs w:val="22"/>
          <w:u w:val="single"/>
        </w:rPr>
        <w:t>Содержание</w:t>
      </w:r>
    </w:p>
    <w:p w:rsidR="00142184" w:rsidRDefault="00142184">
      <w:pPr>
        <w:shd w:val="clear" w:color="auto" w:fill="FFFFFF"/>
        <w:spacing w:before="245" w:line="245" w:lineRule="exact"/>
        <w:ind w:left="307"/>
      </w:pPr>
      <w:r>
        <w:rPr>
          <w:sz w:val="22"/>
          <w:szCs w:val="22"/>
          <w:u w:val="single"/>
        </w:rPr>
        <w:t>Количественные представления</w:t>
      </w:r>
    </w:p>
    <w:p w:rsidR="00142184" w:rsidRDefault="00142184">
      <w:pPr>
        <w:shd w:val="clear" w:color="auto" w:fill="FFFFFF"/>
        <w:spacing w:line="245" w:lineRule="exact"/>
        <w:ind w:left="5" w:firstLine="298"/>
        <w:jc w:val="both"/>
      </w:pPr>
      <w:r>
        <w:rPr>
          <w:sz w:val="22"/>
          <w:szCs w:val="22"/>
        </w:rPr>
        <w:t>Выделение одного предмета из множества и группировка предметов в единое множество (много предметов).</w:t>
      </w:r>
    </w:p>
    <w:p w:rsidR="00142184" w:rsidRDefault="00142184">
      <w:pPr>
        <w:shd w:val="clear" w:color="auto" w:fill="FFFFFF"/>
        <w:spacing w:line="245" w:lineRule="exact"/>
        <w:ind w:left="5" w:right="5" w:firstLine="298"/>
        <w:jc w:val="both"/>
      </w:pPr>
      <w:r>
        <w:rPr>
          <w:sz w:val="22"/>
          <w:szCs w:val="22"/>
        </w:rPr>
        <w:t>Объединение одинаковых по форме, цвету предметов в различные множества (</w:t>
      </w:r>
      <w:proofErr w:type="gramStart"/>
      <w:r>
        <w:rPr>
          <w:sz w:val="22"/>
          <w:szCs w:val="22"/>
        </w:rPr>
        <w:t>один-много</w:t>
      </w:r>
      <w:proofErr w:type="gramEnd"/>
      <w:r>
        <w:rPr>
          <w:sz w:val="22"/>
          <w:szCs w:val="22"/>
        </w:rPr>
        <w:t xml:space="preserve">, </w:t>
      </w:r>
      <w:proofErr w:type="spellStart"/>
      <w:r>
        <w:rPr>
          <w:sz w:val="22"/>
          <w:szCs w:val="22"/>
        </w:rPr>
        <w:t>много-мало</w:t>
      </w:r>
      <w:proofErr w:type="spellEnd"/>
      <w:r>
        <w:rPr>
          <w:sz w:val="22"/>
          <w:szCs w:val="22"/>
        </w:rPr>
        <w:t>).</w:t>
      </w:r>
    </w:p>
    <w:p w:rsidR="00142184" w:rsidRDefault="00142184">
      <w:pPr>
        <w:shd w:val="clear" w:color="auto" w:fill="FFFFFF"/>
        <w:spacing w:line="245" w:lineRule="exact"/>
        <w:ind w:left="5" w:firstLine="302"/>
        <w:jc w:val="both"/>
      </w:pPr>
      <w:r>
        <w:rPr>
          <w:sz w:val="22"/>
          <w:szCs w:val="22"/>
        </w:rPr>
        <w:t>Выделение одного (много) предметов, ориентируясь на величину (один большой мяч — много маленьких мячей, один маленький мяч — много больших мячей).</w:t>
      </w:r>
    </w:p>
    <w:p w:rsidR="00142184" w:rsidRDefault="00142184">
      <w:pPr>
        <w:shd w:val="clear" w:color="auto" w:fill="FFFFFF"/>
        <w:spacing w:line="245" w:lineRule="exact"/>
        <w:ind w:left="5" w:firstLine="298"/>
        <w:jc w:val="both"/>
      </w:pPr>
      <w:r>
        <w:rPr>
          <w:sz w:val="22"/>
          <w:szCs w:val="22"/>
        </w:rPr>
        <w:t xml:space="preserve">Выполнение различных действий: один — много хлопков, ударов молоточком или барабанной палочкой, совместно </w:t>
      </w:r>
      <w:proofErr w:type="gramStart"/>
      <w:r>
        <w:rPr>
          <w:sz w:val="22"/>
          <w:szCs w:val="22"/>
        </w:rPr>
        <w:t>со</w:t>
      </w:r>
      <w:proofErr w:type="gramEnd"/>
      <w:r>
        <w:rPr>
          <w:sz w:val="22"/>
          <w:szCs w:val="22"/>
        </w:rPr>
        <w:t xml:space="preserve"> взрослым, подражая действиям учителя или ориентируясь на словесную инструкцию.</w:t>
      </w:r>
    </w:p>
    <w:p w:rsidR="00142184" w:rsidRDefault="00142184">
      <w:pPr>
        <w:shd w:val="clear" w:color="auto" w:fill="FFFFFF"/>
        <w:spacing w:line="245" w:lineRule="exact"/>
        <w:ind w:left="5" w:right="5" w:firstLine="302"/>
        <w:jc w:val="both"/>
      </w:pPr>
      <w:r>
        <w:rPr>
          <w:sz w:val="22"/>
          <w:szCs w:val="22"/>
        </w:rPr>
        <w:t>Выделение на основе тактильного обследования одного — много предметов по типу игры: «Чудесный мешочек».</w:t>
      </w:r>
    </w:p>
    <w:p w:rsidR="00142184" w:rsidRDefault="00142184">
      <w:pPr>
        <w:shd w:val="clear" w:color="auto" w:fill="FFFFFF"/>
        <w:spacing w:line="245" w:lineRule="exact"/>
        <w:ind w:left="302"/>
      </w:pPr>
      <w:r>
        <w:rPr>
          <w:sz w:val="22"/>
          <w:szCs w:val="22"/>
          <w:u w:val="single"/>
        </w:rPr>
        <w:t>Представления о форме</w:t>
      </w:r>
    </w:p>
    <w:p w:rsidR="00142184" w:rsidRDefault="00142184">
      <w:pPr>
        <w:shd w:val="clear" w:color="auto" w:fill="FFFFFF"/>
        <w:spacing w:line="245" w:lineRule="exact"/>
        <w:ind w:left="307"/>
      </w:pPr>
      <w:r>
        <w:rPr>
          <w:sz w:val="22"/>
          <w:szCs w:val="22"/>
        </w:rPr>
        <w:t>Выделение формы (шар).</w:t>
      </w:r>
    </w:p>
    <w:p w:rsidR="00142184" w:rsidRDefault="00142184">
      <w:pPr>
        <w:shd w:val="clear" w:color="auto" w:fill="FFFFFF"/>
        <w:spacing w:line="245" w:lineRule="exact"/>
        <w:ind w:left="302"/>
      </w:pPr>
      <w:r>
        <w:rPr>
          <w:sz w:val="22"/>
          <w:szCs w:val="22"/>
        </w:rPr>
        <w:t>Дифференциация шара от любого многоугольника.</w:t>
      </w:r>
    </w:p>
    <w:p w:rsidR="00142184" w:rsidRDefault="00142184">
      <w:pPr>
        <w:shd w:val="clear" w:color="auto" w:fill="FFFFFF"/>
        <w:spacing w:line="245" w:lineRule="exact"/>
        <w:ind w:left="5" w:right="5" w:firstLine="302"/>
        <w:jc w:val="both"/>
      </w:pPr>
      <w:r>
        <w:rPr>
          <w:sz w:val="22"/>
          <w:szCs w:val="22"/>
        </w:rPr>
        <w:t>Прокатывание предметов круглой формы по полу, по столу, по желобку (шары, мячи, клубки и т. п.).</w:t>
      </w:r>
    </w:p>
    <w:p w:rsidR="00142184" w:rsidRDefault="00142184">
      <w:pPr>
        <w:shd w:val="clear" w:color="auto" w:fill="FFFFFF"/>
        <w:spacing w:line="245" w:lineRule="exact"/>
        <w:ind w:left="302"/>
      </w:pPr>
      <w:r>
        <w:rPr>
          <w:sz w:val="22"/>
          <w:szCs w:val="22"/>
          <w:u w:val="single"/>
        </w:rPr>
        <w:t>Представления о величине</w:t>
      </w:r>
    </w:p>
    <w:p w:rsidR="00142184" w:rsidRDefault="00142184">
      <w:pPr>
        <w:shd w:val="clear" w:color="auto" w:fill="FFFFFF"/>
        <w:spacing w:line="245" w:lineRule="exact"/>
        <w:ind w:right="10" w:firstLine="307"/>
        <w:jc w:val="both"/>
      </w:pPr>
      <w:r>
        <w:rPr>
          <w:sz w:val="22"/>
          <w:szCs w:val="22"/>
        </w:rPr>
        <w:t xml:space="preserve">Выделение </w:t>
      </w:r>
      <w:proofErr w:type="spellStart"/>
      <w:proofErr w:type="gramStart"/>
      <w:r>
        <w:rPr>
          <w:sz w:val="22"/>
          <w:szCs w:val="22"/>
        </w:rPr>
        <w:t>больших-маленьких</w:t>
      </w:r>
      <w:proofErr w:type="spellEnd"/>
      <w:proofErr w:type="gramEnd"/>
      <w:r>
        <w:rPr>
          <w:sz w:val="22"/>
          <w:szCs w:val="22"/>
        </w:rPr>
        <w:t xml:space="preserve"> предметов (большая кукла — маленькая кукла; большой гриб — маленький гриб) в различных игровых ситуациях, в изобразительной и конструктивной деятельности.</w:t>
      </w:r>
    </w:p>
    <w:p w:rsidR="00142184" w:rsidRDefault="00142184">
      <w:pPr>
        <w:shd w:val="clear" w:color="auto" w:fill="FFFFFF"/>
        <w:spacing w:line="245" w:lineRule="exact"/>
        <w:ind w:right="10" w:firstLine="302"/>
        <w:jc w:val="both"/>
      </w:pPr>
      <w:r>
        <w:rPr>
          <w:sz w:val="22"/>
          <w:szCs w:val="22"/>
        </w:rPr>
        <w:t xml:space="preserve">Выполнение действий с предметами и игрушками различной величины, использование величины в практических действиях (пройти через большие ворота; поставить маленькую машину в маленький гараж, а большую машину — в большой гараж; собрать игрушки в большую корзину, прикрепить прицепки к </w:t>
      </w:r>
      <w:proofErr w:type="spellStart"/>
      <w:proofErr w:type="gramStart"/>
      <w:r>
        <w:rPr>
          <w:sz w:val="22"/>
          <w:szCs w:val="22"/>
        </w:rPr>
        <w:t>большому-маленькому</w:t>
      </w:r>
      <w:proofErr w:type="spellEnd"/>
      <w:proofErr w:type="gramEnd"/>
      <w:r>
        <w:rPr>
          <w:sz w:val="22"/>
          <w:szCs w:val="22"/>
        </w:rPr>
        <w:t xml:space="preserve"> кругу, прикрепить прищепки к краям большой корзины и краям маленькой корзины, вложить большие втулки в большие пазы, а маленький втулки — в маленькие пазы и т. п.).</w:t>
      </w:r>
    </w:p>
    <w:p w:rsidR="00142184" w:rsidRDefault="00142184">
      <w:pPr>
        <w:shd w:val="clear" w:color="auto" w:fill="FFFFFF"/>
        <w:spacing w:line="245" w:lineRule="exact"/>
        <w:ind w:right="10" w:firstLine="302"/>
        <w:jc w:val="both"/>
        <w:sectPr w:rsidR="00142184">
          <w:type w:val="continuous"/>
          <w:pgSz w:w="16834" w:h="11909" w:orient="landscape"/>
          <w:pgMar w:top="782" w:right="2198" w:bottom="360" w:left="1440" w:header="720" w:footer="720" w:gutter="0"/>
          <w:cols w:num="2" w:space="720" w:equalWidth="0">
            <w:col w:w="6153" w:space="898"/>
            <w:col w:w="6144"/>
          </w:cols>
          <w:noEndnote/>
        </w:sectPr>
      </w:pPr>
    </w:p>
    <w:p w:rsidR="00142184" w:rsidRDefault="00142184">
      <w:pPr>
        <w:spacing w:before="173" w:line="1" w:lineRule="exact"/>
        <w:rPr>
          <w:rFonts w:ascii="Arial" w:hAnsi="Arial" w:cs="Arial"/>
          <w:sz w:val="2"/>
          <w:szCs w:val="2"/>
        </w:rPr>
      </w:pPr>
    </w:p>
    <w:p w:rsidR="00142184" w:rsidRDefault="00142184">
      <w:pPr>
        <w:shd w:val="clear" w:color="auto" w:fill="FFFFFF"/>
        <w:spacing w:line="245" w:lineRule="exact"/>
        <w:ind w:right="10" w:firstLine="302"/>
        <w:jc w:val="both"/>
        <w:sectPr w:rsidR="00142184">
          <w:type w:val="continuous"/>
          <w:pgSz w:w="16834" w:h="11909" w:orient="landscape"/>
          <w:pgMar w:top="782" w:right="1680" w:bottom="360" w:left="1464" w:header="720" w:footer="720" w:gutter="0"/>
          <w:cols w:space="60"/>
          <w:noEndnote/>
        </w:sectPr>
      </w:pPr>
    </w:p>
    <w:p w:rsidR="00142184" w:rsidRDefault="00142184">
      <w:pPr>
        <w:shd w:val="clear" w:color="auto" w:fill="FFFFFF"/>
        <w:spacing w:before="48"/>
      </w:pPr>
      <w:r>
        <w:rPr>
          <w:rFonts w:ascii="Arial" w:hAnsi="Arial" w:cs="Arial"/>
          <w:sz w:val="18"/>
          <w:szCs w:val="18"/>
        </w:rPr>
        <w:lastRenderedPageBreak/>
        <w:t>42</w:t>
      </w:r>
    </w:p>
    <w:p w:rsidR="00142184" w:rsidRDefault="00142184">
      <w:pPr>
        <w:shd w:val="clear" w:color="auto" w:fill="FFFFFF"/>
      </w:pPr>
      <w:r>
        <w:br w:type="column"/>
      </w:r>
      <w:r>
        <w:rPr>
          <w:rFonts w:ascii="Arial" w:hAnsi="Arial" w:cs="Arial"/>
          <w:sz w:val="18"/>
          <w:szCs w:val="18"/>
        </w:rPr>
        <w:lastRenderedPageBreak/>
        <w:t>43</w:t>
      </w:r>
    </w:p>
    <w:p w:rsidR="00142184" w:rsidRDefault="00142184">
      <w:pPr>
        <w:shd w:val="clear" w:color="auto" w:fill="FFFFFF"/>
        <w:sectPr w:rsidR="00142184">
          <w:type w:val="continuous"/>
          <w:pgSz w:w="16834" w:h="11909" w:orient="landscape"/>
          <w:pgMar w:top="782" w:right="1680" w:bottom="360" w:left="1464" w:header="720" w:footer="720" w:gutter="0"/>
          <w:cols w:num="2" w:space="720" w:equalWidth="0">
            <w:col w:w="720" w:space="12250"/>
            <w:col w:w="720"/>
          </w:cols>
          <w:noEndnote/>
        </w:sectPr>
      </w:pPr>
    </w:p>
    <w:p w:rsidR="00142184" w:rsidRDefault="00142184">
      <w:pPr>
        <w:shd w:val="clear" w:color="auto" w:fill="FFFFFF"/>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182"/>
      </w:pPr>
      <w:r>
        <w:br w:type="column"/>
      </w:r>
      <w:r>
        <w:rPr>
          <w:rFonts w:ascii="Arial" w:hAnsi="Arial"/>
          <w:spacing w:val="-3"/>
          <w:sz w:val="18"/>
          <w:szCs w:val="18"/>
          <w:u w:val="single"/>
        </w:rPr>
        <w:lastRenderedPageBreak/>
        <w:t>Примерная</w:t>
      </w:r>
      <w:r>
        <w:rPr>
          <w:rFonts w:ascii="Arial" w:hAnsi="Arial" w:cs="Arial"/>
          <w:spacing w:val="-3"/>
          <w:sz w:val="18"/>
          <w:szCs w:val="18"/>
          <w:u w:val="single"/>
        </w:rPr>
        <w:t xml:space="preserve"> </w:t>
      </w:r>
      <w:r>
        <w:rPr>
          <w:rFonts w:ascii="Arial" w:hAnsi="Arial"/>
          <w:spacing w:val="-3"/>
          <w:sz w:val="18"/>
          <w:szCs w:val="18"/>
          <w:u w:val="single"/>
        </w:rPr>
        <w:t>программа</w:t>
      </w:r>
      <w:r>
        <w:rPr>
          <w:rFonts w:ascii="Arial" w:hAnsi="Arial" w:cs="Arial"/>
          <w:spacing w:val="-3"/>
          <w:sz w:val="18"/>
          <w:szCs w:val="18"/>
          <w:u w:val="single"/>
        </w:rPr>
        <w:t xml:space="preserve"> </w:t>
      </w:r>
      <w:r>
        <w:rPr>
          <w:rFonts w:ascii="Arial" w:hAnsi="Arial"/>
          <w:spacing w:val="-3"/>
          <w:sz w:val="18"/>
          <w:szCs w:val="18"/>
          <w:u w:val="single"/>
        </w:rPr>
        <w:t>по</w:t>
      </w:r>
      <w:r>
        <w:rPr>
          <w:rFonts w:ascii="Arial" w:hAnsi="Arial" w:cs="Arial"/>
          <w:spacing w:val="-3"/>
          <w:sz w:val="18"/>
          <w:szCs w:val="18"/>
          <w:u w:val="single"/>
        </w:rPr>
        <w:t xml:space="preserve"> </w:t>
      </w:r>
      <w:r>
        <w:rPr>
          <w:rFonts w:ascii="Arial" w:hAnsi="Arial"/>
          <w:spacing w:val="-3"/>
          <w:sz w:val="18"/>
          <w:szCs w:val="18"/>
          <w:u w:val="single"/>
        </w:rPr>
        <w:t>математике</w:t>
      </w:r>
    </w:p>
    <w:p w:rsidR="00142184" w:rsidRDefault="00142184">
      <w:pPr>
        <w:shd w:val="clear" w:color="auto" w:fill="FFFFFF"/>
        <w:spacing w:before="182"/>
        <w:sectPr w:rsidR="00142184">
          <w:pgSz w:w="16834" w:h="11909" w:orient="landscape"/>
          <w:pgMar w:top="672" w:right="4882" w:bottom="360" w:left="1992" w:header="720" w:footer="720" w:gutter="0"/>
          <w:cols w:num="2" w:space="720" w:equalWidth="0">
            <w:col w:w="4372" w:space="2448"/>
            <w:col w:w="3139"/>
          </w:cols>
          <w:noEndnote/>
        </w:sectPr>
      </w:pPr>
    </w:p>
    <w:p w:rsidR="00142184" w:rsidRDefault="00142184">
      <w:pPr>
        <w:spacing w:before="154" w:line="1" w:lineRule="exact"/>
        <w:rPr>
          <w:rFonts w:ascii="Arial" w:hAnsi="Arial" w:cs="Arial"/>
          <w:sz w:val="2"/>
          <w:szCs w:val="2"/>
        </w:rPr>
      </w:pPr>
    </w:p>
    <w:p w:rsidR="00142184" w:rsidRDefault="00142184">
      <w:pPr>
        <w:shd w:val="clear" w:color="auto" w:fill="FFFFFF"/>
        <w:spacing w:before="182"/>
        <w:sectPr w:rsidR="00142184">
          <w:type w:val="continuous"/>
          <w:pgSz w:w="16834" w:h="11909" w:orient="landscape"/>
          <w:pgMar w:top="672" w:right="2194" w:bottom="360" w:left="1440" w:header="720" w:footer="720" w:gutter="0"/>
          <w:cols w:space="60"/>
          <w:noEndnote/>
        </w:sectPr>
      </w:pPr>
    </w:p>
    <w:p w:rsidR="00142184" w:rsidRDefault="00142184">
      <w:pPr>
        <w:shd w:val="clear" w:color="auto" w:fill="FFFFFF"/>
        <w:spacing w:line="240" w:lineRule="exact"/>
        <w:ind w:left="221" w:firstLine="307"/>
        <w:jc w:val="both"/>
      </w:pPr>
      <w:r>
        <w:rPr>
          <w:sz w:val="22"/>
          <w:szCs w:val="22"/>
        </w:rPr>
        <w:lastRenderedPageBreak/>
        <w:t>При формировании представлений о величине педагог обязательно предлагает детям как минимум два предмета с целью дать им об относительности величины на наглядном уровне.</w:t>
      </w:r>
    </w:p>
    <w:p w:rsidR="00142184" w:rsidRDefault="00142184">
      <w:pPr>
        <w:shd w:val="clear" w:color="auto" w:fill="FFFFFF"/>
        <w:spacing w:line="221" w:lineRule="exact"/>
        <w:ind w:left="211" w:right="10" w:firstLine="307"/>
        <w:jc w:val="both"/>
      </w:pPr>
      <w:r>
        <w:rPr>
          <w:sz w:val="22"/>
          <w:szCs w:val="22"/>
        </w:rPr>
        <w:t>Представления о величине уточняются, закрепляются в процессе различных наблюдений, экскурсий, дидактических игр и игровых упражнений.</w:t>
      </w:r>
    </w:p>
    <w:p w:rsidR="00142184" w:rsidRDefault="00142184">
      <w:pPr>
        <w:shd w:val="clear" w:color="auto" w:fill="FFFFFF"/>
        <w:spacing w:before="10"/>
        <w:ind w:left="504"/>
      </w:pPr>
      <w:r>
        <w:rPr>
          <w:sz w:val="22"/>
          <w:szCs w:val="22"/>
          <w:u w:val="single"/>
        </w:rPr>
        <w:t>Представления о пространстве</w:t>
      </w:r>
    </w:p>
    <w:p w:rsidR="00142184" w:rsidRDefault="00142184">
      <w:pPr>
        <w:shd w:val="clear" w:color="auto" w:fill="FFFFFF"/>
        <w:spacing w:before="5" w:line="226" w:lineRule="exact"/>
        <w:ind w:left="192" w:right="38" w:firstLine="307"/>
        <w:jc w:val="both"/>
      </w:pPr>
      <w:r>
        <w:rPr>
          <w:sz w:val="22"/>
          <w:szCs w:val="22"/>
        </w:rPr>
        <w:t>Перемещение в пространстве комнаты с помощью взрослого, по словесной инструкции и самостоятельно.</w:t>
      </w:r>
    </w:p>
    <w:p w:rsidR="00142184" w:rsidRDefault="00142184">
      <w:pPr>
        <w:shd w:val="clear" w:color="auto" w:fill="FFFFFF"/>
        <w:spacing w:line="202" w:lineRule="exact"/>
        <w:ind w:left="173" w:right="48" w:firstLine="317"/>
        <w:jc w:val="both"/>
      </w:pPr>
      <w:r>
        <w:rPr>
          <w:sz w:val="22"/>
          <w:szCs w:val="22"/>
        </w:rPr>
        <w:t>Показ на себе основных частей тела и лица (руки, ноги, голова, глаза, нос, уши и т. п.).</w:t>
      </w:r>
    </w:p>
    <w:p w:rsidR="00142184" w:rsidRDefault="00142184">
      <w:pPr>
        <w:shd w:val="clear" w:color="auto" w:fill="FFFFFF"/>
        <w:spacing w:line="235" w:lineRule="exact"/>
        <w:ind w:left="149" w:right="58" w:firstLine="307"/>
        <w:jc w:val="both"/>
      </w:pPr>
      <w:r>
        <w:rPr>
          <w:sz w:val="22"/>
          <w:szCs w:val="22"/>
        </w:rPr>
        <w:t>Нахождение, показ, а по возможности, и называние основных частей тела и лица на кукле (сначала используется кукла крупного размера; по мере формирования представлений педагог предлагает учащимся куклы меньшего размера, мягкие игрушки: кота, собаку, медведя и т. п.).</w:t>
      </w:r>
    </w:p>
    <w:p w:rsidR="00142184" w:rsidRDefault="00142184">
      <w:pPr>
        <w:shd w:val="clear" w:color="auto" w:fill="FFFFFF"/>
        <w:spacing w:line="240" w:lineRule="exact"/>
        <w:ind w:left="134" w:right="86" w:firstLine="307"/>
        <w:jc w:val="both"/>
      </w:pPr>
      <w:r>
        <w:rPr>
          <w:sz w:val="22"/>
          <w:szCs w:val="22"/>
        </w:rPr>
        <w:t>Обведение по контурам ладони и пальцев карандашом с помощью взрослых, показ и соотнесение руки с контурным изображением в процессе различных игровых упражнений типа: «Где мой пальчик?», «Пальчики здороваются» и т. п.</w:t>
      </w:r>
    </w:p>
    <w:p w:rsidR="00142184" w:rsidRDefault="00142184">
      <w:pPr>
        <w:shd w:val="clear" w:color="auto" w:fill="FFFFFF"/>
        <w:spacing w:line="230" w:lineRule="exact"/>
        <w:ind w:left="96" w:right="110" w:firstLine="307"/>
        <w:jc w:val="both"/>
      </w:pPr>
      <w:r>
        <w:rPr>
          <w:sz w:val="22"/>
          <w:szCs w:val="22"/>
        </w:rPr>
        <w:t>Выполнение различных игровых упражнений на перемещение в пространстве, на изменение положений частей тела (поднять руки, вытянуть их вперед, поднять одну руку и т. п.) по подражанию действиям взрослого, по образцу, по словесной инструкции.</w:t>
      </w:r>
    </w:p>
    <w:p w:rsidR="00142184" w:rsidRDefault="00142184">
      <w:pPr>
        <w:shd w:val="clear" w:color="auto" w:fill="FFFFFF"/>
        <w:spacing w:before="29" w:line="230" w:lineRule="exact"/>
        <w:ind w:left="82" w:right="144" w:firstLine="312"/>
        <w:jc w:val="both"/>
      </w:pPr>
      <w:r>
        <w:rPr>
          <w:sz w:val="22"/>
          <w:szCs w:val="22"/>
        </w:rPr>
        <w:t>Перемещение различных игрушек вперед и назад по полу, по поверхности стола по подражанию действиям взрослого, по образцу и по словесной инструкции.</w:t>
      </w:r>
    </w:p>
    <w:p w:rsidR="00142184" w:rsidRDefault="00142184">
      <w:pPr>
        <w:shd w:val="clear" w:color="auto" w:fill="FFFFFF"/>
        <w:spacing w:line="230" w:lineRule="exact"/>
        <w:ind w:left="58"/>
      </w:pPr>
      <w:r>
        <w:rPr>
          <w:sz w:val="22"/>
          <w:szCs w:val="22"/>
        </w:rPr>
        <w:t>В процессе формирования пространственных представлений учитель обращает внимание на сопровождение действий детей речью или жестовыми указаниями. В</w:t>
      </w:r>
      <w:r>
        <w:rPr>
          <w:sz w:val="22"/>
          <w:szCs w:val="22"/>
          <w:u w:val="single"/>
        </w:rPr>
        <w:t>ременные представления</w:t>
      </w:r>
    </w:p>
    <w:p w:rsidR="00142184" w:rsidRDefault="00142184">
      <w:pPr>
        <w:shd w:val="clear" w:color="auto" w:fill="FFFFFF"/>
        <w:spacing w:before="14" w:line="221" w:lineRule="exact"/>
        <w:ind w:left="34" w:right="187" w:firstLine="312"/>
        <w:jc w:val="both"/>
      </w:pPr>
      <w:r>
        <w:rPr>
          <w:sz w:val="22"/>
          <w:szCs w:val="22"/>
        </w:rPr>
        <w:t>Узнавание и называние простейших явлений погоды (холодно, тепло, идет дождь, идет снег) в процессе наблюдений за изменениями в природе.</w:t>
      </w:r>
    </w:p>
    <w:p w:rsidR="00142184" w:rsidRDefault="00142184">
      <w:pPr>
        <w:shd w:val="clear" w:color="auto" w:fill="FFFFFF"/>
        <w:spacing w:before="10" w:line="226" w:lineRule="exact"/>
        <w:ind w:left="14" w:right="206" w:firstLine="307"/>
        <w:jc w:val="both"/>
      </w:pPr>
      <w:r>
        <w:rPr>
          <w:sz w:val="22"/>
          <w:szCs w:val="22"/>
        </w:rPr>
        <w:t>Узнавание и называние на основе наиболее характерных признаков (по наблюдениям в природе, по изображениям на картинках) времени года (зима).</w:t>
      </w:r>
    </w:p>
    <w:p w:rsidR="00142184" w:rsidRDefault="00142184">
      <w:pPr>
        <w:shd w:val="clear" w:color="auto" w:fill="FFFFFF"/>
        <w:spacing w:before="158"/>
      </w:pPr>
      <w:r>
        <w:rPr>
          <w:rFonts w:ascii="Arial" w:hAnsi="Arial" w:cs="Arial"/>
          <w:spacing w:val="-6"/>
          <w:sz w:val="18"/>
          <w:szCs w:val="18"/>
        </w:rPr>
        <w:t>44</w:t>
      </w:r>
    </w:p>
    <w:p w:rsidR="00142184" w:rsidRDefault="00142184">
      <w:pPr>
        <w:shd w:val="clear" w:color="auto" w:fill="FFFFFF"/>
        <w:spacing w:before="182" w:line="245" w:lineRule="exact"/>
        <w:ind w:left="10" w:firstLine="302"/>
        <w:jc w:val="both"/>
      </w:pPr>
      <w:r>
        <w:br w:type="column"/>
      </w:r>
      <w:r>
        <w:rPr>
          <w:sz w:val="22"/>
          <w:szCs w:val="22"/>
        </w:rPr>
        <w:lastRenderedPageBreak/>
        <w:t>Изображение соответствующих явлений природы с помощью имитационных действий: холодно — нахмуриться и сжаться, тепло — улыбнуться, потянуться вверх и раскрыть руки, как бы подставляя их солнцу, дождь — имитационные движения пальцами рук по поверхности пола или стола и сопровождение словами: «кап-кап» и т. п.</w:t>
      </w:r>
    </w:p>
    <w:p w:rsidR="00142184" w:rsidRDefault="00142184">
      <w:pPr>
        <w:shd w:val="clear" w:color="auto" w:fill="FFFFFF"/>
        <w:spacing w:line="245" w:lineRule="exact"/>
        <w:ind w:left="312"/>
      </w:pPr>
      <w:r>
        <w:rPr>
          <w:sz w:val="22"/>
          <w:szCs w:val="22"/>
        </w:rPr>
        <w:t>Узнавание солнца и луны в природе и по иллюстрациям.</w:t>
      </w:r>
    </w:p>
    <w:p w:rsidR="00142184" w:rsidRDefault="00142184">
      <w:pPr>
        <w:shd w:val="clear" w:color="auto" w:fill="FFFFFF"/>
        <w:spacing w:line="245" w:lineRule="exact"/>
        <w:ind w:left="10" w:right="5" w:firstLine="298"/>
        <w:jc w:val="both"/>
      </w:pPr>
      <w:r>
        <w:rPr>
          <w:sz w:val="22"/>
          <w:szCs w:val="22"/>
        </w:rPr>
        <w:t>Имитация действий, соответствующих действиям людей, животных и растений в разные части суток (днем и ночью) по подражанию действиям взрослых, по образцу, а по возможности, и по словесной инструкции.</w:t>
      </w:r>
    </w:p>
    <w:p w:rsidR="00142184" w:rsidRDefault="00142184">
      <w:pPr>
        <w:shd w:val="clear" w:color="auto" w:fill="FFFFFF"/>
        <w:spacing w:before="5" w:line="245" w:lineRule="exact"/>
        <w:ind w:right="10" w:firstLine="293"/>
        <w:jc w:val="both"/>
      </w:pPr>
      <w:r>
        <w:rPr>
          <w:b/>
          <w:bCs/>
          <w:i/>
          <w:iCs/>
          <w:sz w:val="22"/>
          <w:szCs w:val="22"/>
        </w:rPr>
        <w:t xml:space="preserve">Предполагаемые результаты обучения (для учителя) </w:t>
      </w:r>
      <w:r>
        <w:rPr>
          <w:sz w:val="22"/>
          <w:szCs w:val="22"/>
        </w:rPr>
        <w:t>— наличие у детей на фоне положительных эмоциональных реакций на действия с игрушками и изображениями, выполняемыми в контексте математического содержания, следующих умений:</w:t>
      </w:r>
    </w:p>
    <w:p w:rsidR="00142184" w:rsidRDefault="00142184" w:rsidP="00142184">
      <w:pPr>
        <w:numPr>
          <w:ilvl w:val="0"/>
          <w:numId w:val="7"/>
        </w:numPr>
        <w:shd w:val="clear" w:color="auto" w:fill="FFFFFF"/>
        <w:tabs>
          <w:tab w:val="left" w:pos="576"/>
        </w:tabs>
        <w:spacing w:before="5" w:line="245" w:lineRule="exact"/>
        <w:ind w:left="576" w:right="14" w:hanging="293"/>
        <w:jc w:val="both"/>
        <w:rPr>
          <w:sz w:val="22"/>
          <w:szCs w:val="22"/>
        </w:rPr>
      </w:pPr>
      <w:r>
        <w:rPr>
          <w:sz w:val="22"/>
          <w:szCs w:val="22"/>
        </w:rPr>
        <w:t xml:space="preserve">осуществлять действия с множествами на </w:t>
      </w:r>
      <w:proofErr w:type="spellStart"/>
      <w:r>
        <w:rPr>
          <w:sz w:val="22"/>
          <w:szCs w:val="22"/>
        </w:rPr>
        <w:t>дочисловом</w:t>
      </w:r>
      <w:proofErr w:type="spellEnd"/>
      <w:r>
        <w:rPr>
          <w:sz w:val="22"/>
          <w:szCs w:val="22"/>
        </w:rPr>
        <w:t xml:space="preserve"> уровне (совместно с педагогом, по подражанию, по образцу);</w:t>
      </w:r>
    </w:p>
    <w:p w:rsidR="00142184" w:rsidRDefault="00142184" w:rsidP="00142184">
      <w:pPr>
        <w:numPr>
          <w:ilvl w:val="0"/>
          <w:numId w:val="7"/>
        </w:numPr>
        <w:shd w:val="clear" w:color="auto" w:fill="FFFFFF"/>
        <w:tabs>
          <w:tab w:val="left" w:pos="576"/>
        </w:tabs>
        <w:spacing w:line="245" w:lineRule="exact"/>
        <w:ind w:left="576" w:right="24" w:hanging="293"/>
        <w:jc w:val="both"/>
        <w:rPr>
          <w:sz w:val="22"/>
          <w:szCs w:val="22"/>
        </w:rPr>
      </w:pPr>
      <w:r>
        <w:rPr>
          <w:sz w:val="22"/>
          <w:szCs w:val="22"/>
        </w:rPr>
        <w:t>понимать названия используемых игрушек и словесного обозначения выполняемых действий с ними;</w:t>
      </w:r>
    </w:p>
    <w:p w:rsidR="00142184" w:rsidRDefault="00142184" w:rsidP="00142184">
      <w:pPr>
        <w:numPr>
          <w:ilvl w:val="0"/>
          <w:numId w:val="7"/>
        </w:numPr>
        <w:shd w:val="clear" w:color="auto" w:fill="FFFFFF"/>
        <w:tabs>
          <w:tab w:val="left" w:pos="576"/>
        </w:tabs>
        <w:spacing w:line="245" w:lineRule="exact"/>
        <w:ind w:left="576" w:right="24" w:hanging="293"/>
        <w:jc w:val="both"/>
        <w:rPr>
          <w:sz w:val="22"/>
          <w:szCs w:val="22"/>
        </w:rPr>
      </w:pPr>
      <w:r>
        <w:rPr>
          <w:sz w:val="22"/>
          <w:szCs w:val="22"/>
        </w:rPr>
        <w:t>выделять один предмет из множества и собирать множество предметов по подражанию и образцу действия взрослого;</w:t>
      </w:r>
    </w:p>
    <w:p w:rsidR="00142184" w:rsidRDefault="00142184" w:rsidP="00142184">
      <w:pPr>
        <w:numPr>
          <w:ilvl w:val="0"/>
          <w:numId w:val="7"/>
        </w:numPr>
        <w:shd w:val="clear" w:color="auto" w:fill="FFFFFF"/>
        <w:tabs>
          <w:tab w:val="left" w:pos="576"/>
        </w:tabs>
        <w:spacing w:before="5" w:line="245" w:lineRule="exact"/>
        <w:ind w:left="576" w:right="24" w:hanging="293"/>
        <w:jc w:val="both"/>
        <w:rPr>
          <w:sz w:val="22"/>
          <w:szCs w:val="22"/>
        </w:rPr>
      </w:pPr>
      <w:r>
        <w:rPr>
          <w:sz w:val="22"/>
          <w:szCs w:val="22"/>
        </w:rPr>
        <w:t>осуществлять выбор геометрических фигур (шар) по подражанию действиям педагога, по образцу и по словесной инструкции;</w:t>
      </w:r>
    </w:p>
    <w:p w:rsidR="00142184" w:rsidRDefault="00142184" w:rsidP="00142184">
      <w:pPr>
        <w:numPr>
          <w:ilvl w:val="0"/>
          <w:numId w:val="7"/>
        </w:numPr>
        <w:shd w:val="clear" w:color="auto" w:fill="FFFFFF"/>
        <w:tabs>
          <w:tab w:val="left" w:pos="576"/>
        </w:tabs>
        <w:spacing w:line="245" w:lineRule="exact"/>
        <w:ind w:left="576" w:right="34" w:hanging="293"/>
        <w:jc w:val="both"/>
        <w:rPr>
          <w:sz w:val="22"/>
          <w:szCs w:val="22"/>
        </w:rPr>
      </w:pPr>
      <w:r>
        <w:rPr>
          <w:sz w:val="22"/>
          <w:szCs w:val="22"/>
        </w:rPr>
        <w:t>перемещаться в пространстве комнаты с помощью взрослого, по словесной инструкции и самостоятельно;</w:t>
      </w:r>
    </w:p>
    <w:p w:rsidR="00142184" w:rsidRDefault="00142184" w:rsidP="00142184">
      <w:pPr>
        <w:numPr>
          <w:ilvl w:val="0"/>
          <w:numId w:val="7"/>
        </w:numPr>
        <w:shd w:val="clear" w:color="auto" w:fill="FFFFFF"/>
        <w:tabs>
          <w:tab w:val="left" w:pos="576"/>
        </w:tabs>
        <w:spacing w:line="245" w:lineRule="exact"/>
        <w:ind w:left="576" w:right="34" w:hanging="293"/>
        <w:jc w:val="both"/>
        <w:rPr>
          <w:sz w:val="22"/>
          <w:szCs w:val="22"/>
        </w:rPr>
      </w:pPr>
      <w:r>
        <w:rPr>
          <w:sz w:val="22"/>
          <w:szCs w:val="22"/>
        </w:rPr>
        <w:t>показывать на себе и на кукле основные части тела и лица (руки, ноги, голова, глаза, нос, уши и т. п.);</w:t>
      </w:r>
    </w:p>
    <w:p w:rsidR="00142184" w:rsidRDefault="00142184" w:rsidP="00142184">
      <w:pPr>
        <w:numPr>
          <w:ilvl w:val="0"/>
          <w:numId w:val="7"/>
        </w:numPr>
        <w:shd w:val="clear" w:color="auto" w:fill="FFFFFF"/>
        <w:tabs>
          <w:tab w:val="left" w:pos="576"/>
        </w:tabs>
        <w:spacing w:line="245" w:lineRule="exact"/>
        <w:ind w:left="576" w:right="34" w:hanging="293"/>
        <w:jc w:val="both"/>
        <w:rPr>
          <w:sz w:val="22"/>
          <w:szCs w:val="22"/>
        </w:rPr>
      </w:pPr>
      <w:r>
        <w:rPr>
          <w:sz w:val="22"/>
          <w:szCs w:val="22"/>
        </w:rPr>
        <w:t>перемещать различные предметы вперед и назад по полу, по поверхности стола по подражанию действиям взрослого, по образцу и по словесной инструкции;</w:t>
      </w:r>
    </w:p>
    <w:p w:rsidR="00142184" w:rsidRDefault="00142184" w:rsidP="00142184">
      <w:pPr>
        <w:numPr>
          <w:ilvl w:val="0"/>
          <w:numId w:val="7"/>
        </w:numPr>
        <w:shd w:val="clear" w:color="auto" w:fill="FFFFFF"/>
        <w:tabs>
          <w:tab w:val="left" w:pos="576"/>
        </w:tabs>
        <w:spacing w:line="245" w:lineRule="exact"/>
        <w:ind w:left="576" w:right="43" w:hanging="293"/>
        <w:jc w:val="both"/>
        <w:rPr>
          <w:sz w:val="22"/>
          <w:szCs w:val="22"/>
        </w:rPr>
      </w:pPr>
      <w:r>
        <w:rPr>
          <w:sz w:val="22"/>
          <w:szCs w:val="22"/>
        </w:rPr>
        <w:t>узнавать и называть на основе наиболее характерных признаков (по наблюдениям в природе, по изображениям на картинках) время года (зима).</w:t>
      </w:r>
    </w:p>
    <w:p w:rsidR="00142184" w:rsidRDefault="00142184" w:rsidP="00142184">
      <w:pPr>
        <w:numPr>
          <w:ilvl w:val="0"/>
          <w:numId w:val="7"/>
        </w:numPr>
        <w:shd w:val="clear" w:color="auto" w:fill="FFFFFF"/>
        <w:tabs>
          <w:tab w:val="left" w:pos="576"/>
        </w:tabs>
        <w:spacing w:line="245" w:lineRule="exact"/>
        <w:ind w:left="576" w:right="43" w:hanging="293"/>
        <w:jc w:val="both"/>
        <w:rPr>
          <w:sz w:val="22"/>
          <w:szCs w:val="22"/>
        </w:rPr>
        <w:sectPr w:rsidR="00142184">
          <w:type w:val="continuous"/>
          <w:pgSz w:w="16834" w:h="11909" w:orient="landscape"/>
          <w:pgMar w:top="672" w:right="2194" w:bottom="360" w:left="1440" w:header="720" w:footer="720" w:gutter="0"/>
          <w:cols w:num="2" w:space="720" w:equalWidth="0">
            <w:col w:w="6364" w:space="686"/>
            <w:col w:w="6148"/>
          </w:cols>
          <w:noEndnote/>
        </w:sectPr>
      </w:pPr>
    </w:p>
    <w:p w:rsidR="00142184" w:rsidRDefault="00142184">
      <w:pPr>
        <w:shd w:val="clear" w:color="auto" w:fill="FFFFFF"/>
        <w:spacing w:before="67"/>
        <w:ind w:left="12970"/>
      </w:pPr>
      <w:r>
        <w:rPr>
          <w:rFonts w:ascii="Arial" w:hAnsi="Arial" w:cs="Arial"/>
          <w:sz w:val="18"/>
          <w:szCs w:val="18"/>
        </w:rPr>
        <w:lastRenderedPageBreak/>
        <w:t>45</w:t>
      </w:r>
    </w:p>
    <w:p w:rsidR="00142184" w:rsidRDefault="00142184">
      <w:pPr>
        <w:shd w:val="clear" w:color="auto" w:fill="FFFFFF"/>
        <w:spacing w:before="67"/>
        <w:ind w:left="12970"/>
        <w:sectPr w:rsidR="00142184">
          <w:type w:val="continuous"/>
          <w:pgSz w:w="16834" w:h="11909" w:orient="landscape"/>
          <w:pgMar w:top="672" w:right="1705" w:bottom="360" w:left="1440" w:header="720" w:footer="720" w:gutter="0"/>
          <w:cols w:space="60"/>
          <w:noEndnote/>
        </w:sectPr>
      </w:pPr>
    </w:p>
    <w:p w:rsidR="00142184" w:rsidRDefault="00142184">
      <w:pPr>
        <w:shd w:val="clear" w:color="auto" w:fill="FFFFFF"/>
      </w:pPr>
      <w:proofErr w:type="gramStart"/>
      <w:r w:rsidRPr="00FB266A">
        <w:rPr>
          <w:rFonts w:ascii="Arial" w:hAnsi="Arial"/>
          <w:spacing w:val="-1"/>
          <w:sz w:val="18"/>
          <w:szCs w:val="18"/>
          <w:u w:val="single"/>
        </w:rPr>
        <w:lastRenderedPageBreak/>
        <w:t>Гл</w:t>
      </w:r>
      <w:proofErr w:type="gramEnd"/>
      <w:r w:rsidRPr="00FB266A">
        <w:rPr>
          <w:rFonts w:ascii="Arial" w:hAnsi="Arial" w:cs="Arial"/>
          <w:spacing w:val="-1"/>
          <w:sz w:val="18"/>
          <w:szCs w:val="18"/>
          <w:u w:val="single"/>
        </w:rPr>
        <w:t xml:space="preserve"> </w:t>
      </w:r>
      <w:r w:rsidRPr="00FB266A">
        <w:rPr>
          <w:rFonts w:ascii="Arial" w:hAnsi="Arial"/>
          <w:spacing w:val="-1"/>
          <w:sz w:val="18"/>
          <w:szCs w:val="18"/>
          <w:u w:val="single"/>
        </w:rPr>
        <w:t>а</w:t>
      </w:r>
      <w:r w:rsidRPr="00FB266A">
        <w:rPr>
          <w:rFonts w:ascii="Arial" w:hAnsi="Arial" w:cs="Arial"/>
          <w:spacing w:val="-1"/>
          <w:sz w:val="18"/>
          <w:szCs w:val="18"/>
          <w:u w:val="single"/>
        </w:rPr>
        <w:t xml:space="preserve"> </w:t>
      </w:r>
      <w:r w:rsidRPr="00FB266A">
        <w:rPr>
          <w:rFonts w:ascii="Arial" w:hAnsi="Arial"/>
          <w:spacing w:val="-1"/>
          <w:sz w:val="18"/>
          <w:szCs w:val="18"/>
          <w:u w:val="single"/>
        </w:rPr>
        <w:t>в</w:t>
      </w:r>
      <w:r w:rsidRPr="00FB266A">
        <w:rPr>
          <w:rFonts w:ascii="Arial" w:hAnsi="Arial" w:cs="Arial"/>
          <w:spacing w:val="-1"/>
          <w:sz w:val="18"/>
          <w:szCs w:val="18"/>
          <w:u w:val="single"/>
        </w:rPr>
        <w:t xml:space="preserve"> </w:t>
      </w:r>
      <w:r w:rsidRPr="00FB266A">
        <w:rPr>
          <w:rFonts w:ascii="Arial" w:hAnsi="Arial"/>
          <w:spacing w:val="-1"/>
          <w:sz w:val="18"/>
          <w:szCs w:val="18"/>
          <w:u w:val="single"/>
        </w:rPr>
        <w:t>а</w:t>
      </w:r>
      <w:r w:rsidRPr="00FB266A">
        <w:rPr>
          <w:rFonts w:ascii="Arial" w:hAnsi="Arial" w:cs="Arial"/>
          <w:spacing w:val="-1"/>
          <w:sz w:val="18"/>
          <w:szCs w:val="18"/>
          <w:u w:val="single"/>
        </w:rPr>
        <w:t xml:space="preserve"> 2. </w:t>
      </w:r>
      <w:r w:rsidRPr="00FB266A">
        <w:rPr>
          <w:rFonts w:ascii="Arial" w:hAnsi="Arial"/>
          <w:spacing w:val="-1"/>
          <w:sz w:val="18"/>
          <w:szCs w:val="18"/>
          <w:u w:val="single"/>
        </w:rPr>
        <w:t>Примерные</w:t>
      </w:r>
      <w:r w:rsidRPr="00FB266A">
        <w:rPr>
          <w:rFonts w:ascii="Arial" w:hAnsi="Arial" w:cs="Arial"/>
          <w:spacing w:val="-1"/>
          <w:sz w:val="18"/>
          <w:szCs w:val="18"/>
          <w:u w:val="single"/>
        </w:rPr>
        <w:t xml:space="preserve"> </w:t>
      </w:r>
      <w:r w:rsidRPr="00FB266A">
        <w:rPr>
          <w:rFonts w:ascii="Arial" w:hAnsi="Arial"/>
          <w:spacing w:val="-1"/>
          <w:sz w:val="18"/>
          <w:szCs w:val="18"/>
          <w:u w:val="single"/>
        </w:rPr>
        <w:t>программы</w:t>
      </w:r>
      <w:r w:rsidRPr="00FB266A">
        <w:rPr>
          <w:rFonts w:ascii="Arial" w:hAnsi="Arial" w:cs="Arial"/>
          <w:spacing w:val="-1"/>
          <w:sz w:val="18"/>
          <w:szCs w:val="18"/>
          <w:u w:val="single"/>
        </w:rPr>
        <w:t xml:space="preserve"> </w:t>
      </w:r>
      <w:r w:rsidRPr="00FB266A">
        <w:rPr>
          <w:rFonts w:ascii="Arial" w:hAnsi="Arial"/>
          <w:spacing w:val="-1"/>
          <w:sz w:val="18"/>
          <w:szCs w:val="18"/>
          <w:u w:val="single"/>
        </w:rPr>
        <w:t>обучения</w:t>
      </w:r>
      <w:r w:rsidRPr="00FB266A">
        <w:rPr>
          <w:rFonts w:ascii="Arial" w:hAnsi="Arial" w:cs="Arial"/>
          <w:spacing w:val="-1"/>
          <w:sz w:val="18"/>
          <w:szCs w:val="18"/>
          <w:u w:val="single"/>
        </w:rPr>
        <w:t xml:space="preserve"> </w:t>
      </w:r>
      <w:r w:rsidRPr="00FB266A">
        <w:rPr>
          <w:rFonts w:ascii="Arial" w:hAnsi="Arial"/>
          <w:spacing w:val="-1"/>
          <w:sz w:val="18"/>
          <w:szCs w:val="18"/>
          <w:u w:val="single"/>
        </w:rPr>
        <w:t>детей</w:t>
      </w:r>
      <w:r>
        <w:rPr>
          <w:rFonts w:ascii="Arial" w:hAnsi="Arial" w:cs="Arial"/>
          <w:spacing w:val="-1"/>
          <w:sz w:val="18"/>
          <w:szCs w:val="18"/>
        </w:rPr>
        <w:t>...</w:t>
      </w:r>
    </w:p>
    <w:p w:rsidR="00142184" w:rsidRPr="00FB266A" w:rsidRDefault="00142184">
      <w:pPr>
        <w:shd w:val="clear" w:color="auto" w:fill="FFFFFF"/>
        <w:spacing w:before="187"/>
        <w:rPr>
          <w:u w:val="single"/>
        </w:rPr>
      </w:pPr>
      <w:r>
        <w:br w:type="column"/>
      </w:r>
      <w:r w:rsidRPr="00FB266A">
        <w:rPr>
          <w:rFonts w:ascii="Arial" w:hAnsi="Arial"/>
          <w:spacing w:val="-3"/>
          <w:sz w:val="18"/>
          <w:szCs w:val="18"/>
          <w:u w:val="single"/>
        </w:rPr>
        <w:lastRenderedPageBreak/>
        <w:t>Примерная</w:t>
      </w:r>
      <w:r w:rsidRPr="00FB266A">
        <w:rPr>
          <w:rFonts w:ascii="Arial" w:hAnsi="Arial" w:cs="Arial"/>
          <w:spacing w:val="-3"/>
          <w:sz w:val="18"/>
          <w:szCs w:val="18"/>
          <w:u w:val="single"/>
        </w:rPr>
        <w:t xml:space="preserve"> </w:t>
      </w:r>
      <w:r w:rsidRPr="00FB266A">
        <w:rPr>
          <w:rFonts w:ascii="Arial" w:hAnsi="Arial"/>
          <w:spacing w:val="-3"/>
          <w:sz w:val="18"/>
          <w:szCs w:val="18"/>
          <w:u w:val="single"/>
        </w:rPr>
        <w:t>программа</w:t>
      </w:r>
      <w:r w:rsidRPr="00FB266A">
        <w:rPr>
          <w:rFonts w:ascii="Arial" w:hAnsi="Arial" w:cs="Arial"/>
          <w:spacing w:val="-3"/>
          <w:sz w:val="18"/>
          <w:szCs w:val="18"/>
          <w:u w:val="single"/>
        </w:rPr>
        <w:t xml:space="preserve"> </w:t>
      </w:r>
      <w:r w:rsidRPr="00FB266A">
        <w:rPr>
          <w:rFonts w:ascii="Arial" w:hAnsi="Arial"/>
          <w:spacing w:val="-3"/>
          <w:sz w:val="18"/>
          <w:szCs w:val="18"/>
          <w:u w:val="single"/>
        </w:rPr>
        <w:t>по</w:t>
      </w:r>
      <w:r w:rsidRPr="00FB266A">
        <w:rPr>
          <w:rFonts w:ascii="Arial" w:hAnsi="Arial" w:cs="Arial"/>
          <w:spacing w:val="-3"/>
          <w:sz w:val="18"/>
          <w:szCs w:val="18"/>
          <w:u w:val="single"/>
        </w:rPr>
        <w:t xml:space="preserve"> </w:t>
      </w:r>
      <w:r w:rsidRPr="00FB266A">
        <w:rPr>
          <w:rFonts w:ascii="Arial" w:hAnsi="Arial"/>
          <w:spacing w:val="-3"/>
          <w:sz w:val="18"/>
          <w:szCs w:val="18"/>
          <w:u w:val="single"/>
        </w:rPr>
        <w:t>математике</w:t>
      </w:r>
    </w:p>
    <w:p w:rsidR="00142184" w:rsidRDefault="00142184">
      <w:pPr>
        <w:shd w:val="clear" w:color="auto" w:fill="FFFFFF"/>
        <w:spacing w:before="187"/>
        <w:sectPr w:rsidR="00142184">
          <w:pgSz w:w="16834" w:h="11909" w:orient="landscape"/>
          <w:pgMar w:top="681" w:right="4825" w:bottom="360" w:left="2160" w:header="720" w:footer="720" w:gutter="0"/>
          <w:cols w:num="2" w:space="720" w:equalWidth="0">
            <w:col w:w="4372" w:space="2338"/>
            <w:col w:w="3139"/>
          </w:cols>
          <w:noEndnote/>
        </w:sectPr>
      </w:pPr>
    </w:p>
    <w:p w:rsidR="00142184" w:rsidRDefault="00142184">
      <w:pPr>
        <w:spacing w:before="62" w:line="1" w:lineRule="exact"/>
        <w:rPr>
          <w:rFonts w:ascii="Arial" w:hAnsi="Arial" w:cs="Arial"/>
          <w:sz w:val="2"/>
          <w:szCs w:val="2"/>
        </w:rPr>
      </w:pPr>
    </w:p>
    <w:p w:rsidR="00142184" w:rsidRDefault="00142184">
      <w:pPr>
        <w:shd w:val="clear" w:color="auto" w:fill="FFFFFF"/>
        <w:spacing w:before="187"/>
        <w:sectPr w:rsidR="00142184">
          <w:type w:val="continuous"/>
          <w:pgSz w:w="16834" w:h="11909" w:orient="landscape"/>
          <w:pgMar w:top="681" w:right="2141" w:bottom="360" w:left="1440" w:header="720" w:footer="720" w:gutter="0"/>
          <w:cols w:space="60"/>
          <w:noEndnote/>
        </w:sectPr>
      </w:pPr>
    </w:p>
    <w:p w:rsidR="00142184" w:rsidRDefault="00142184">
      <w:pPr>
        <w:shd w:val="clear" w:color="auto" w:fill="FFFFFF"/>
        <w:ind w:left="706"/>
      </w:pPr>
      <w:r>
        <w:rPr>
          <w:rFonts w:ascii="Arial" w:hAnsi="Arial"/>
          <w:b/>
          <w:bCs/>
          <w:sz w:val="26"/>
          <w:szCs w:val="26"/>
        </w:rPr>
        <w:lastRenderedPageBreak/>
        <w:t>Первый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259" w:line="240" w:lineRule="exact"/>
        <w:ind w:left="288" w:firstLine="312"/>
      </w:pPr>
      <w:r>
        <w:rPr>
          <w:sz w:val="22"/>
          <w:szCs w:val="22"/>
        </w:rPr>
        <w:t xml:space="preserve">В течение всего года занятия по развитию элементарных математических представлений состоят из нескольких частей, которые включают формирование различных математических представлений. Занятия могут быть объединены логической связью, а могут последовательно включать формирование различных математических представлений без ориентировки на единый сюжет. Кроме того, занятия по развитию элементарных математических представлений сочетаются с развитием речи, изобразительной деятельностью, игрой и конструированием. Эти уроки-занятия направлены </w:t>
      </w:r>
      <w:proofErr w:type="gramStart"/>
      <w:r>
        <w:rPr>
          <w:sz w:val="22"/>
          <w:szCs w:val="22"/>
        </w:rPr>
        <w:t>на</w:t>
      </w:r>
      <w:proofErr w:type="gramEnd"/>
      <w:r>
        <w:rPr>
          <w:sz w:val="22"/>
          <w:szCs w:val="22"/>
        </w:rPr>
        <w:t>:</w:t>
      </w:r>
    </w:p>
    <w:p w:rsidR="00142184" w:rsidRDefault="00142184">
      <w:pPr>
        <w:shd w:val="clear" w:color="auto" w:fill="FFFFFF"/>
        <w:tabs>
          <w:tab w:val="left" w:pos="677"/>
        </w:tabs>
        <w:spacing w:line="216" w:lineRule="exact"/>
        <w:ind w:left="874" w:right="96" w:hanging="283"/>
        <w:jc w:val="both"/>
      </w:pPr>
      <w:r>
        <w:rPr>
          <w:sz w:val="22"/>
          <w:szCs w:val="22"/>
        </w:rPr>
        <w:t>—</w:t>
      </w:r>
      <w:r>
        <w:rPr>
          <w:sz w:val="22"/>
          <w:szCs w:val="22"/>
        </w:rPr>
        <w:tab/>
        <w:t xml:space="preserve">уточнение уровня </w:t>
      </w:r>
      <w:proofErr w:type="spellStart"/>
      <w:r>
        <w:rPr>
          <w:sz w:val="22"/>
          <w:szCs w:val="22"/>
        </w:rPr>
        <w:t>сформированности</w:t>
      </w:r>
      <w:proofErr w:type="spellEnd"/>
      <w:r>
        <w:rPr>
          <w:sz w:val="22"/>
          <w:szCs w:val="22"/>
        </w:rPr>
        <w:t xml:space="preserve"> элементарных </w:t>
      </w:r>
      <w:proofErr w:type="spellStart"/>
      <w:r>
        <w:rPr>
          <w:sz w:val="22"/>
          <w:szCs w:val="22"/>
        </w:rPr>
        <w:t>ма</w:t>
      </w:r>
      <w:proofErr w:type="spellEnd"/>
      <w:r>
        <w:rPr>
          <w:sz w:val="22"/>
          <w:szCs w:val="22"/>
        </w:rPr>
        <w:br/>
        <w:t>тематических представлений у учащихся;</w:t>
      </w:r>
    </w:p>
    <w:p w:rsidR="00142184" w:rsidRDefault="00142184">
      <w:pPr>
        <w:shd w:val="clear" w:color="auto" w:fill="FFFFFF"/>
        <w:tabs>
          <w:tab w:val="left" w:pos="677"/>
        </w:tabs>
        <w:spacing w:line="240" w:lineRule="exact"/>
        <w:ind w:left="830" w:right="115" w:hanging="264"/>
        <w:jc w:val="both"/>
      </w:pPr>
      <w:r>
        <w:rPr>
          <w:sz w:val="22"/>
          <w:szCs w:val="22"/>
        </w:rPr>
        <w:t>—</w:t>
      </w:r>
      <w:r>
        <w:rPr>
          <w:sz w:val="22"/>
          <w:szCs w:val="22"/>
        </w:rPr>
        <w:tab/>
        <w:t xml:space="preserve">определение потенциальных возможностей развития </w:t>
      </w:r>
      <w:proofErr w:type="gramStart"/>
      <w:r>
        <w:rPr>
          <w:sz w:val="22"/>
          <w:szCs w:val="22"/>
        </w:rPr>
        <w:t>эле</w:t>
      </w:r>
      <w:r>
        <w:rPr>
          <w:sz w:val="22"/>
          <w:szCs w:val="22"/>
        </w:rPr>
        <w:br/>
      </w:r>
      <w:proofErr w:type="spellStart"/>
      <w:r>
        <w:rPr>
          <w:sz w:val="22"/>
          <w:szCs w:val="22"/>
        </w:rPr>
        <w:t>ментарных</w:t>
      </w:r>
      <w:proofErr w:type="spellEnd"/>
      <w:proofErr w:type="gramEnd"/>
      <w:r>
        <w:rPr>
          <w:sz w:val="22"/>
          <w:szCs w:val="22"/>
        </w:rPr>
        <w:t xml:space="preserve"> математических представлений у учащихся,</w:t>
      </w:r>
      <w:r>
        <w:rPr>
          <w:sz w:val="22"/>
          <w:szCs w:val="22"/>
        </w:rPr>
        <w:br/>
        <w:t>что дает возможность учителю создавать для каждого</w:t>
      </w:r>
      <w:r>
        <w:rPr>
          <w:sz w:val="22"/>
          <w:szCs w:val="22"/>
        </w:rPr>
        <w:br/>
        <w:t>ребенка индивидуальную программу обучения;</w:t>
      </w:r>
    </w:p>
    <w:p w:rsidR="00142184" w:rsidRDefault="00142184">
      <w:pPr>
        <w:shd w:val="clear" w:color="auto" w:fill="FFFFFF"/>
        <w:tabs>
          <w:tab w:val="left" w:pos="677"/>
        </w:tabs>
        <w:spacing w:line="221" w:lineRule="exact"/>
        <w:ind w:left="806" w:right="154" w:hanging="278"/>
        <w:jc w:val="both"/>
      </w:pPr>
      <w:r>
        <w:rPr>
          <w:sz w:val="22"/>
          <w:szCs w:val="22"/>
        </w:rPr>
        <w:t>—</w:t>
      </w:r>
      <w:r>
        <w:rPr>
          <w:sz w:val="22"/>
          <w:szCs w:val="22"/>
        </w:rPr>
        <w:tab/>
        <w:t>формирование у детей положительного эмоционально</w:t>
      </w:r>
      <w:r>
        <w:rPr>
          <w:sz w:val="22"/>
          <w:szCs w:val="22"/>
        </w:rPr>
        <w:br/>
        <w:t xml:space="preserve">го отношения к урокам по развитию элементарных </w:t>
      </w:r>
      <w:proofErr w:type="spellStart"/>
      <w:r>
        <w:rPr>
          <w:sz w:val="22"/>
          <w:szCs w:val="22"/>
        </w:rPr>
        <w:t>ма</w:t>
      </w:r>
      <w:proofErr w:type="spellEnd"/>
      <w:r>
        <w:rPr>
          <w:sz w:val="22"/>
          <w:szCs w:val="22"/>
        </w:rPr>
        <w:br/>
        <w:t>тематических представлений;</w:t>
      </w:r>
    </w:p>
    <w:p w:rsidR="00142184" w:rsidRDefault="00142184" w:rsidP="00142184">
      <w:pPr>
        <w:numPr>
          <w:ilvl w:val="0"/>
          <w:numId w:val="1"/>
        </w:numPr>
        <w:shd w:val="clear" w:color="auto" w:fill="FFFFFF"/>
        <w:tabs>
          <w:tab w:val="left" w:pos="677"/>
        </w:tabs>
        <w:spacing w:line="173" w:lineRule="exact"/>
        <w:ind w:left="677" w:right="182" w:hanging="269"/>
        <w:jc w:val="both"/>
        <w:rPr>
          <w:sz w:val="22"/>
          <w:szCs w:val="22"/>
        </w:rPr>
      </w:pPr>
      <w:r>
        <w:rPr>
          <w:sz w:val="22"/>
          <w:szCs w:val="22"/>
        </w:rPr>
        <w:t>развитие интереса и положительного отношения к играм и игрушкам;</w:t>
      </w:r>
    </w:p>
    <w:p w:rsidR="00142184" w:rsidRDefault="00142184" w:rsidP="00142184">
      <w:pPr>
        <w:numPr>
          <w:ilvl w:val="0"/>
          <w:numId w:val="1"/>
        </w:numPr>
        <w:shd w:val="clear" w:color="auto" w:fill="FFFFFF"/>
        <w:tabs>
          <w:tab w:val="left" w:pos="677"/>
        </w:tabs>
        <w:spacing w:before="5" w:line="221" w:lineRule="exact"/>
        <w:ind w:left="677" w:right="202" w:hanging="269"/>
        <w:jc w:val="both"/>
        <w:rPr>
          <w:sz w:val="22"/>
          <w:szCs w:val="22"/>
        </w:rPr>
      </w:pPr>
      <w:r>
        <w:rPr>
          <w:sz w:val="22"/>
          <w:szCs w:val="22"/>
        </w:rPr>
        <w:t xml:space="preserve">формирование умения адекватно использовать простые игрушки в соответствии с их функциональным назначением (совместно </w:t>
      </w:r>
      <w:proofErr w:type="gramStart"/>
      <w:r>
        <w:rPr>
          <w:sz w:val="22"/>
          <w:szCs w:val="22"/>
        </w:rPr>
        <w:t>со</w:t>
      </w:r>
      <w:proofErr w:type="gramEnd"/>
      <w:r>
        <w:rPr>
          <w:sz w:val="22"/>
          <w:szCs w:val="22"/>
        </w:rPr>
        <w:t xml:space="preserve"> взрослым, по подражанию действиям взрослого);</w:t>
      </w:r>
    </w:p>
    <w:p w:rsidR="00142184" w:rsidRDefault="00142184" w:rsidP="00142184">
      <w:pPr>
        <w:numPr>
          <w:ilvl w:val="0"/>
          <w:numId w:val="1"/>
        </w:numPr>
        <w:shd w:val="clear" w:color="auto" w:fill="FFFFFF"/>
        <w:tabs>
          <w:tab w:val="left" w:pos="677"/>
        </w:tabs>
        <w:spacing w:before="29" w:line="250" w:lineRule="exact"/>
        <w:ind w:left="677" w:right="245" w:hanging="269"/>
        <w:jc w:val="both"/>
        <w:rPr>
          <w:sz w:val="22"/>
          <w:szCs w:val="22"/>
        </w:rPr>
      </w:pPr>
      <w:r>
        <w:rPr>
          <w:sz w:val="22"/>
          <w:szCs w:val="22"/>
        </w:rPr>
        <w:t>развитие интереса и потребности к эмоциональному общению с педагогом и с детьми по ходу занятия (с использованием вербальных и невербальных средств);</w:t>
      </w:r>
    </w:p>
    <w:p w:rsidR="00142184" w:rsidRDefault="00142184" w:rsidP="00142184">
      <w:pPr>
        <w:numPr>
          <w:ilvl w:val="0"/>
          <w:numId w:val="1"/>
        </w:numPr>
        <w:shd w:val="clear" w:color="auto" w:fill="FFFFFF"/>
        <w:tabs>
          <w:tab w:val="left" w:pos="677"/>
        </w:tabs>
        <w:spacing w:line="230" w:lineRule="exact"/>
        <w:ind w:left="677" w:right="278" w:hanging="269"/>
        <w:jc w:val="both"/>
        <w:rPr>
          <w:sz w:val="22"/>
          <w:szCs w:val="22"/>
        </w:rPr>
      </w:pPr>
      <w:r>
        <w:rPr>
          <w:sz w:val="22"/>
          <w:szCs w:val="22"/>
        </w:rPr>
        <w:t>формирование и закрепление у детей социально-бытовых навыков, связанных с использованием элементарных математических представлений.</w:t>
      </w:r>
    </w:p>
    <w:p w:rsidR="00142184" w:rsidRDefault="00142184">
      <w:pPr>
        <w:shd w:val="clear" w:color="auto" w:fill="FFFFFF"/>
        <w:spacing w:before="67"/>
        <w:ind w:left="360"/>
      </w:pPr>
      <w:r>
        <w:rPr>
          <w:rFonts w:ascii="Arial" w:hAnsi="Arial"/>
          <w:b/>
          <w:bCs/>
          <w:spacing w:val="-2"/>
          <w:w w:val="85"/>
          <w:sz w:val="22"/>
          <w:szCs w:val="22"/>
          <w:u w:val="single"/>
        </w:rPr>
        <w:t>Содержание</w:t>
      </w:r>
    </w:p>
    <w:p w:rsidR="00142184" w:rsidRDefault="00142184">
      <w:pPr>
        <w:shd w:val="clear" w:color="auto" w:fill="FFFFFF"/>
        <w:spacing w:before="178"/>
        <w:ind w:left="341"/>
      </w:pPr>
      <w:r>
        <w:rPr>
          <w:sz w:val="22"/>
          <w:szCs w:val="22"/>
        </w:rPr>
        <w:t>Кол</w:t>
      </w:r>
      <w:r>
        <w:rPr>
          <w:sz w:val="22"/>
          <w:szCs w:val="22"/>
          <w:u w:val="single"/>
        </w:rPr>
        <w:t>ич</w:t>
      </w:r>
      <w:r>
        <w:rPr>
          <w:sz w:val="22"/>
          <w:szCs w:val="22"/>
        </w:rPr>
        <w:t>ес</w:t>
      </w:r>
      <w:r>
        <w:rPr>
          <w:sz w:val="22"/>
          <w:szCs w:val="22"/>
          <w:u w:val="single"/>
        </w:rPr>
        <w:t>твенны</w:t>
      </w:r>
      <w:r>
        <w:rPr>
          <w:sz w:val="22"/>
          <w:szCs w:val="22"/>
        </w:rPr>
        <w:t xml:space="preserve">е </w:t>
      </w:r>
      <w:r>
        <w:rPr>
          <w:sz w:val="22"/>
          <w:szCs w:val="22"/>
          <w:u w:val="single"/>
        </w:rPr>
        <w:t>п</w:t>
      </w:r>
      <w:r>
        <w:rPr>
          <w:sz w:val="22"/>
          <w:szCs w:val="22"/>
        </w:rPr>
        <w:t>редс</w:t>
      </w:r>
      <w:r>
        <w:rPr>
          <w:sz w:val="22"/>
          <w:szCs w:val="22"/>
          <w:u w:val="single"/>
        </w:rPr>
        <w:t>тавл</w:t>
      </w:r>
      <w:r>
        <w:rPr>
          <w:sz w:val="22"/>
          <w:szCs w:val="22"/>
        </w:rPr>
        <w:t>ен</w:t>
      </w:r>
      <w:r>
        <w:rPr>
          <w:sz w:val="22"/>
          <w:szCs w:val="22"/>
          <w:u w:val="single"/>
        </w:rPr>
        <w:t>ия</w:t>
      </w:r>
    </w:p>
    <w:p w:rsidR="00142184" w:rsidRDefault="00142184">
      <w:pPr>
        <w:shd w:val="clear" w:color="auto" w:fill="FFFFFF"/>
        <w:spacing w:line="235" w:lineRule="exact"/>
        <w:ind w:left="19" w:firstLine="312"/>
      </w:pPr>
      <w:proofErr w:type="gramStart"/>
      <w:r>
        <w:rPr>
          <w:sz w:val="22"/>
          <w:szCs w:val="22"/>
        </w:rPr>
        <w:t xml:space="preserve">Объединение предметов в различные множества (на </w:t>
      </w:r>
      <w:proofErr w:type="spellStart"/>
      <w:r>
        <w:rPr>
          <w:sz w:val="22"/>
          <w:szCs w:val="22"/>
        </w:rPr>
        <w:t>до-числовом</w:t>
      </w:r>
      <w:proofErr w:type="spellEnd"/>
      <w:r>
        <w:rPr>
          <w:sz w:val="22"/>
          <w:szCs w:val="22"/>
        </w:rPr>
        <w:t xml:space="preserve"> уровне), ориентируясь на признак цвета (красный</w:t>
      </w:r>
      <w:proofErr w:type="gramEnd"/>
    </w:p>
    <w:p w:rsidR="00142184" w:rsidRDefault="00142184">
      <w:pPr>
        <w:shd w:val="clear" w:color="auto" w:fill="FFFFFF"/>
      </w:pPr>
      <w:r>
        <w:rPr>
          <w:rFonts w:ascii="Arial" w:hAnsi="Arial" w:cs="Arial"/>
          <w:sz w:val="18"/>
          <w:szCs w:val="18"/>
        </w:rPr>
        <w:t>46</w:t>
      </w:r>
    </w:p>
    <w:p w:rsidR="00142184" w:rsidRDefault="00142184">
      <w:pPr>
        <w:shd w:val="clear" w:color="auto" w:fill="FFFFFF"/>
        <w:spacing w:before="202" w:line="230" w:lineRule="exact"/>
        <w:ind w:left="77" w:right="5"/>
        <w:jc w:val="both"/>
      </w:pPr>
      <w:r>
        <w:br w:type="column"/>
      </w:r>
      <w:proofErr w:type="gramStart"/>
      <w:r>
        <w:rPr>
          <w:sz w:val="22"/>
          <w:szCs w:val="22"/>
        </w:rPr>
        <w:lastRenderedPageBreak/>
        <w:t>и желтый), формы (куб, шар, квадрат, круг), величины (большой, маленький) предметов.</w:t>
      </w:r>
      <w:proofErr w:type="gramEnd"/>
    </w:p>
    <w:p w:rsidR="00142184" w:rsidRDefault="00142184">
      <w:pPr>
        <w:shd w:val="clear" w:color="auto" w:fill="FFFFFF"/>
        <w:spacing w:before="101" w:line="235" w:lineRule="exact"/>
        <w:ind w:left="67" w:right="5" w:firstLine="302"/>
        <w:jc w:val="both"/>
      </w:pPr>
      <w:r>
        <w:rPr>
          <w:sz w:val="22"/>
          <w:szCs w:val="22"/>
        </w:rPr>
        <w:t>Выбор соответствующего количества предметов без пересчета, прикладывая или накладывая одно количество предметов или картинок на другое.</w:t>
      </w:r>
    </w:p>
    <w:p w:rsidR="00142184" w:rsidRDefault="00142184">
      <w:pPr>
        <w:shd w:val="clear" w:color="auto" w:fill="FFFFFF"/>
        <w:spacing w:before="29" w:line="226" w:lineRule="exact"/>
        <w:ind w:left="67" w:firstLine="302"/>
        <w:jc w:val="both"/>
      </w:pPr>
      <w:r>
        <w:rPr>
          <w:sz w:val="22"/>
          <w:szCs w:val="22"/>
        </w:rPr>
        <w:t xml:space="preserve">Выделение одного предмета из множества и группировка предметов </w:t>
      </w:r>
      <w:proofErr w:type="gramStart"/>
      <w:r>
        <w:rPr>
          <w:sz w:val="22"/>
          <w:szCs w:val="22"/>
        </w:rPr>
        <w:t>в</w:t>
      </w:r>
      <w:proofErr w:type="gramEnd"/>
      <w:r>
        <w:rPr>
          <w:sz w:val="22"/>
          <w:szCs w:val="22"/>
        </w:rPr>
        <w:t xml:space="preserve"> множества.</w:t>
      </w:r>
    </w:p>
    <w:p w:rsidR="00142184" w:rsidRDefault="00142184">
      <w:pPr>
        <w:shd w:val="clear" w:color="auto" w:fill="FFFFFF"/>
        <w:spacing w:before="19" w:line="240" w:lineRule="exact"/>
        <w:ind w:left="58" w:right="10" w:firstLine="298"/>
        <w:jc w:val="both"/>
      </w:pPr>
      <w:r>
        <w:rPr>
          <w:sz w:val="22"/>
          <w:szCs w:val="22"/>
        </w:rPr>
        <w:t>Обучение действиям, направленным на соотнесение отдельных единиц множества с пальцами, другими предметами без пересчета (педагог учит детей прикасаться к каждому предмету или картинке последовательно пальцем, подготавливая детей к последовательному пересчету количества предметов).</w:t>
      </w:r>
    </w:p>
    <w:p w:rsidR="00142184" w:rsidRDefault="00142184">
      <w:pPr>
        <w:shd w:val="clear" w:color="auto" w:fill="FFFFFF"/>
        <w:spacing w:line="240" w:lineRule="exact"/>
        <w:ind w:left="48" w:right="19" w:firstLine="298"/>
        <w:jc w:val="both"/>
      </w:pPr>
      <w:r>
        <w:rPr>
          <w:sz w:val="22"/>
          <w:szCs w:val="22"/>
        </w:rPr>
        <w:t>Обучение различным действиям, направленным на тактильный и слуховой счет (один — много хлопков, ударов молоточком или барабанной палочкой, ориентируясь на слово, названное учителем).</w:t>
      </w:r>
    </w:p>
    <w:p w:rsidR="00142184" w:rsidRDefault="00142184">
      <w:pPr>
        <w:shd w:val="clear" w:color="auto" w:fill="FFFFFF"/>
        <w:spacing w:before="24" w:line="240" w:lineRule="exact"/>
        <w:ind w:left="43" w:right="29" w:firstLine="302"/>
        <w:jc w:val="both"/>
      </w:pPr>
      <w:r>
        <w:rPr>
          <w:sz w:val="22"/>
          <w:szCs w:val="22"/>
        </w:rPr>
        <w:t xml:space="preserve">Выделение </w:t>
      </w:r>
      <w:proofErr w:type="spellStart"/>
      <w:proofErr w:type="gramStart"/>
      <w:r>
        <w:rPr>
          <w:sz w:val="22"/>
          <w:szCs w:val="22"/>
        </w:rPr>
        <w:t>одного-множества</w:t>
      </w:r>
      <w:proofErr w:type="spellEnd"/>
      <w:proofErr w:type="gramEnd"/>
      <w:r>
        <w:rPr>
          <w:sz w:val="22"/>
          <w:szCs w:val="22"/>
        </w:rPr>
        <w:t xml:space="preserve"> предметов на основе тактильного обследования по типу игры «Чудесный мешочек».</w:t>
      </w:r>
    </w:p>
    <w:p w:rsidR="00142184" w:rsidRDefault="00142184">
      <w:pPr>
        <w:shd w:val="clear" w:color="auto" w:fill="FFFFFF"/>
        <w:spacing w:line="240" w:lineRule="exact"/>
        <w:ind w:left="341"/>
      </w:pPr>
      <w:r>
        <w:rPr>
          <w:sz w:val="22"/>
          <w:szCs w:val="22"/>
        </w:rPr>
        <w:t>Узнавание и выделение цифры 1.</w:t>
      </w:r>
    </w:p>
    <w:p w:rsidR="00142184" w:rsidRDefault="00142184">
      <w:pPr>
        <w:shd w:val="clear" w:color="auto" w:fill="FFFFFF"/>
        <w:spacing w:before="14" w:line="240" w:lineRule="exact"/>
        <w:ind w:left="43" w:right="34" w:firstLine="298"/>
        <w:jc w:val="both"/>
      </w:pPr>
      <w:r>
        <w:rPr>
          <w:sz w:val="22"/>
          <w:szCs w:val="22"/>
        </w:rPr>
        <w:t>Соотнесение цифры 1 с соответствующим количеством пальцев и предметов, объемных и плоскостных моделей.</w:t>
      </w:r>
    </w:p>
    <w:p w:rsidR="00142184" w:rsidRDefault="00142184">
      <w:pPr>
        <w:shd w:val="clear" w:color="auto" w:fill="FFFFFF"/>
        <w:spacing w:before="10" w:line="240" w:lineRule="exact"/>
        <w:ind w:left="34" w:right="43" w:firstLine="298"/>
        <w:jc w:val="both"/>
      </w:pPr>
      <w:r>
        <w:rPr>
          <w:sz w:val="22"/>
          <w:szCs w:val="22"/>
        </w:rPr>
        <w:t xml:space="preserve">Обучение прорисовыванию цифры по трафарету, по опорным точкам, самостоятельно; лепке из пластилина, конструированию цифры из проволоки (мягкая игровая проволока с </w:t>
      </w:r>
      <w:proofErr w:type="spellStart"/>
      <w:r>
        <w:rPr>
          <w:sz w:val="22"/>
          <w:szCs w:val="22"/>
        </w:rPr>
        <w:t>ворсолановым</w:t>
      </w:r>
      <w:proofErr w:type="spellEnd"/>
      <w:r>
        <w:rPr>
          <w:sz w:val="22"/>
          <w:szCs w:val="22"/>
        </w:rPr>
        <w:t xml:space="preserve"> покрытием и др.).</w:t>
      </w:r>
    </w:p>
    <w:p w:rsidR="00142184" w:rsidRDefault="00142184">
      <w:pPr>
        <w:shd w:val="clear" w:color="auto" w:fill="FFFFFF"/>
        <w:spacing w:before="5" w:line="240" w:lineRule="exact"/>
        <w:ind w:left="326"/>
      </w:pPr>
      <w:r>
        <w:rPr>
          <w:sz w:val="22"/>
          <w:szCs w:val="22"/>
          <w:u w:val="single"/>
        </w:rPr>
        <w:t>Представление о форме</w:t>
      </w:r>
    </w:p>
    <w:p w:rsidR="00142184" w:rsidRDefault="00142184">
      <w:pPr>
        <w:shd w:val="clear" w:color="auto" w:fill="FFFFFF"/>
        <w:spacing w:before="14" w:line="240" w:lineRule="exact"/>
        <w:ind w:left="24" w:right="53" w:firstLine="302"/>
        <w:jc w:val="both"/>
      </w:pPr>
      <w:r>
        <w:rPr>
          <w:sz w:val="22"/>
          <w:szCs w:val="22"/>
        </w:rPr>
        <w:t>Игры с различными строительными наборами (например, «Цветные шары», «Цветные кубики», «Цвет и форма» и т. п.).</w:t>
      </w:r>
    </w:p>
    <w:p w:rsidR="00142184" w:rsidRDefault="00142184">
      <w:pPr>
        <w:shd w:val="clear" w:color="auto" w:fill="FFFFFF"/>
        <w:spacing w:before="29" w:line="245" w:lineRule="exact"/>
        <w:ind w:left="14" w:right="62" w:firstLine="302"/>
        <w:jc w:val="both"/>
      </w:pPr>
      <w:r>
        <w:rPr>
          <w:sz w:val="22"/>
          <w:szCs w:val="22"/>
        </w:rPr>
        <w:t>Выбор шара, куба, круга, квадрата по подражанию действиям педагога, по образцу и по словесной инструкции.</w:t>
      </w:r>
    </w:p>
    <w:p w:rsidR="00142184" w:rsidRDefault="00142184">
      <w:pPr>
        <w:shd w:val="clear" w:color="auto" w:fill="FFFFFF"/>
        <w:spacing w:line="245" w:lineRule="exact"/>
        <w:ind w:left="14" w:right="72" w:firstLine="298"/>
        <w:jc w:val="both"/>
      </w:pPr>
      <w:r>
        <w:rPr>
          <w:sz w:val="22"/>
          <w:szCs w:val="22"/>
        </w:rPr>
        <w:t>Обучение объединению фигур в группы по форме (шары, кубы, круги, квадраты).</w:t>
      </w:r>
    </w:p>
    <w:p w:rsidR="00142184" w:rsidRDefault="00142184">
      <w:pPr>
        <w:shd w:val="clear" w:color="auto" w:fill="FFFFFF"/>
        <w:spacing w:before="10" w:line="245" w:lineRule="exact"/>
        <w:ind w:left="5" w:right="77" w:firstLine="302"/>
        <w:jc w:val="both"/>
      </w:pPr>
      <w:r>
        <w:rPr>
          <w:sz w:val="22"/>
          <w:szCs w:val="22"/>
        </w:rPr>
        <w:t xml:space="preserve">Соотнесение плоскостных и объемных фигур (игры «Где, </w:t>
      </w:r>
      <w:r>
        <w:rPr>
          <w:b/>
          <w:bCs/>
          <w:sz w:val="22"/>
          <w:szCs w:val="22"/>
        </w:rPr>
        <w:t xml:space="preserve">чей </w:t>
      </w:r>
      <w:r>
        <w:rPr>
          <w:sz w:val="22"/>
          <w:szCs w:val="22"/>
        </w:rPr>
        <w:t>домик?», «Коробка форм» и т. п.).</w:t>
      </w:r>
    </w:p>
    <w:p w:rsidR="00142184" w:rsidRDefault="00142184">
      <w:pPr>
        <w:shd w:val="clear" w:color="auto" w:fill="FFFFFF"/>
        <w:spacing w:before="5" w:line="245" w:lineRule="exact"/>
        <w:ind w:right="72" w:firstLine="302"/>
        <w:jc w:val="both"/>
      </w:pPr>
      <w:r>
        <w:rPr>
          <w:sz w:val="22"/>
          <w:szCs w:val="22"/>
        </w:rPr>
        <w:t xml:space="preserve">Нахождение соответствующих отверстий для плоскостных и объемных фигур (игры с дидактическим материалом по типу «досок </w:t>
      </w:r>
      <w:proofErr w:type="spellStart"/>
      <w:r>
        <w:rPr>
          <w:sz w:val="22"/>
          <w:szCs w:val="22"/>
        </w:rPr>
        <w:t>Сегена</w:t>
      </w:r>
      <w:proofErr w:type="spellEnd"/>
      <w:r>
        <w:rPr>
          <w:sz w:val="22"/>
          <w:szCs w:val="22"/>
        </w:rPr>
        <w:t xml:space="preserve">», «вкладышей </w:t>
      </w:r>
      <w:proofErr w:type="spellStart"/>
      <w:r>
        <w:rPr>
          <w:sz w:val="22"/>
          <w:szCs w:val="22"/>
        </w:rPr>
        <w:t>Монтессори</w:t>
      </w:r>
      <w:proofErr w:type="spellEnd"/>
      <w:r>
        <w:rPr>
          <w:sz w:val="22"/>
          <w:szCs w:val="22"/>
        </w:rPr>
        <w:t>» и т. п.).</w:t>
      </w:r>
    </w:p>
    <w:p w:rsidR="00142184" w:rsidRDefault="00142184">
      <w:pPr>
        <w:shd w:val="clear" w:color="auto" w:fill="FFFFFF"/>
        <w:spacing w:before="226"/>
        <w:ind w:right="77"/>
        <w:jc w:val="right"/>
      </w:pPr>
      <w:r>
        <w:rPr>
          <w:rFonts w:ascii="Arial" w:hAnsi="Arial" w:cs="Arial"/>
          <w:sz w:val="18"/>
          <w:szCs w:val="18"/>
        </w:rPr>
        <w:t>47</w:t>
      </w:r>
    </w:p>
    <w:p w:rsidR="00142184" w:rsidRDefault="00142184">
      <w:pPr>
        <w:shd w:val="clear" w:color="auto" w:fill="FFFFFF"/>
        <w:spacing w:before="226"/>
        <w:ind w:right="77"/>
        <w:jc w:val="right"/>
        <w:sectPr w:rsidR="00142184">
          <w:type w:val="continuous"/>
          <w:pgSz w:w="16834" w:h="11909" w:orient="landscape"/>
          <w:pgMar w:top="681" w:right="2141" w:bottom="360" w:left="1440" w:header="720" w:footer="720" w:gutter="0"/>
          <w:cols w:num="2" w:space="720" w:equalWidth="0">
            <w:col w:w="6504" w:space="547"/>
            <w:col w:w="6201"/>
          </w:cols>
          <w:noEndnote/>
        </w:sectPr>
      </w:pPr>
    </w:p>
    <w:p w:rsidR="00FB266A" w:rsidRDefault="00FB266A">
      <w:pPr>
        <w:shd w:val="clear" w:color="auto" w:fill="FFFFFF"/>
        <w:spacing w:before="168" w:line="240" w:lineRule="exact"/>
        <w:ind w:left="475" w:firstLine="312"/>
        <w:jc w:val="both"/>
        <w:rPr>
          <w:sz w:val="22"/>
          <w:szCs w:val="22"/>
        </w:rPr>
      </w:pPr>
    </w:p>
    <w:p w:rsidR="00FB266A" w:rsidRDefault="00FB266A">
      <w:pPr>
        <w:shd w:val="clear" w:color="auto" w:fill="FFFFFF"/>
        <w:spacing w:before="168" w:line="240" w:lineRule="exact"/>
        <w:ind w:left="475" w:firstLine="312"/>
        <w:jc w:val="both"/>
        <w:rPr>
          <w:sz w:val="22"/>
          <w:szCs w:val="22"/>
        </w:rPr>
      </w:pPr>
    </w:p>
    <w:p w:rsidR="00142184" w:rsidRDefault="00142184">
      <w:pPr>
        <w:shd w:val="clear" w:color="auto" w:fill="FFFFFF"/>
        <w:spacing w:before="168" w:line="240" w:lineRule="exact"/>
        <w:ind w:left="475" w:firstLine="312"/>
        <w:jc w:val="both"/>
      </w:pPr>
      <w:r>
        <w:rPr>
          <w:sz w:val="22"/>
          <w:szCs w:val="22"/>
        </w:rPr>
        <w:t xml:space="preserve">Обводка по трафаретам, по опорным точкам, штриховка круга, квадрата (совместно </w:t>
      </w:r>
      <w:proofErr w:type="gramStart"/>
      <w:r>
        <w:rPr>
          <w:sz w:val="22"/>
          <w:szCs w:val="22"/>
        </w:rPr>
        <w:t>со</w:t>
      </w:r>
      <w:proofErr w:type="gramEnd"/>
      <w:r>
        <w:rPr>
          <w:sz w:val="22"/>
          <w:szCs w:val="22"/>
        </w:rPr>
        <w:t xml:space="preserve"> взрослым, с частичной помощью педагога и самостоятельно), называние и показ их.</w:t>
      </w:r>
    </w:p>
    <w:p w:rsidR="00142184" w:rsidRDefault="00142184">
      <w:pPr>
        <w:shd w:val="clear" w:color="auto" w:fill="FFFFFF"/>
        <w:spacing w:line="202" w:lineRule="exact"/>
        <w:ind w:left="446"/>
      </w:pPr>
      <w:r>
        <w:rPr>
          <w:sz w:val="22"/>
          <w:szCs w:val="22"/>
        </w:rPr>
        <w:t xml:space="preserve">Обучение вырезанию круга, квадрата по контурам (совместно </w:t>
      </w:r>
      <w:proofErr w:type="gramStart"/>
      <w:r>
        <w:rPr>
          <w:sz w:val="22"/>
          <w:szCs w:val="22"/>
        </w:rPr>
        <w:t>со</w:t>
      </w:r>
      <w:proofErr w:type="gramEnd"/>
      <w:r>
        <w:rPr>
          <w:sz w:val="22"/>
          <w:szCs w:val="22"/>
        </w:rPr>
        <w:t xml:space="preserve"> взрослым или с некоторой помощью взрослого). Представления о величине</w:t>
      </w:r>
    </w:p>
    <w:p w:rsidR="00142184" w:rsidRDefault="00142184">
      <w:pPr>
        <w:shd w:val="clear" w:color="auto" w:fill="FFFFFF"/>
        <w:spacing w:line="197" w:lineRule="exact"/>
        <w:ind w:left="398" w:right="77" w:firstLine="312"/>
        <w:jc w:val="both"/>
      </w:pPr>
      <w:r>
        <w:rPr>
          <w:sz w:val="22"/>
          <w:szCs w:val="22"/>
        </w:rPr>
        <w:t xml:space="preserve">Определение величины </w:t>
      </w:r>
      <w:proofErr w:type="spellStart"/>
      <w:proofErr w:type="gramStart"/>
      <w:r>
        <w:rPr>
          <w:sz w:val="22"/>
          <w:szCs w:val="22"/>
        </w:rPr>
        <w:t>большой-маленький</w:t>
      </w:r>
      <w:proofErr w:type="spellEnd"/>
      <w:proofErr w:type="gramEnd"/>
      <w:r>
        <w:rPr>
          <w:sz w:val="22"/>
          <w:szCs w:val="22"/>
        </w:rPr>
        <w:t>, пользуясь приемами наложения и приложения, проведение проверки правильности выполнения.</w:t>
      </w:r>
    </w:p>
    <w:p w:rsidR="00142184" w:rsidRDefault="00142184">
      <w:pPr>
        <w:shd w:val="clear" w:color="auto" w:fill="FFFFFF"/>
        <w:spacing w:line="230" w:lineRule="exact"/>
        <w:ind w:left="365" w:right="110" w:firstLine="312"/>
        <w:jc w:val="both"/>
      </w:pPr>
      <w:r>
        <w:rPr>
          <w:sz w:val="22"/>
          <w:szCs w:val="22"/>
        </w:rPr>
        <w:t>Раскрашивание, штриховка, обводка по трафаретам, по опорным точкам (с помощью совместных действий, действий по подражанию) изображения различной величины.</w:t>
      </w:r>
    </w:p>
    <w:p w:rsidR="00142184" w:rsidRDefault="00142184">
      <w:pPr>
        <w:shd w:val="clear" w:color="auto" w:fill="FFFFFF"/>
        <w:spacing w:line="187" w:lineRule="exact"/>
        <w:ind w:left="326" w:right="154" w:firstLine="312"/>
        <w:jc w:val="both"/>
      </w:pPr>
      <w:r>
        <w:rPr>
          <w:sz w:val="22"/>
          <w:szCs w:val="22"/>
        </w:rPr>
        <w:t>Закрепление представлений о величине в процессе различных наблюдений, экскурсий, дидактических игр и игровых упражнений.</w:t>
      </w:r>
    </w:p>
    <w:p w:rsidR="00142184" w:rsidRDefault="00142184">
      <w:pPr>
        <w:shd w:val="clear" w:color="auto" w:fill="FFFFFF"/>
        <w:spacing w:before="19"/>
        <w:ind w:left="614"/>
      </w:pPr>
      <w:r>
        <w:rPr>
          <w:sz w:val="22"/>
          <w:szCs w:val="22"/>
          <w:u w:val="single"/>
        </w:rPr>
        <w:t>Представления о пространстве</w:t>
      </w:r>
    </w:p>
    <w:p w:rsidR="00142184" w:rsidRDefault="00142184">
      <w:pPr>
        <w:shd w:val="clear" w:color="auto" w:fill="FFFFFF"/>
        <w:spacing w:line="206" w:lineRule="exact"/>
        <w:ind w:left="288" w:right="206" w:firstLine="312"/>
        <w:jc w:val="both"/>
      </w:pPr>
      <w:r>
        <w:rPr>
          <w:sz w:val="22"/>
          <w:szCs w:val="22"/>
        </w:rPr>
        <w:t>Перемещение в пространстве комнаты с помощью взрослого, по словесной инструкции и самостоятельно.</w:t>
      </w:r>
    </w:p>
    <w:p w:rsidR="00142184" w:rsidRDefault="00142184">
      <w:pPr>
        <w:shd w:val="clear" w:color="auto" w:fill="FFFFFF"/>
        <w:spacing w:line="149" w:lineRule="exact"/>
        <w:ind w:left="259" w:right="230" w:firstLine="317"/>
        <w:jc w:val="both"/>
      </w:pPr>
      <w:r>
        <w:rPr>
          <w:sz w:val="22"/>
          <w:szCs w:val="22"/>
        </w:rPr>
        <w:t>Показ на себе основных частей тела и лица (руки, ноги, голова, глаза, нос, уши и т. п.).</w:t>
      </w:r>
    </w:p>
    <w:p w:rsidR="00142184" w:rsidRDefault="00142184">
      <w:pPr>
        <w:shd w:val="clear" w:color="auto" w:fill="FFFFFF"/>
        <w:spacing w:line="221" w:lineRule="exact"/>
        <w:ind w:left="197" w:right="250" w:firstLine="307"/>
        <w:jc w:val="both"/>
      </w:pPr>
      <w:r>
        <w:rPr>
          <w:sz w:val="22"/>
          <w:szCs w:val="22"/>
        </w:rPr>
        <w:t>Показ, а по возможности, и называние основных частей тела и лица на кукле (сначала используется кукла крупного размера, по мере формирования представлений педагог предлагает учащимся куклы меньшего размера, мягкие игрушки: кот, собака, медведь и т. п.).</w:t>
      </w:r>
    </w:p>
    <w:p w:rsidR="00142184" w:rsidRDefault="00142184">
      <w:pPr>
        <w:shd w:val="clear" w:color="auto" w:fill="FFFFFF"/>
        <w:spacing w:line="240" w:lineRule="exact"/>
        <w:ind w:left="144" w:right="322" w:firstLine="312"/>
        <w:jc w:val="both"/>
      </w:pPr>
      <w:r>
        <w:rPr>
          <w:sz w:val="22"/>
          <w:szCs w:val="22"/>
        </w:rPr>
        <w:t>Обводка по контурам ладони и пальцев карандашом с помощью взрослых, показ и соотнесение руки с контурным изображением в процессе различных игровых упражнений типа: «Где мой пальчик?», «Пальчики здороваются» и т. п.</w:t>
      </w:r>
    </w:p>
    <w:p w:rsidR="00142184" w:rsidRDefault="00142184">
      <w:pPr>
        <w:shd w:val="clear" w:color="auto" w:fill="FFFFFF"/>
        <w:spacing w:line="216" w:lineRule="exact"/>
        <w:ind w:left="82" w:right="374" w:firstLine="312"/>
        <w:jc w:val="both"/>
      </w:pPr>
      <w:r>
        <w:rPr>
          <w:sz w:val="22"/>
          <w:szCs w:val="22"/>
        </w:rPr>
        <w:t>Выполнение различных игровых упражнений на перемещение в пространстве, на изменение положений частей тела (поднять руки, вытянуть их вперед, поднять одну руку и т. п.) по подражанию действиям взрослого, по образцу, по словесной инструкции.</w:t>
      </w:r>
    </w:p>
    <w:p w:rsidR="00142184" w:rsidRDefault="00142184">
      <w:pPr>
        <w:shd w:val="clear" w:color="auto" w:fill="FFFFFF"/>
        <w:spacing w:before="10" w:line="216" w:lineRule="exact"/>
        <w:ind w:left="38" w:right="442" w:firstLine="322"/>
        <w:jc w:val="both"/>
      </w:pPr>
      <w:r>
        <w:rPr>
          <w:sz w:val="22"/>
          <w:szCs w:val="22"/>
        </w:rPr>
        <w:t>Перемещение различных игрушек вперед и назад по полу, по поверхности стола по подражанию действиям взрослого, по образцу и по словесной инструкции.</w:t>
      </w:r>
    </w:p>
    <w:p w:rsidR="00142184" w:rsidRDefault="00142184">
      <w:pPr>
        <w:shd w:val="clear" w:color="auto" w:fill="FFFFFF"/>
        <w:spacing w:before="283"/>
      </w:pPr>
      <w:r>
        <w:rPr>
          <w:rFonts w:ascii="Arial" w:hAnsi="Arial" w:cs="Arial"/>
          <w:spacing w:val="-9"/>
          <w:sz w:val="18"/>
          <w:szCs w:val="18"/>
        </w:rPr>
        <w:t>48</w:t>
      </w:r>
    </w:p>
    <w:p w:rsidR="00142184" w:rsidRDefault="00142184">
      <w:pPr>
        <w:shd w:val="clear" w:color="auto" w:fill="FFFFFF"/>
        <w:spacing w:before="322"/>
        <w:ind w:left="326"/>
      </w:pPr>
      <w:r>
        <w:br w:type="column"/>
      </w:r>
    </w:p>
    <w:p w:rsidR="00142184" w:rsidRDefault="00142184">
      <w:pPr>
        <w:shd w:val="clear" w:color="auto" w:fill="FFFFFF"/>
        <w:spacing w:before="331" w:line="245" w:lineRule="exact"/>
        <w:ind w:left="19" w:right="10" w:firstLine="302"/>
        <w:jc w:val="both"/>
      </w:pPr>
      <w:r>
        <w:rPr>
          <w:sz w:val="22"/>
          <w:szCs w:val="22"/>
        </w:rPr>
        <w:t xml:space="preserve">Педагог обращает </w:t>
      </w:r>
      <w:proofErr w:type="gramStart"/>
      <w:r>
        <w:rPr>
          <w:sz w:val="22"/>
          <w:szCs w:val="22"/>
        </w:rPr>
        <w:t>внимание</w:t>
      </w:r>
      <w:proofErr w:type="gramEnd"/>
      <w:r>
        <w:rPr>
          <w:sz w:val="22"/>
          <w:szCs w:val="22"/>
        </w:rPr>
        <w:t xml:space="preserve"> а обучение детей сопровождать речью или жестовыми указаниями свои действия.</w:t>
      </w:r>
    </w:p>
    <w:p w:rsidR="00142184" w:rsidRDefault="00142184">
      <w:pPr>
        <w:shd w:val="clear" w:color="auto" w:fill="FFFFFF"/>
        <w:spacing w:line="245" w:lineRule="exact"/>
        <w:ind w:left="322"/>
      </w:pPr>
      <w:r>
        <w:rPr>
          <w:sz w:val="22"/>
          <w:szCs w:val="22"/>
          <w:u w:val="single"/>
        </w:rPr>
        <w:t>Временные представления</w:t>
      </w:r>
    </w:p>
    <w:p w:rsidR="00142184" w:rsidRDefault="00142184">
      <w:pPr>
        <w:shd w:val="clear" w:color="auto" w:fill="FFFFFF"/>
        <w:spacing w:before="5" w:line="245" w:lineRule="exact"/>
        <w:ind w:left="19" w:right="5" w:firstLine="298"/>
        <w:jc w:val="both"/>
      </w:pPr>
      <w:r>
        <w:rPr>
          <w:sz w:val="22"/>
          <w:szCs w:val="22"/>
        </w:rPr>
        <w:t>Узнавание и называние простейших явлений и состояний погоды (холодно, тепло, идет дождь, или снег) в процессе наблюдений за изменениями в природе</w:t>
      </w:r>
    </w:p>
    <w:p w:rsidR="00142184" w:rsidRDefault="00142184">
      <w:pPr>
        <w:shd w:val="clear" w:color="auto" w:fill="FFFFFF"/>
        <w:spacing w:line="245" w:lineRule="exact"/>
        <w:ind w:left="19" w:firstLine="298"/>
        <w:jc w:val="both"/>
      </w:pPr>
      <w:r>
        <w:rPr>
          <w:sz w:val="22"/>
          <w:szCs w:val="22"/>
        </w:rPr>
        <w:t>Узнавание и называние на основе наиболее характерных признаков (по наблюдениям в природе, по изображениям на картинках) контрастных времен года: лето и зиму.</w:t>
      </w:r>
    </w:p>
    <w:p w:rsidR="00142184" w:rsidRDefault="00142184">
      <w:pPr>
        <w:shd w:val="clear" w:color="auto" w:fill="FFFFFF"/>
        <w:spacing w:line="245" w:lineRule="exact"/>
        <w:ind w:left="10" w:right="5" w:firstLine="298"/>
        <w:jc w:val="both"/>
      </w:pPr>
      <w:r>
        <w:rPr>
          <w:sz w:val="22"/>
          <w:szCs w:val="22"/>
        </w:rPr>
        <w:t>Изображение соответствующих явлений погоды с помощью имитационных действий: холодно — нахмуриться и сжаться, тепло — улыбаться, потянуться вверх и раскрыть руки, как бы подставляя их солнцу, дождь — имитационные движения пальцами рук по поверхности пола или стола и сопровождение словами: «кап-кап» и т. п.</w:t>
      </w:r>
    </w:p>
    <w:p w:rsidR="00142184" w:rsidRDefault="00142184">
      <w:pPr>
        <w:shd w:val="clear" w:color="auto" w:fill="FFFFFF"/>
        <w:spacing w:before="5" w:line="245" w:lineRule="exact"/>
        <w:ind w:left="312"/>
      </w:pPr>
      <w:r>
        <w:rPr>
          <w:sz w:val="22"/>
          <w:szCs w:val="22"/>
        </w:rPr>
        <w:t>Выделение солнца и луны в природе и по иллюстрациям.</w:t>
      </w:r>
    </w:p>
    <w:p w:rsidR="00142184" w:rsidRDefault="00142184">
      <w:pPr>
        <w:shd w:val="clear" w:color="auto" w:fill="FFFFFF"/>
        <w:spacing w:line="245" w:lineRule="exact"/>
        <w:ind w:left="10" w:right="10" w:firstLine="302"/>
        <w:jc w:val="both"/>
      </w:pPr>
      <w:r>
        <w:rPr>
          <w:sz w:val="22"/>
          <w:szCs w:val="22"/>
        </w:rPr>
        <w:t>Имитация действий, соответствующих действиям людей, животных и растений в разные части суток (днем и ночью) по подражанию действиям взрослых, по образцу, а по возможности, и по словесной инструкции.</w:t>
      </w:r>
    </w:p>
    <w:p w:rsidR="00142184" w:rsidRDefault="00142184">
      <w:pPr>
        <w:shd w:val="clear" w:color="auto" w:fill="FFFFFF"/>
        <w:spacing w:before="5" w:line="245" w:lineRule="exact"/>
        <w:ind w:right="14" w:firstLine="293"/>
        <w:jc w:val="both"/>
      </w:pPr>
      <w:r>
        <w:rPr>
          <w:i/>
          <w:iCs/>
          <w:sz w:val="22"/>
          <w:szCs w:val="22"/>
        </w:rPr>
        <w:t xml:space="preserve">Предполагаемые результаты обучения (для учителя) </w:t>
      </w:r>
      <w:r>
        <w:rPr>
          <w:sz w:val="22"/>
          <w:szCs w:val="22"/>
        </w:rPr>
        <w:t>— наличие у детей на фоне положительных эмоциональных реакций на действия с игрушками и изображениями, выполняемыми в контексте математического содержания, следующих умений:</w:t>
      </w:r>
    </w:p>
    <w:p w:rsidR="00142184" w:rsidRDefault="00142184" w:rsidP="00142184">
      <w:pPr>
        <w:numPr>
          <w:ilvl w:val="0"/>
          <w:numId w:val="8"/>
        </w:numPr>
        <w:shd w:val="clear" w:color="auto" w:fill="FFFFFF"/>
        <w:tabs>
          <w:tab w:val="left" w:pos="586"/>
        </w:tabs>
        <w:spacing w:before="5" w:line="245" w:lineRule="exact"/>
        <w:ind w:left="586" w:right="24" w:hanging="298"/>
        <w:jc w:val="both"/>
        <w:rPr>
          <w:sz w:val="22"/>
          <w:szCs w:val="22"/>
        </w:rPr>
      </w:pPr>
      <w:r>
        <w:rPr>
          <w:sz w:val="22"/>
          <w:szCs w:val="22"/>
        </w:rPr>
        <w:t xml:space="preserve">осуществлять действия с множествами на </w:t>
      </w:r>
      <w:proofErr w:type="spellStart"/>
      <w:r>
        <w:rPr>
          <w:sz w:val="22"/>
          <w:szCs w:val="22"/>
        </w:rPr>
        <w:t>дочисловом</w:t>
      </w:r>
      <w:proofErr w:type="spellEnd"/>
      <w:r>
        <w:rPr>
          <w:sz w:val="22"/>
          <w:szCs w:val="22"/>
        </w:rPr>
        <w:t xml:space="preserve"> уровне (совместно с педагогом, по подражанию, по образцу);</w:t>
      </w:r>
    </w:p>
    <w:p w:rsidR="00142184" w:rsidRDefault="00142184" w:rsidP="00142184">
      <w:pPr>
        <w:numPr>
          <w:ilvl w:val="0"/>
          <w:numId w:val="8"/>
        </w:numPr>
        <w:shd w:val="clear" w:color="auto" w:fill="FFFFFF"/>
        <w:tabs>
          <w:tab w:val="left" w:pos="586"/>
        </w:tabs>
        <w:spacing w:line="245" w:lineRule="exact"/>
        <w:ind w:left="586" w:right="29" w:hanging="298"/>
        <w:jc w:val="both"/>
        <w:rPr>
          <w:sz w:val="22"/>
          <w:szCs w:val="22"/>
        </w:rPr>
      </w:pPr>
      <w:r>
        <w:rPr>
          <w:sz w:val="22"/>
          <w:szCs w:val="22"/>
        </w:rPr>
        <w:t>понимать названия используемых игрушек и словесного обозначения выполняемых действий с ними;</w:t>
      </w:r>
    </w:p>
    <w:p w:rsidR="00142184" w:rsidRDefault="00142184" w:rsidP="00142184">
      <w:pPr>
        <w:numPr>
          <w:ilvl w:val="0"/>
          <w:numId w:val="8"/>
        </w:numPr>
        <w:shd w:val="clear" w:color="auto" w:fill="FFFFFF"/>
        <w:tabs>
          <w:tab w:val="left" w:pos="586"/>
        </w:tabs>
        <w:spacing w:line="245" w:lineRule="exact"/>
        <w:ind w:left="586" w:right="29" w:hanging="298"/>
        <w:jc w:val="both"/>
        <w:rPr>
          <w:sz w:val="22"/>
          <w:szCs w:val="22"/>
        </w:rPr>
      </w:pPr>
      <w:proofErr w:type="gramStart"/>
      <w:r>
        <w:rPr>
          <w:sz w:val="22"/>
          <w:szCs w:val="22"/>
        </w:rPr>
        <w:t>выделять признаки цвета (красный и желтый), формы (куб, шар, квадрат, круг), величины (большой, маленький) в предметах по подражанию действиям взрослого (задания типа «Найди такой же...»), по образцу и по словесной инструкции;</w:t>
      </w:r>
      <w:proofErr w:type="gramEnd"/>
    </w:p>
    <w:p w:rsidR="00142184" w:rsidRDefault="00142184" w:rsidP="00142184">
      <w:pPr>
        <w:numPr>
          <w:ilvl w:val="0"/>
          <w:numId w:val="8"/>
        </w:numPr>
        <w:shd w:val="clear" w:color="auto" w:fill="FFFFFF"/>
        <w:tabs>
          <w:tab w:val="left" w:pos="586"/>
        </w:tabs>
        <w:spacing w:line="245" w:lineRule="exact"/>
        <w:ind w:left="586" w:right="43" w:hanging="298"/>
        <w:jc w:val="both"/>
        <w:rPr>
          <w:sz w:val="22"/>
          <w:szCs w:val="22"/>
        </w:rPr>
      </w:pPr>
      <w:r>
        <w:rPr>
          <w:sz w:val="22"/>
          <w:szCs w:val="22"/>
        </w:rPr>
        <w:t xml:space="preserve">понимать и использовать приемы наложения и приложения при образовании </w:t>
      </w:r>
      <w:proofErr w:type="spellStart"/>
      <w:r>
        <w:rPr>
          <w:sz w:val="22"/>
          <w:szCs w:val="22"/>
        </w:rPr>
        <w:t>дочисловых</w:t>
      </w:r>
      <w:proofErr w:type="spellEnd"/>
      <w:r>
        <w:rPr>
          <w:sz w:val="22"/>
          <w:szCs w:val="22"/>
        </w:rPr>
        <w:t xml:space="preserve"> множеств и соотнесении предметов по величине;</w:t>
      </w:r>
    </w:p>
    <w:p w:rsidR="00142184" w:rsidRDefault="00142184" w:rsidP="00142184">
      <w:pPr>
        <w:numPr>
          <w:ilvl w:val="0"/>
          <w:numId w:val="8"/>
        </w:numPr>
        <w:shd w:val="clear" w:color="auto" w:fill="FFFFFF"/>
        <w:tabs>
          <w:tab w:val="left" w:pos="586"/>
        </w:tabs>
        <w:spacing w:line="245" w:lineRule="exact"/>
        <w:ind w:left="586" w:right="43" w:hanging="298"/>
        <w:jc w:val="both"/>
        <w:rPr>
          <w:sz w:val="22"/>
          <w:szCs w:val="22"/>
        </w:rPr>
        <w:sectPr w:rsidR="00142184">
          <w:pgSz w:w="16834" w:h="11909" w:orient="landscape"/>
          <w:pgMar w:top="532" w:right="2161" w:bottom="360" w:left="1440" w:header="720" w:footer="720" w:gutter="0"/>
          <w:cols w:num="2" w:space="720" w:equalWidth="0">
            <w:col w:w="6624" w:space="461"/>
            <w:col w:w="6148"/>
          </w:cols>
          <w:noEndnote/>
        </w:sectPr>
      </w:pPr>
    </w:p>
    <w:p w:rsidR="00142184" w:rsidRDefault="00142184">
      <w:pPr>
        <w:shd w:val="clear" w:color="auto" w:fill="FFFFFF"/>
        <w:spacing w:before="168"/>
        <w:ind w:left="13008"/>
      </w:pPr>
      <w:r>
        <w:rPr>
          <w:rFonts w:ascii="Arial" w:hAnsi="Arial" w:cs="Arial"/>
          <w:sz w:val="18"/>
          <w:szCs w:val="18"/>
        </w:rPr>
        <w:lastRenderedPageBreak/>
        <w:t>49</w:t>
      </w:r>
    </w:p>
    <w:p w:rsidR="00142184" w:rsidRDefault="00142184">
      <w:pPr>
        <w:shd w:val="clear" w:color="auto" w:fill="FFFFFF"/>
        <w:spacing w:before="168"/>
        <w:ind w:left="13008"/>
        <w:sectPr w:rsidR="00142184">
          <w:type w:val="continuous"/>
          <w:pgSz w:w="16834" w:h="11909" w:orient="landscape"/>
          <w:pgMar w:top="532" w:right="1666" w:bottom="360" w:left="1440" w:header="720" w:footer="720" w:gutter="0"/>
          <w:cols w:space="60"/>
          <w:noEndnote/>
        </w:sectPr>
      </w:pPr>
    </w:p>
    <w:p w:rsidR="00142184" w:rsidRDefault="00142184">
      <w:pPr>
        <w:shd w:val="clear" w:color="auto" w:fill="FFFFFF"/>
        <w:tabs>
          <w:tab w:val="left" w:pos="854"/>
        </w:tabs>
        <w:spacing w:before="230" w:line="187" w:lineRule="exact"/>
        <w:ind w:left="1080" w:hanging="269"/>
        <w:jc w:val="both"/>
      </w:pPr>
      <w:r>
        <w:rPr>
          <w:sz w:val="22"/>
          <w:szCs w:val="22"/>
        </w:rPr>
        <w:lastRenderedPageBreak/>
        <w:t>—</w:t>
      </w:r>
      <w:r>
        <w:rPr>
          <w:sz w:val="22"/>
          <w:szCs w:val="22"/>
        </w:rPr>
        <w:tab/>
        <w:t xml:space="preserve">выделять один предмет из множества и собирать </w:t>
      </w:r>
      <w:proofErr w:type="spellStart"/>
      <w:proofErr w:type="gramStart"/>
      <w:r>
        <w:rPr>
          <w:sz w:val="22"/>
          <w:szCs w:val="22"/>
        </w:rPr>
        <w:t>мно</w:t>
      </w:r>
      <w:proofErr w:type="spellEnd"/>
      <w:r>
        <w:rPr>
          <w:sz w:val="22"/>
          <w:szCs w:val="22"/>
        </w:rPr>
        <w:br/>
      </w:r>
      <w:proofErr w:type="spellStart"/>
      <w:r>
        <w:rPr>
          <w:sz w:val="22"/>
          <w:szCs w:val="22"/>
        </w:rPr>
        <w:t>жество</w:t>
      </w:r>
      <w:proofErr w:type="spellEnd"/>
      <w:proofErr w:type="gramEnd"/>
      <w:r>
        <w:rPr>
          <w:sz w:val="22"/>
          <w:szCs w:val="22"/>
        </w:rPr>
        <w:t xml:space="preserve"> предметов по подражанию и образцу действия</w:t>
      </w:r>
      <w:r>
        <w:rPr>
          <w:sz w:val="22"/>
          <w:szCs w:val="22"/>
        </w:rPr>
        <w:br/>
        <w:t>взрослого;</w:t>
      </w:r>
    </w:p>
    <w:p w:rsidR="00142184" w:rsidRDefault="00142184">
      <w:pPr>
        <w:shd w:val="clear" w:color="auto" w:fill="FFFFFF"/>
        <w:tabs>
          <w:tab w:val="left" w:pos="854"/>
        </w:tabs>
        <w:spacing w:before="67" w:line="144" w:lineRule="exact"/>
        <w:ind w:left="1056" w:right="34" w:hanging="278"/>
        <w:jc w:val="both"/>
      </w:pPr>
      <w:r>
        <w:rPr>
          <w:sz w:val="22"/>
          <w:szCs w:val="22"/>
        </w:rPr>
        <w:t>—</w:t>
      </w:r>
      <w:r>
        <w:rPr>
          <w:sz w:val="22"/>
          <w:szCs w:val="22"/>
        </w:rPr>
        <w:tab/>
        <w:t xml:space="preserve">узнавать цифру 1 и соотносить ее с количеством </w:t>
      </w:r>
      <w:proofErr w:type="gramStart"/>
      <w:r>
        <w:rPr>
          <w:sz w:val="22"/>
          <w:szCs w:val="22"/>
        </w:rPr>
        <w:t>паль</w:t>
      </w:r>
      <w:r>
        <w:rPr>
          <w:sz w:val="22"/>
          <w:szCs w:val="22"/>
        </w:rPr>
        <w:br/>
      </w:r>
      <w:proofErr w:type="spellStart"/>
      <w:r>
        <w:rPr>
          <w:sz w:val="22"/>
          <w:szCs w:val="22"/>
        </w:rPr>
        <w:t>цев</w:t>
      </w:r>
      <w:proofErr w:type="spellEnd"/>
      <w:proofErr w:type="gramEnd"/>
      <w:r>
        <w:rPr>
          <w:sz w:val="22"/>
          <w:szCs w:val="22"/>
        </w:rPr>
        <w:t xml:space="preserve"> и предметов;</w:t>
      </w:r>
    </w:p>
    <w:p w:rsidR="00142184" w:rsidRDefault="00142184">
      <w:pPr>
        <w:shd w:val="clear" w:color="auto" w:fill="FFFFFF"/>
        <w:tabs>
          <w:tab w:val="left" w:pos="854"/>
        </w:tabs>
        <w:spacing w:before="29" w:line="134" w:lineRule="exact"/>
        <w:ind w:left="1032" w:right="58" w:hanging="278"/>
        <w:jc w:val="both"/>
      </w:pPr>
      <w:r>
        <w:rPr>
          <w:sz w:val="22"/>
          <w:szCs w:val="22"/>
        </w:rPr>
        <w:t>—</w:t>
      </w:r>
      <w:r>
        <w:rPr>
          <w:sz w:val="22"/>
          <w:szCs w:val="22"/>
        </w:rPr>
        <w:tab/>
        <w:t xml:space="preserve">писать цифру 1 по трафарету, по опорным точкам, </w:t>
      </w:r>
      <w:proofErr w:type="spellStart"/>
      <w:proofErr w:type="gramStart"/>
      <w:r>
        <w:rPr>
          <w:sz w:val="22"/>
          <w:szCs w:val="22"/>
        </w:rPr>
        <w:t>са</w:t>
      </w:r>
      <w:proofErr w:type="spellEnd"/>
      <w:r>
        <w:rPr>
          <w:sz w:val="22"/>
          <w:szCs w:val="22"/>
        </w:rPr>
        <w:br/>
      </w:r>
      <w:proofErr w:type="spellStart"/>
      <w:r>
        <w:rPr>
          <w:sz w:val="22"/>
          <w:szCs w:val="22"/>
        </w:rPr>
        <w:t>мостоятельно</w:t>
      </w:r>
      <w:proofErr w:type="spellEnd"/>
      <w:proofErr w:type="gramEnd"/>
      <w:r>
        <w:rPr>
          <w:sz w:val="22"/>
          <w:szCs w:val="22"/>
        </w:rPr>
        <w:t>;</w:t>
      </w:r>
    </w:p>
    <w:p w:rsidR="00142184" w:rsidRDefault="00142184">
      <w:pPr>
        <w:shd w:val="clear" w:color="auto" w:fill="FFFFFF"/>
        <w:tabs>
          <w:tab w:val="left" w:pos="854"/>
        </w:tabs>
        <w:spacing w:before="38" w:line="221" w:lineRule="exact"/>
        <w:ind w:left="994" w:right="91" w:hanging="269"/>
        <w:jc w:val="both"/>
      </w:pPr>
      <w:r>
        <w:rPr>
          <w:sz w:val="22"/>
          <w:szCs w:val="22"/>
        </w:rPr>
        <w:t>—</w:t>
      </w:r>
      <w:r>
        <w:rPr>
          <w:sz w:val="22"/>
          <w:szCs w:val="22"/>
        </w:rPr>
        <w:tab/>
        <w:t>осуществлять выбор геометрических фигур (шар, куб,</w:t>
      </w:r>
      <w:r>
        <w:rPr>
          <w:sz w:val="22"/>
          <w:szCs w:val="22"/>
        </w:rPr>
        <w:br/>
        <w:t>круг, квадрат) по подражанию действиям педагога, по</w:t>
      </w:r>
      <w:r>
        <w:rPr>
          <w:sz w:val="22"/>
          <w:szCs w:val="22"/>
        </w:rPr>
        <w:br/>
        <w:t>образцу и по словесной инструкции;</w:t>
      </w:r>
    </w:p>
    <w:p w:rsidR="00142184" w:rsidRDefault="00142184">
      <w:pPr>
        <w:shd w:val="clear" w:color="auto" w:fill="FFFFFF"/>
        <w:tabs>
          <w:tab w:val="left" w:pos="854"/>
        </w:tabs>
        <w:spacing w:line="192" w:lineRule="exact"/>
        <w:ind w:left="970" w:right="115" w:hanging="278"/>
        <w:jc w:val="both"/>
      </w:pPr>
      <w:r>
        <w:rPr>
          <w:sz w:val="22"/>
          <w:szCs w:val="22"/>
        </w:rPr>
        <w:t>—</w:t>
      </w:r>
      <w:r>
        <w:rPr>
          <w:sz w:val="22"/>
          <w:szCs w:val="22"/>
        </w:rPr>
        <w:tab/>
        <w:t>производить объединение фигур в группы по форме</w:t>
      </w:r>
      <w:r>
        <w:rPr>
          <w:sz w:val="22"/>
          <w:szCs w:val="22"/>
        </w:rPr>
        <w:br/>
        <w:t>(шары, кубы, круги, квадраты);</w:t>
      </w:r>
    </w:p>
    <w:p w:rsidR="00142184" w:rsidRDefault="00142184" w:rsidP="00142184">
      <w:pPr>
        <w:numPr>
          <w:ilvl w:val="0"/>
          <w:numId w:val="1"/>
        </w:numPr>
        <w:shd w:val="clear" w:color="auto" w:fill="FFFFFF"/>
        <w:tabs>
          <w:tab w:val="left" w:pos="854"/>
        </w:tabs>
        <w:spacing w:line="206" w:lineRule="exact"/>
        <w:ind w:left="854" w:right="144" w:hanging="269"/>
        <w:jc w:val="both"/>
        <w:rPr>
          <w:sz w:val="22"/>
          <w:szCs w:val="22"/>
        </w:rPr>
      </w:pPr>
      <w:r>
        <w:rPr>
          <w:sz w:val="22"/>
          <w:szCs w:val="22"/>
        </w:rPr>
        <w:t>соотносить плоскостные и пространственные фигуры в процессе игр и игровых упражнений;</w:t>
      </w:r>
    </w:p>
    <w:p w:rsidR="00142184" w:rsidRDefault="00142184" w:rsidP="00142184">
      <w:pPr>
        <w:numPr>
          <w:ilvl w:val="0"/>
          <w:numId w:val="1"/>
        </w:numPr>
        <w:shd w:val="clear" w:color="auto" w:fill="FFFFFF"/>
        <w:tabs>
          <w:tab w:val="left" w:pos="854"/>
        </w:tabs>
        <w:spacing w:line="240" w:lineRule="exact"/>
        <w:ind w:left="854" w:right="168" w:hanging="269"/>
        <w:jc w:val="both"/>
        <w:rPr>
          <w:sz w:val="22"/>
          <w:szCs w:val="22"/>
        </w:rPr>
      </w:pPr>
      <w:r>
        <w:rPr>
          <w:sz w:val="22"/>
          <w:szCs w:val="22"/>
        </w:rPr>
        <w:t>перемещаться в пространстве комнаты с помощью взрослого, по словесной инструкции и самостоятельно;</w:t>
      </w:r>
    </w:p>
    <w:p w:rsidR="00142184" w:rsidRDefault="00142184" w:rsidP="00142184">
      <w:pPr>
        <w:numPr>
          <w:ilvl w:val="0"/>
          <w:numId w:val="1"/>
        </w:numPr>
        <w:shd w:val="clear" w:color="auto" w:fill="FFFFFF"/>
        <w:tabs>
          <w:tab w:val="left" w:pos="854"/>
        </w:tabs>
        <w:spacing w:line="240" w:lineRule="exact"/>
        <w:ind w:left="854" w:right="192" w:hanging="269"/>
        <w:jc w:val="both"/>
        <w:rPr>
          <w:sz w:val="22"/>
          <w:szCs w:val="22"/>
        </w:rPr>
      </w:pPr>
      <w:r>
        <w:rPr>
          <w:sz w:val="22"/>
          <w:szCs w:val="22"/>
        </w:rPr>
        <w:t>показывать на себе и на кукле основные части тела и лица (руки, ноги, голова, глаза, нос, уши и т. п.);</w:t>
      </w:r>
    </w:p>
    <w:p w:rsidR="00142184" w:rsidRDefault="00142184" w:rsidP="00142184">
      <w:pPr>
        <w:numPr>
          <w:ilvl w:val="0"/>
          <w:numId w:val="1"/>
        </w:numPr>
        <w:shd w:val="clear" w:color="auto" w:fill="FFFFFF"/>
        <w:tabs>
          <w:tab w:val="left" w:pos="854"/>
        </w:tabs>
        <w:spacing w:line="240" w:lineRule="exact"/>
        <w:ind w:left="854" w:right="216" w:hanging="269"/>
        <w:jc w:val="both"/>
        <w:rPr>
          <w:sz w:val="22"/>
          <w:szCs w:val="22"/>
        </w:rPr>
      </w:pPr>
      <w:r>
        <w:rPr>
          <w:sz w:val="22"/>
          <w:szCs w:val="22"/>
        </w:rPr>
        <w:t>перемещать различные предметы вперед и назад по полу, по поверхности стола по подражанию действиям взрослого, по образцу и по словесной инструкции;</w:t>
      </w:r>
    </w:p>
    <w:p w:rsidR="00142184" w:rsidRDefault="00142184">
      <w:pPr>
        <w:shd w:val="clear" w:color="auto" w:fill="FFFFFF"/>
        <w:tabs>
          <w:tab w:val="left" w:pos="802"/>
        </w:tabs>
        <w:spacing w:line="240" w:lineRule="exact"/>
        <w:ind w:left="802" w:right="259" w:hanging="254"/>
        <w:jc w:val="both"/>
      </w:pPr>
      <w:r>
        <w:rPr>
          <w:sz w:val="22"/>
          <w:szCs w:val="22"/>
        </w:rPr>
        <w:t>—</w:t>
      </w:r>
      <w:r>
        <w:rPr>
          <w:sz w:val="22"/>
          <w:szCs w:val="22"/>
        </w:rPr>
        <w:tab/>
        <w:t>узнавать и называть на основе наиболее характерных</w:t>
      </w:r>
      <w:r>
        <w:rPr>
          <w:sz w:val="22"/>
          <w:szCs w:val="22"/>
        </w:rPr>
        <w:br/>
        <w:t xml:space="preserve">признаков (по наблюдениям в природе, по </w:t>
      </w:r>
      <w:proofErr w:type="spellStart"/>
      <w:proofErr w:type="gramStart"/>
      <w:r>
        <w:rPr>
          <w:sz w:val="22"/>
          <w:szCs w:val="22"/>
        </w:rPr>
        <w:t>изображени</w:t>
      </w:r>
      <w:proofErr w:type="spellEnd"/>
      <w:r>
        <w:rPr>
          <w:sz w:val="22"/>
          <w:szCs w:val="22"/>
        </w:rPr>
        <w:br/>
        <w:t>ям</w:t>
      </w:r>
      <w:proofErr w:type="gramEnd"/>
      <w:r>
        <w:rPr>
          <w:sz w:val="22"/>
          <w:szCs w:val="22"/>
        </w:rPr>
        <w:t xml:space="preserve"> на картинках) контрастные времена года (лето и </w:t>
      </w:r>
      <w:proofErr w:type="spellStart"/>
      <w:r>
        <w:rPr>
          <w:sz w:val="22"/>
          <w:szCs w:val="22"/>
        </w:rPr>
        <w:t>зи</w:t>
      </w:r>
      <w:proofErr w:type="spellEnd"/>
      <w:r>
        <w:rPr>
          <w:sz w:val="22"/>
          <w:szCs w:val="22"/>
        </w:rPr>
        <w:br/>
      </w:r>
      <w:proofErr w:type="spellStart"/>
      <w:r>
        <w:rPr>
          <w:sz w:val="22"/>
          <w:szCs w:val="22"/>
        </w:rPr>
        <w:t>ма</w:t>
      </w:r>
      <w:proofErr w:type="spellEnd"/>
      <w:r>
        <w:rPr>
          <w:sz w:val="22"/>
          <w:szCs w:val="22"/>
        </w:rPr>
        <w:t>) и части суток (день и ночь).</w:t>
      </w:r>
    </w:p>
    <w:p w:rsidR="00142184" w:rsidRDefault="00142184">
      <w:pPr>
        <w:shd w:val="clear" w:color="auto" w:fill="FFFFFF"/>
        <w:spacing w:before="350"/>
        <w:ind w:left="470"/>
      </w:pPr>
      <w:r>
        <w:rPr>
          <w:rFonts w:ascii="Arial" w:hAnsi="Arial"/>
          <w:b/>
          <w:bCs/>
          <w:sz w:val="26"/>
          <w:szCs w:val="26"/>
        </w:rPr>
        <w:t>Второй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178" w:line="206" w:lineRule="exact"/>
        <w:ind w:left="120" w:firstLine="317"/>
      </w:pPr>
      <w:r>
        <w:rPr>
          <w:sz w:val="22"/>
          <w:szCs w:val="22"/>
        </w:rPr>
        <w:t>В начале учебного года учитель проводит повторение того, что было изучено в предыдущие годы обучения.</w:t>
      </w:r>
    </w:p>
    <w:p w:rsidR="00FB266A" w:rsidRDefault="00142184">
      <w:pPr>
        <w:shd w:val="clear" w:color="auto" w:fill="FFFFFF"/>
        <w:spacing w:line="250" w:lineRule="exact"/>
        <w:ind w:right="394" w:firstLine="312"/>
        <w:jc w:val="both"/>
        <w:rPr>
          <w:sz w:val="22"/>
          <w:szCs w:val="22"/>
        </w:rPr>
      </w:pPr>
      <w:r>
        <w:rPr>
          <w:sz w:val="22"/>
          <w:szCs w:val="22"/>
        </w:rPr>
        <w:t xml:space="preserve">В течение всего года занятия по развитию элементарных математических представлений состоят из нескольких частей, которые включают формирование различных математических представлений. Занятия могут быть объединены логической связью, а могут последовательно включать формирование различных математических представлений без ориентации на единый сюжет. Кроме этого, занятия по развитию </w:t>
      </w:r>
    </w:p>
    <w:p w:rsidR="00FB266A" w:rsidRDefault="00FB266A">
      <w:pPr>
        <w:shd w:val="clear" w:color="auto" w:fill="FFFFFF"/>
        <w:spacing w:line="250" w:lineRule="exact"/>
        <w:ind w:right="394" w:firstLine="312"/>
        <w:jc w:val="both"/>
        <w:rPr>
          <w:sz w:val="22"/>
          <w:szCs w:val="22"/>
        </w:rPr>
      </w:pPr>
    </w:p>
    <w:p w:rsidR="00FB266A" w:rsidRDefault="00FB266A">
      <w:pPr>
        <w:shd w:val="clear" w:color="auto" w:fill="FFFFFF"/>
        <w:spacing w:line="250" w:lineRule="exact"/>
        <w:ind w:right="394" w:firstLine="312"/>
        <w:jc w:val="both"/>
        <w:rPr>
          <w:sz w:val="22"/>
          <w:szCs w:val="22"/>
        </w:rPr>
      </w:pPr>
    </w:p>
    <w:p w:rsidR="00FB266A" w:rsidRDefault="00FB266A">
      <w:pPr>
        <w:shd w:val="clear" w:color="auto" w:fill="FFFFFF"/>
        <w:spacing w:line="250" w:lineRule="exact"/>
        <w:ind w:right="394" w:firstLine="312"/>
        <w:jc w:val="both"/>
        <w:rPr>
          <w:sz w:val="22"/>
          <w:szCs w:val="22"/>
        </w:rPr>
      </w:pPr>
    </w:p>
    <w:p w:rsidR="00142184" w:rsidRDefault="00142184">
      <w:pPr>
        <w:shd w:val="clear" w:color="auto" w:fill="FFFFFF"/>
        <w:spacing w:line="250" w:lineRule="exact"/>
        <w:ind w:right="394" w:firstLine="312"/>
        <w:jc w:val="both"/>
      </w:pPr>
      <w:r>
        <w:rPr>
          <w:b/>
          <w:bCs/>
        </w:rPr>
        <w:t>50</w:t>
      </w:r>
    </w:p>
    <w:p w:rsidR="00142184" w:rsidRDefault="00142184">
      <w:pPr>
        <w:shd w:val="clear" w:color="auto" w:fill="FFFFFF"/>
        <w:spacing w:before="374"/>
        <w:ind w:left="413"/>
      </w:pPr>
      <w:r>
        <w:br w:type="column"/>
      </w:r>
      <w:r>
        <w:rPr>
          <w:rFonts w:ascii="Arial" w:hAnsi="Arial"/>
          <w:spacing w:val="-3"/>
          <w:sz w:val="18"/>
          <w:szCs w:val="18"/>
          <w:u w:val="single"/>
        </w:rPr>
        <w:lastRenderedPageBreak/>
        <w:t>Примерная</w:t>
      </w:r>
      <w:r>
        <w:rPr>
          <w:rFonts w:ascii="Arial" w:hAnsi="Arial" w:cs="Arial"/>
          <w:spacing w:val="-3"/>
          <w:sz w:val="18"/>
          <w:szCs w:val="18"/>
          <w:u w:val="single"/>
        </w:rPr>
        <w:t xml:space="preserve"> </w:t>
      </w:r>
      <w:r>
        <w:rPr>
          <w:rFonts w:ascii="Arial" w:hAnsi="Arial"/>
          <w:spacing w:val="-3"/>
          <w:sz w:val="18"/>
          <w:szCs w:val="18"/>
          <w:u w:val="single"/>
        </w:rPr>
        <w:t>программа</w:t>
      </w:r>
      <w:r>
        <w:rPr>
          <w:rFonts w:ascii="Arial" w:hAnsi="Arial" w:cs="Arial"/>
          <w:spacing w:val="-3"/>
          <w:sz w:val="18"/>
          <w:szCs w:val="18"/>
          <w:u w:val="single"/>
        </w:rPr>
        <w:t xml:space="preserve"> </w:t>
      </w:r>
      <w:r>
        <w:rPr>
          <w:rFonts w:ascii="Arial" w:hAnsi="Arial"/>
          <w:spacing w:val="-3"/>
          <w:sz w:val="18"/>
          <w:szCs w:val="18"/>
          <w:u w:val="single"/>
        </w:rPr>
        <w:t>по</w:t>
      </w:r>
      <w:r>
        <w:rPr>
          <w:rFonts w:ascii="Arial" w:hAnsi="Arial" w:cs="Arial"/>
          <w:spacing w:val="-3"/>
          <w:sz w:val="18"/>
          <w:szCs w:val="18"/>
          <w:u w:val="single"/>
        </w:rPr>
        <w:t xml:space="preserve"> </w:t>
      </w:r>
      <w:r>
        <w:rPr>
          <w:rFonts w:ascii="Arial" w:hAnsi="Arial"/>
          <w:spacing w:val="-3"/>
          <w:sz w:val="18"/>
          <w:szCs w:val="18"/>
          <w:u w:val="single"/>
        </w:rPr>
        <w:t>матем</w:t>
      </w:r>
      <w:r>
        <w:rPr>
          <w:rFonts w:ascii="Arial" w:hAnsi="Arial"/>
          <w:spacing w:val="-3"/>
          <w:sz w:val="18"/>
          <w:szCs w:val="18"/>
        </w:rPr>
        <w:t>атике</w:t>
      </w:r>
    </w:p>
    <w:p w:rsidR="00142184" w:rsidRDefault="00142184">
      <w:pPr>
        <w:shd w:val="clear" w:color="auto" w:fill="FFFFFF"/>
        <w:spacing w:before="341" w:line="240" w:lineRule="exact"/>
        <w:ind w:left="101"/>
        <w:jc w:val="both"/>
      </w:pPr>
      <w:r>
        <w:rPr>
          <w:sz w:val="22"/>
          <w:szCs w:val="22"/>
        </w:rPr>
        <w:t xml:space="preserve">элементарных математических представлений сочетаются с развитием речи, изобразительной деятельностью, игрой и конструированием. Эти уроки-занятия направлены </w:t>
      </w:r>
      <w:proofErr w:type="gramStart"/>
      <w:r>
        <w:rPr>
          <w:sz w:val="22"/>
          <w:szCs w:val="22"/>
        </w:rPr>
        <w:t>на</w:t>
      </w:r>
      <w:proofErr w:type="gramEnd"/>
      <w:r>
        <w:rPr>
          <w:sz w:val="22"/>
          <w:szCs w:val="22"/>
        </w:rPr>
        <w:t>:</w:t>
      </w:r>
    </w:p>
    <w:p w:rsidR="00142184" w:rsidRDefault="00142184" w:rsidP="00142184">
      <w:pPr>
        <w:numPr>
          <w:ilvl w:val="0"/>
          <w:numId w:val="9"/>
        </w:numPr>
        <w:shd w:val="clear" w:color="auto" w:fill="FFFFFF"/>
        <w:tabs>
          <w:tab w:val="left" w:pos="634"/>
        </w:tabs>
        <w:spacing w:before="5" w:line="240" w:lineRule="exact"/>
        <w:ind w:left="634" w:right="5" w:hanging="288"/>
        <w:jc w:val="both"/>
        <w:rPr>
          <w:sz w:val="22"/>
          <w:szCs w:val="22"/>
        </w:rPr>
      </w:pPr>
      <w:r>
        <w:rPr>
          <w:sz w:val="22"/>
          <w:szCs w:val="22"/>
        </w:rPr>
        <w:t xml:space="preserve">уточнение уровня </w:t>
      </w:r>
      <w:proofErr w:type="spellStart"/>
      <w:r>
        <w:rPr>
          <w:sz w:val="22"/>
          <w:szCs w:val="22"/>
        </w:rPr>
        <w:t>сформированности</w:t>
      </w:r>
      <w:proofErr w:type="spellEnd"/>
      <w:r>
        <w:rPr>
          <w:sz w:val="22"/>
          <w:szCs w:val="22"/>
        </w:rPr>
        <w:t xml:space="preserve"> у учащихся элементарных математических представлений, изученных на первом году обучения (на пропедевтическом этапе обучения);</w:t>
      </w:r>
    </w:p>
    <w:p w:rsidR="00142184" w:rsidRDefault="00142184" w:rsidP="00142184">
      <w:pPr>
        <w:numPr>
          <w:ilvl w:val="0"/>
          <w:numId w:val="9"/>
        </w:numPr>
        <w:shd w:val="clear" w:color="auto" w:fill="FFFFFF"/>
        <w:tabs>
          <w:tab w:val="left" w:pos="634"/>
        </w:tabs>
        <w:spacing w:before="29" w:line="240" w:lineRule="exact"/>
        <w:ind w:left="634" w:right="14" w:hanging="288"/>
        <w:jc w:val="both"/>
        <w:rPr>
          <w:sz w:val="22"/>
          <w:szCs w:val="22"/>
        </w:rPr>
      </w:pPr>
      <w:r>
        <w:rPr>
          <w:sz w:val="22"/>
          <w:szCs w:val="22"/>
        </w:rPr>
        <w:t>определение потенциальных возможностей развития элементарных математических представлений у учащихся, что дает возможность учителю создавать для каждого ребенка индивидуальную программу обучения;</w:t>
      </w:r>
    </w:p>
    <w:p w:rsidR="00142184" w:rsidRDefault="00142184" w:rsidP="00142184">
      <w:pPr>
        <w:numPr>
          <w:ilvl w:val="0"/>
          <w:numId w:val="9"/>
        </w:numPr>
        <w:shd w:val="clear" w:color="auto" w:fill="FFFFFF"/>
        <w:tabs>
          <w:tab w:val="left" w:pos="634"/>
        </w:tabs>
        <w:spacing w:before="5" w:line="240" w:lineRule="exact"/>
        <w:ind w:left="634" w:right="24" w:hanging="288"/>
        <w:jc w:val="both"/>
        <w:rPr>
          <w:sz w:val="22"/>
          <w:szCs w:val="22"/>
        </w:rPr>
      </w:pPr>
      <w:r>
        <w:rPr>
          <w:sz w:val="22"/>
          <w:szCs w:val="22"/>
        </w:rPr>
        <w:t>формирование у детей положительного эмоционального отношения к урокам по развитию элементарных математических представлений;</w:t>
      </w:r>
    </w:p>
    <w:p w:rsidR="00142184" w:rsidRDefault="00142184" w:rsidP="00142184">
      <w:pPr>
        <w:numPr>
          <w:ilvl w:val="0"/>
          <w:numId w:val="9"/>
        </w:numPr>
        <w:shd w:val="clear" w:color="auto" w:fill="FFFFFF"/>
        <w:tabs>
          <w:tab w:val="left" w:pos="634"/>
        </w:tabs>
        <w:spacing w:before="14" w:line="240" w:lineRule="exact"/>
        <w:ind w:left="634" w:right="29" w:hanging="288"/>
        <w:jc w:val="both"/>
        <w:rPr>
          <w:sz w:val="22"/>
          <w:szCs w:val="22"/>
        </w:rPr>
      </w:pPr>
      <w:r>
        <w:rPr>
          <w:sz w:val="22"/>
          <w:szCs w:val="22"/>
        </w:rPr>
        <w:t>развитие интереса и положительного отношения к играм и игрушкам с математическим содержанием;</w:t>
      </w:r>
    </w:p>
    <w:p w:rsidR="00142184" w:rsidRDefault="00142184" w:rsidP="00142184">
      <w:pPr>
        <w:numPr>
          <w:ilvl w:val="0"/>
          <w:numId w:val="9"/>
        </w:numPr>
        <w:shd w:val="clear" w:color="auto" w:fill="FFFFFF"/>
        <w:tabs>
          <w:tab w:val="left" w:pos="634"/>
        </w:tabs>
        <w:spacing w:line="240" w:lineRule="exact"/>
        <w:ind w:left="634" w:right="34" w:hanging="288"/>
        <w:jc w:val="both"/>
        <w:rPr>
          <w:sz w:val="22"/>
          <w:szCs w:val="22"/>
        </w:rPr>
      </w:pPr>
      <w:r>
        <w:rPr>
          <w:sz w:val="22"/>
          <w:szCs w:val="22"/>
        </w:rPr>
        <w:t xml:space="preserve">закрепление умения адекватно использовать простые игрушки в соответствии с функциональным их назначением (совместно </w:t>
      </w:r>
      <w:proofErr w:type="gramStart"/>
      <w:r>
        <w:rPr>
          <w:sz w:val="22"/>
          <w:szCs w:val="22"/>
        </w:rPr>
        <w:t>со</w:t>
      </w:r>
      <w:proofErr w:type="gramEnd"/>
      <w:r>
        <w:rPr>
          <w:sz w:val="22"/>
          <w:szCs w:val="22"/>
        </w:rPr>
        <w:t xml:space="preserve"> взрослым, по подражанию действиям взрослого, опираясь на образец действий, которые дает взрослый, по словесной инструкции педагога);</w:t>
      </w:r>
    </w:p>
    <w:p w:rsidR="00142184" w:rsidRDefault="00142184" w:rsidP="00142184">
      <w:pPr>
        <w:numPr>
          <w:ilvl w:val="0"/>
          <w:numId w:val="9"/>
        </w:numPr>
        <w:shd w:val="clear" w:color="auto" w:fill="FFFFFF"/>
        <w:tabs>
          <w:tab w:val="left" w:pos="634"/>
        </w:tabs>
        <w:spacing w:line="240" w:lineRule="exact"/>
        <w:ind w:left="634" w:right="48" w:hanging="288"/>
        <w:jc w:val="both"/>
        <w:rPr>
          <w:sz w:val="22"/>
          <w:szCs w:val="22"/>
        </w:rPr>
      </w:pPr>
      <w:r>
        <w:rPr>
          <w:sz w:val="22"/>
          <w:szCs w:val="22"/>
        </w:rPr>
        <w:t>развитие интереса к действиям с педагогом и с детьми по ходу занятия по развитию элементарных математических представлений;</w:t>
      </w:r>
    </w:p>
    <w:p w:rsidR="00142184" w:rsidRDefault="00142184" w:rsidP="00142184">
      <w:pPr>
        <w:numPr>
          <w:ilvl w:val="0"/>
          <w:numId w:val="9"/>
        </w:numPr>
        <w:shd w:val="clear" w:color="auto" w:fill="FFFFFF"/>
        <w:tabs>
          <w:tab w:val="left" w:pos="634"/>
        </w:tabs>
        <w:spacing w:before="14" w:line="245" w:lineRule="exact"/>
        <w:ind w:left="634" w:right="62" w:hanging="288"/>
        <w:jc w:val="both"/>
        <w:rPr>
          <w:sz w:val="22"/>
          <w:szCs w:val="22"/>
        </w:rPr>
      </w:pPr>
      <w:r>
        <w:rPr>
          <w:sz w:val="22"/>
          <w:szCs w:val="22"/>
        </w:rPr>
        <w:t>развитие и закрепление у детей элементарных социально-бытовых навыков, в которых используются элементарные математические представления.</w:t>
      </w:r>
    </w:p>
    <w:p w:rsidR="00142184" w:rsidRDefault="00142184">
      <w:pPr>
        <w:shd w:val="clear" w:color="auto" w:fill="FFFFFF"/>
        <w:spacing w:before="312"/>
        <w:ind w:left="326"/>
      </w:pPr>
      <w:r>
        <w:rPr>
          <w:rFonts w:ascii="Arial" w:hAnsi="Arial"/>
          <w:b/>
          <w:bCs/>
          <w:spacing w:val="-2"/>
          <w:w w:val="85"/>
          <w:sz w:val="22"/>
          <w:szCs w:val="22"/>
          <w:u w:val="single"/>
        </w:rPr>
        <w:t>Содержание</w:t>
      </w:r>
    </w:p>
    <w:p w:rsidR="00142184" w:rsidRDefault="00142184">
      <w:pPr>
        <w:shd w:val="clear" w:color="auto" w:fill="FFFFFF"/>
        <w:spacing w:before="182" w:line="240" w:lineRule="exact"/>
        <w:ind w:left="322"/>
      </w:pPr>
      <w:r>
        <w:rPr>
          <w:b/>
          <w:bCs/>
          <w:sz w:val="22"/>
          <w:szCs w:val="22"/>
        </w:rPr>
        <w:t>Количественные представления</w:t>
      </w:r>
    </w:p>
    <w:p w:rsidR="00142184" w:rsidRDefault="00142184">
      <w:pPr>
        <w:shd w:val="clear" w:color="auto" w:fill="FFFFFF"/>
        <w:spacing w:line="240" w:lineRule="exact"/>
        <w:ind w:left="5" w:right="82" w:firstLine="302"/>
        <w:jc w:val="both"/>
      </w:pPr>
      <w:proofErr w:type="gramStart"/>
      <w:r>
        <w:rPr>
          <w:b/>
          <w:bCs/>
          <w:sz w:val="22"/>
          <w:szCs w:val="22"/>
        </w:rPr>
        <w:t xml:space="preserve">Объединение </w:t>
      </w:r>
      <w:r>
        <w:rPr>
          <w:sz w:val="22"/>
          <w:szCs w:val="22"/>
        </w:rPr>
        <w:t xml:space="preserve">предметов в различные множества (на </w:t>
      </w:r>
      <w:proofErr w:type="spellStart"/>
      <w:r>
        <w:rPr>
          <w:sz w:val="22"/>
          <w:szCs w:val="22"/>
        </w:rPr>
        <w:t>до-</w:t>
      </w:r>
      <w:r>
        <w:rPr>
          <w:b/>
          <w:bCs/>
          <w:sz w:val="22"/>
          <w:szCs w:val="22"/>
        </w:rPr>
        <w:t>числовом</w:t>
      </w:r>
      <w:proofErr w:type="spellEnd"/>
      <w:r>
        <w:rPr>
          <w:b/>
          <w:bCs/>
          <w:sz w:val="22"/>
          <w:szCs w:val="22"/>
        </w:rPr>
        <w:t xml:space="preserve"> </w:t>
      </w:r>
      <w:r>
        <w:rPr>
          <w:sz w:val="22"/>
          <w:szCs w:val="22"/>
        </w:rPr>
        <w:t xml:space="preserve">уровне), ориентируясь на цвет (красный, желтый и </w:t>
      </w:r>
      <w:r>
        <w:rPr>
          <w:b/>
          <w:bCs/>
          <w:sz w:val="22"/>
          <w:szCs w:val="22"/>
        </w:rPr>
        <w:t xml:space="preserve">зеленый), </w:t>
      </w:r>
      <w:r>
        <w:rPr>
          <w:sz w:val="22"/>
          <w:szCs w:val="22"/>
        </w:rPr>
        <w:t xml:space="preserve">форму (куб, шар, треугольную призму (крышку), </w:t>
      </w:r>
      <w:r>
        <w:rPr>
          <w:b/>
          <w:bCs/>
          <w:sz w:val="22"/>
          <w:szCs w:val="22"/>
        </w:rPr>
        <w:t xml:space="preserve">квадрат, </w:t>
      </w:r>
      <w:r>
        <w:rPr>
          <w:sz w:val="22"/>
          <w:szCs w:val="22"/>
        </w:rPr>
        <w:t xml:space="preserve">круг, треугольник), величину (большой, маленький, </w:t>
      </w:r>
      <w:r>
        <w:rPr>
          <w:b/>
          <w:bCs/>
          <w:sz w:val="22"/>
          <w:szCs w:val="22"/>
        </w:rPr>
        <w:t xml:space="preserve">длинный, </w:t>
      </w:r>
      <w:r>
        <w:rPr>
          <w:sz w:val="22"/>
          <w:szCs w:val="22"/>
        </w:rPr>
        <w:t>короткий) предметов.</w:t>
      </w:r>
      <w:proofErr w:type="gramEnd"/>
    </w:p>
    <w:p w:rsidR="00142184" w:rsidRDefault="00142184">
      <w:pPr>
        <w:shd w:val="clear" w:color="auto" w:fill="FFFFFF"/>
        <w:spacing w:before="14" w:line="240" w:lineRule="exact"/>
        <w:ind w:right="101" w:firstLine="298"/>
        <w:jc w:val="both"/>
      </w:pPr>
      <w:proofErr w:type="spellStart"/>
      <w:r>
        <w:rPr>
          <w:sz w:val="22"/>
          <w:szCs w:val="22"/>
        </w:rPr>
        <w:t>Выббр</w:t>
      </w:r>
      <w:proofErr w:type="spellEnd"/>
      <w:r>
        <w:rPr>
          <w:sz w:val="22"/>
          <w:szCs w:val="22"/>
        </w:rPr>
        <w:t xml:space="preserve"> соответствующего количества предметов без пересчета и с пересчетом, с проверкой своих действий с </w:t>
      </w:r>
      <w:proofErr w:type="spellStart"/>
      <w:r>
        <w:rPr>
          <w:sz w:val="22"/>
          <w:szCs w:val="22"/>
        </w:rPr>
        <w:t>использо</w:t>
      </w:r>
      <w:proofErr w:type="spellEnd"/>
      <w:r>
        <w:rPr>
          <w:sz w:val="22"/>
          <w:szCs w:val="22"/>
        </w:rPr>
        <w:t>-</w:t>
      </w:r>
    </w:p>
    <w:p w:rsidR="00142184" w:rsidRDefault="00FB266A" w:rsidP="00FB266A">
      <w:pPr>
        <w:shd w:val="clear" w:color="auto" w:fill="FFFFFF"/>
        <w:spacing w:before="14" w:line="240" w:lineRule="exact"/>
        <w:ind w:right="101"/>
        <w:jc w:val="both"/>
        <w:sectPr w:rsidR="00142184">
          <w:pgSz w:w="16834" w:h="11909" w:orient="landscape"/>
          <w:pgMar w:top="480" w:right="2185" w:bottom="360" w:left="1440" w:header="720" w:footer="720" w:gutter="0"/>
          <w:cols w:num="2" w:space="720" w:equalWidth="0">
            <w:col w:w="6624" w:space="355"/>
            <w:col w:w="6230"/>
          </w:cols>
          <w:noEndnote/>
        </w:sectPr>
      </w:pPr>
      <w:r>
        <w:t xml:space="preserve">  </w:t>
      </w:r>
    </w:p>
    <w:p w:rsidR="00142184" w:rsidRDefault="00142184">
      <w:pPr>
        <w:shd w:val="clear" w:color="auto" w:fill="FFFFFF"/>
        <w:spacing w:before="221"/>
        <w:ind w:left="12926"/>
        <w:sectPr w:rsidR="00142184">
          <w:type w:val="continuous"/>
          <w:pgSz w:w="16834" w:h="11909" w:orient="landscape"/>
          <w:pgMar w:top="480" w:right="1748" w:bottom="360" w:left="1440" w:header="720" w:footer="720" w:gutter="0"/>
          <w:cols w:space="60"/>
          <w:noEndnote/>
        </w:sectPr>
      </w:pPr>
    </w:p>
    <w:p w:rsidR="00142184" w:rsidRDefault="00142184">
      <w:pPr>
        <w:shd w:val="clear" w:color="auto" w:fill="FFFFFF"/>
        <w:tabs>
          <w:tab w:val="left" w:leader="underscore" w:pos="6163"/>
        </w:tabs>
        <w:spacing w:before="53"/>
        <w:ind w:left="326"/>
      </w:pPr>
      <w:r>
        <w:rPr>
          <w:rFonts w:ascii="Arial" w:hAnsi="Arial"/>
          <w:spacing w:val="25"/>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r>
        <w:rPr>
          <w:rFonts w:ascii="Arial" w:hAnsi="Arial" w:cs="Arial"/>
          <w:sz w:val="18"/>
          <w:szCs w:val="18"/>
        </w:rPr>
        <w:tab/>
      </w:r>
    </w:p>
    <w:p w:rsidR="00142184" w:rsidRDefault="00142184">
      <w:pPr>
        <w:shd w:val="clear" w:color="auto" w:fill="FFFFFF"/>
        <w:spacing w:before="302" w:line="245" w:lineRule="exact"/>
        <w:ind w:left="19" w:right="5"/>
        <w:jc w:val="both"/>
      </w:pPr>
      <w:proofErr w:type="spellStart"/>
      <w:r>
        <w:rPr>
          <w:sz w:val="22"/>
          <w:szCs w:val="22"/>
        </w:rPr>
        <w:t>ванием</w:t>
      </w:r>
      <w:proofErr w:type="spellEnd"/>
      <w:r>
        <w:rPr>
          <w:sz w:val="22"/>
          <w:szCs w:val="22"/>
        </w:rPr>
        <w:t xml:space="preserve"> приемов прикладывания или накладывания одного количества предметов или картинок на другое.</w:t>
      </w:r>
    </w:p>
    <w:p w:rsidR="00142184" w:rsidRDefault="00142184">
      <w:pPr>
        <w:shd w:val="clear" w:color="auto" w:fill="FFFFFF"/>
        <w:spacing w:line="245" w:lineRule="exact"/>
        <w:ind w:left="14" w:right="10" w:firstLine="302"/>
        <w:jc w:val="both"/>
      </w:pPr>
      <w:r>
        <w:rPr>
          <w:sz w:val="22"/>
          <w:szCs w:val="22"/>
        </w:rPr>
        <w:t>Выделение одного, двух, трех предметов из множества и группировка множества предметов, больше трех без пересчета.</w:t>
      </w:r>
    </w:p>
    <w:p w:rsidR="00142184" w:rsidRDefault="00142184">
      <w:pPr>
        <w:shd w:val="clear" w:color="auto" w:fill="FFFFFF"/>
        <w:spacing w:before="5" w:line="245" w:lineRule="exact"/>
        <w:ind w:left="10" w:right="10" w:firstLine="302"/>
        <w:jc w:val="both"/>
      </w:pPr>
      <w:r>
        <w:rPr>
          <w:sz w:val="22"/>
          <w:szCs w:val="22"/>
        </w:rPr>
        <w:t>Обучение последовательным зрительным и тактильным действиям, направленным на последовательное выделение каждого предмета или картинки (в пределах трех).</w:t>
      </w:r>
    </w:p>
    <w:p w:rsidR="00142184" w:rsidRDefault="00142184">
      <w:pPr>
        <w:shd w:val="clear" w:color="auto" w:fill="FFFFFF"/>
        <w:spacing w:line="245" w:lineRule="exact"/>
        <w:ind w:left="14" w:right="10" w:firstLine="302"/>
        <w:jc w:val="both"/>
      </w:pPr>
      <w:r>
        <w:rPr>
          <w:sz w:val="22"/>
          <w:szCs w:val="22"/>
        </w:rPr>
        <w:t>Выполнение хлопков, ударов молоточком или барабанной палочкой по заданному количеству, ориентируясь на слово, названное учителем.</w:t>
      </w:r>
    </w:p>
    <w:p w:rsidR="00142184" w:rsidRDefault="00142184">
      <w:pPr>
        <w:shd w:val="clear" w:color="auto" w:fill="FFFFFF"/>
        <w:spacing w:line="245" w:lineRule="exact"/>
        <w:ind w:left="14" w:right="14" w:firstLine="302"/>
        <w:jc w:val="both"/>
      </w:pPr>
      <w:r>
        <w:rPr>
          <w:sz w:val="22"/>
          <w:szCs w:val="22"/>
        </w:rPr>
        <w:t>Выделение одного, двух, трех предметов на основе тактильного обследования по типу игры «Чудесный мешочек».</w:t>
      </w:r>
    </w:p>
    <w:p w:rsidR="00142184" w:rsidRDefault="00142184">
      <w:pPr>
        <w:shd w:val="clear" w:color="auto" w:fill="FFFFFF"/>
        <w:spacing w:line="245" w:lineRule="exact"/>
        <w:ind w:left="317"/>
      </w:pPr>
      <w:r>
        <w:rPr>
          <w:sz w:val="22"/>
          <w:szCs w:val="22"/>
        </w:rPr>
        <w:t>Выделение цифр 1, 2, 3.</w:t>
      </w:r>
    </w:p>
    <w:p w:rsidR="00142184" w:rsidRDefault="00142184">
      <w:pPr>
        <w:shd w:val="clear" w:color="auto" w:fill="FFFFFF"/>
        <w:spacing w:line="245" w:lineRule="exact"/>
        <w:ind w:left="10" w:right="14" w:firstLine="302"/>
        <w:jc w:val="both"/>
      </w:pPr>
      <w:r>
        <w:rPr>
          <w:sz w:val="22"/>
          <w:szCs w:val="22"/>
        </w:rPr>
        <w:t>Соотнесение цифр 1,2,3 с соответствующим количеством пальцев и предметов, объемных и плоскостных моделей.</w:t>
      </w:r>
    </w:p>
    <w:p w:rsidR="00142184" w:rsidRDefault="00142184">
      <w:pPr>
        <w:shd w:val="clear" w:color="auto" w:fill="FFFFFF"/>
        <w:spacing w:line="245" w:lineRule="exact"/>
        <w:ind w:left="19" w:right="19" w:firstLine="298"/>
        <w:jc w:val="both"/>
      </w:pPr>
      <w:r>
        <w:rPr>
          <w:sz w:val="22"/>
          <w:szCs w:val="22"/>
        </w:rPr>
        <w:t>Рисование цифр 1, 2, 3 по трафарету, по опорным точкам, самостоятельно; лепка цифр из пластилина.</w:t>
      </w:r>
    </w:p>
    <w:p w:rsidR="00142184" w:rsidRDefault="00142184">
      <w:pPr>
        <w:shd w:val="clear" w:color="auto" w:fill="FFFFFF"/>
        <w:spacing w:line="245" w:lineRule="exact"/>
        <w:ind w:left="14" w:right="5" w:firstLine="302"/>
        <w:jc w:val="both"/>
      </w:pPr>
      <w:r>
        <w:rPr>
          <w:sz w:val="22"/>
          <w:szCs w:val="22"/>
        </w:rPr>
        <w:t>Обучение действиям с калькулятором: включение и выключение калькулятора (используется калькулятор с клавишами крупного размера); работа с клавишами, соответствующими цифрам 1, 2, 3; проведение «уничтожения» цифры на калькуляторе и исправления ошибки.</w:t>
      </w:r>
    </w:p>
    <w:p w:rsidR="00142184" w:rsidRDefault="00142184">
      <w:pPr>
        <w:shd w:val="clear" w:color="auto" w:fill="FFFFFF"/>
        <w:spacing w:line="245" w:lineRule="exact"/>
        <w:ind w:left="317"/>
      </w:pPr>
      <w:r>
        <w:rPr>
          <w:sz w:val="22"/>
          <w:szCs w:val="22"/>
          <w:u w:val="single"/>
        </w:rPr>
        <w:t>Представления о форме</w:t>
      </w:r>
    </w:p>
    <w:p w:rsidR="00142184" w:rsidRDefault="00142184">
      <w:pPr>
        <w:shd w:val="clear" w:color="auto" w:fill="FFFFFF"/>
        <w:spacing w:line="245" w:lineRule="exact"/>
        <w:ind w:left="14" w:right="19" w:firstLine="298"/>
        <w:jc w:val="both"/>
      </w:pPr>
      <w:r>
        <w:rPr>
          <w:sz w:val="22"/>
          <w:szCs w:val="22"/>
        </w:rPr>
        <w:t>Проведение игр и игровых упражнений с различными строительными наборами (например, «Цветные шары», «Цветные кубики», «Цвет и форма» и т. п.).</w:t>
      </w:r>
    </w:p>
    <w:p w:rsidR="00142184" w:rsidRDefault="00142184">
      <w:pPr>
        <w:shd w:val="clear" w:color="auto" w:fill="FFFFFF"/>
        <w:spacing w:line="245" w:lineRule="exact"/>
        <w:ind w:left="10" w:right="24" w:firstLine="302"/>
        <w:jc w:val="both"/>
      </w:pPr>
      <w:r>
        <w:rPr>
          <w:sz w:val="22"/>
          <w:szCs w:val="22"/>
        </w:rPr>
        <w:t>Выбор шара, куба, треугольной призмы (крыши), круга, квадрата, треугольника по подражанию действиям педагога, по образцу и по словесной инструкции.</w:t>
      </w:r>
    </w:p>
    <w:p w:rsidR="00142184" w:rsidRDefault="00142184">
      <w:pPr>
        <w:shd w:val="clear" w:color="auto" w:fill="FFFFFF"/>
        <w:spacing w:line="245" w:lineRule="exact"/>
        <w:ind w:left="5" w:right="24" w:firstLine="307"/>
        <w:jc w:val="both"/>
      </w:pPr>
      <w:proofErr w:type="gramStart"/>
      <w:r>
        <w:rPr>
          <w:sz w:val="22"/>
          <w:szCs w:val="22"/>
        </w:rPr>
        <w:t>Объединение фигур в группы по форме (шары, кубы, треугольные призмы (крыши), круги, квадраты, треугольники).</w:t>
      </w:r>
      <w:proofErr w:type="gramEnd"/>
    </w:p>
    <w:p w:rsidR="00142184" w:rsidRDefault="00142184">
      <w:pPr>
        <w:shd w:val="clear" w:color="auto" w:fill="FFFFFF"/>
        <w:spacing w:line="245" w:lineRule="exact"/>
        <w:ind w:right="19" w:firstLine="302"/>
        <w:jc w:val="both"/>
      </w:pPr>
      <w:r>
        <w:rPr>
          <w:sz w:val="22"/>
          <w:szCs w:val="22"/>
        </w:rPr>
        <w:t>Соотнесение плоскостных и пространственных фигур (игры «Где, чей домик?», «Коробка форм», «На что похожа эта фигура?» и т. п.).</w:t>
      </w:r>
    </w:p>
    <w:p w:rsidR="00142184" w:rsidRDefault="00142184">
      <w:pPr>
        <w:shd w:val="clear" w:color="auto" w:fill="FFFFFF"/>
        <w:spacing w:line="245" w:lineRule="exact"/>
        <w:ind w:right="24" w:firstLine="302"/>
        <w:jc w:val="both"/>
      </w:pPr>
      <w:r>
        <w:rPr>
          <w:sz w:val="22"/>
          <w:szCs w:val="22"/>
        </w:rPr>
        <w:t xml:space="preserve">Обводка по трафаретам, по опорным точкам, штриховка круга, квадрата, треугольника (совместными </w:t>
      </w:r>
      <w:proofErr w:type="gramStart"/>
      <w:r>
        <w:rPr>
          <w:sz w:val="22"/>
          <w:szCs w:val="22"/>
        </w:rPr>
        <w:t>со</w:t>
      </w:r>
      <w:proofErr w:type="gramEnd"/>
      <w:r>
        <w:rPr>
          <w:sz w:val="22"/>
          <w:szCs w:val="22"/>
        </w:rPr>
        <w:t xml:space="preserve"> взрослым</w:t>
      </w:r>
    </w:p>
    <w:p w:rsidR="00142184" w:rsidRDefault="00142184">
      <w:pPr>
        <w:shd w:val="clear" w:color="auto" w:fill="FFFFFF"/>
        <w:ind w:left="307"/>
      </w:pPr>
      <w:r>
        <w:br w:type="column"/>
      </w:r>
      <w:r>
        <w:rPr>
          <w:rFonts w:ascii="Arial" w:hAnsi="Arial"/>
          <w:spacing w:val="-3"/>
          <w:sz w:val="18"/>
          <w:szCs w:val="18"/>
          <w:u w:val="single"/>
        </w:rPr>
        <w:lastRenderedPageBreak/>
        <w:t>Примерная</w:t>
      </w:r>
      <w:r>
        <w:rPr>
          <w:rFonts w:ascii="Arial" w:hAnsi="Arial" w:cs="Arial"/>
          <w:spacing w:val="-3"/>
          <w:sz w:val="18"/>
          <w:szCs w:val="18"/>
          <w:u w:val="single"/>
        </w:rPr>
        <w:t xml:space="preserve"> </w:t>
      </w:r>
      <w:r>
        <w:rPr>
          <w:rFonts w:ascii="Arial" w:hAnsi="Arial"/>
          <w:spacing w:val="-3"/>
          <w:sz w:val="18"/>
          <w:szCs w:val="18"/>
          <w:u w:val="single"/>
        </w:rPr>
        <w:t>программа</w:t>
      </w:r>
      <w:r>
        <w:rPr>
          <w:rFonts w:ascii="Arial" w:hAnsi="Arial" w:cs="Arial"/>
          <w:spacing w:val="-3"/>
          <w:sz w:val="18"/>
          <w:szCs w:val="18"/>
          <w:u w:val="single"/>
        </w:rPr>
        <w:t xml:space="preserve"> </w:t>
      </w:r>
      <w:r>
        <w:rPr>
          <w:rFonts w:ascii="Arial" w:hAnsi="Arial"/>
          <w:spacing w:val="-3"/>
          <w:sz w:val="18"/>
          <w:szCs w:val="18"/>
          <w:u w:val="single"/>
        </w:rPr>
        <w:t>по</w:t>
      </w:r>
      <w:r>
        <w:rPr>
          <w:rFonts w:ascii="Arial" w:hAnsi="Arial" w:cs="Arial"/>
          <w:spacing w:val="-3"/>
          <w:sz w:val="18"/>
          <w:szCs w:val="18"/>
          <w:u w:val="single"/>
        </w:rPr>
        <w:t xml:space="preserve"> </w:t>
      </w:r>
      <w:r>
        <w:rPr>
          <w:rFonts w:ascii="Arial" w:hAnsi="Arial"/>
          <w:spacing w:val="-3"/>
          <w:sz w:val="18"/>
          <w:szCs w:val="18"/>
          <w:u w:val="single"/>
        </w:rPr>
        <w:t>математике</w:t>
      </w:r>
    </w:p>
    <w:p w:rsidR="00142184" w:rsidRDefault="00142184">
      <w:pPr>
        <w:shd w:val="clear" w:color="auto" w:fill="FFFFFF"/>
        <w:spacing w:before="326" w:line="245" w:lineRule="exact"/>
        <w:ind w:left="5" w:right="14"/>
        <w:jc w:val="both"/>
      </w:pPr>
      <w:r>
        <w:rPr>
          <w:sz w:val="22"/>
          <w:szCs w:val="22"/>
        </w:rPr>
        <w:t>действиями, с частичной помощью педагога и самостоятельно), называние и показ.</w:t>
      </w:r>
    </w:p>
    <w:p w:rsidR="00142184" w:rsidRDefault="00142184">
      <w:pPr>
        <w:shd w:val="clear" w:color="auto" w:fill="FFFFFF"/>
        <w:spacing w:line="245" w:lineRule="exact"/>
        <w:ind w:left="10" w:right="10" w:firstLine="298"/>
        <w:jc w:val="both"/>
      </w:pPr>
      <w:r>
        <w:rPr>
          <w:sz w:val="22"/>
          <w:szCs w:val="22"/>
        </w:rPr>
        <w:t xml:space="preserve">Вырезание круга, квадрата, треугольника по контурам совместно </w:t>
      </w:r>
      <w:proofErr w:type="gramStart"/>
      <w:r>
        <w:rPr>
          <w:sz w:val="22"/>
          <w:szCs w:val="22"/>
        </w:rPr>
        <w:t>со</w:t>
      </w:r>
      <w:proofErr w:type="gramEnd"/>
      <w:r>
        <w:rPr>
          <w:sz w:val="22"/>
          <w:szCs w:val="22"/>
        </w:rPr>
        <w:t xml:space="preserve"> взрослым, с частичной помощью взрослого, самостоятельно.</w:t>
      </w:r>
    </w:p>
    <w:p w:rsidR="00142184" w:rsidRDefault="00142184">
      <w:pPr>
        <w:shd w:val="clear" w:color="auto" w:fill="FFFFFF"/>
        <w:spacing w:line="245" w:lineRule="exact"/>
        <w:ind w:left="307"/>
      </w:pPr>
      <w:r>
        <w:rPr>
          <w:sz w:val="22"/>
          <w:szCs w:val="22"/>
          <w:u w:val="single"/>
        </w:rPr>
        <w:t>Представления о величине</w:t>
      </w:r>
    </w:p>
    <w:p w:rsidR="00142184" w:rsidRDefault="00142184">
      <w:pPr>
        <w:shd w:val="clear" w:color="auto" w:fill="FFFFFF"/>
        <w:spacing w:line="245" w:lineRule="exact"/>
        <w:ind w:left="10" w:right="5" w:firstLine="298"/>
        <w:jc w:val="both"/>
      </w:pPr>
      <w:r>
        <w:rPr>
          <w:sz w:val="22"/>
          <w:szCs w:val="22"/>
        </w:rPr>
        <w:t xml:space="preserve">Определение предметов по величине: </w:t>
      </w:r>
      <w:proofErr w:type="spellStart"/>
      <w:proofErr w:type="gramStart"/>
      <w:r>
        <w:rPr>
          <w:sz w:val="22"/>
          <w:szCs w:val="22"/>
        </w:rPr>
        <w:t>большой-маленький</w:t>
      </w:r>
      <w:proofErr w:type="spellEnd"/>
      <w:proofErr w:type="gramEnd"/>
      <w:r>
        <w:rPr>
          <w:sz w:val="22"/>
          <w:szCs w:val="22"/>
        </w:rPr>
        <w:t xml:space="preserve">, </w:t>
      </w:r>
      <w:proofErr w:type="spellStart"/>
      <w:r>
        <w:rPr>
          <w:sz w:val="22"/>
          <w:szCs w:val="22"/>
        </w:rPr>
        <w:t>длинный-короткий</w:t>
      </w:r>
      <w:proofErr w:type="spellEnd"/>
      <w:r>
        <w:rPr>
          <w:sz w:val="22"/>
          <w:szCs w:val="22"/>
        </w:rPr>
        <w:t>, осуществление проверки с использованием приемов наложения и приложения.</w:t>
      </w:r>
    </w:p>
    <w:p w:rsidR="00142184" w:rsidRDefault="00142184">
      <w:pPr>
        <w:shd w:val="clear" w:color="auto" w:fill="FFFFFF"/>
        <w:spacing w:line="245" w:lineRule="exact"/>
        <w:ind w:left="10" w:firstLine="298"/>
        <w:jc w:val="both"/>
      </w:pPr>
      <w:r>
        <w:rPr>
          <w:sz w:val="22"/>
          <w:szCs w:val="22"/>
        </w:rPr>
        <w:t>Раскрашивание, штриховка, обводка по трафаретам, по опорным точкам (с помощью совместных действий, действий по подражанию) изображений различной величины.</w:t>
      </w:r>
    </w:p>
    <w:p w:rsidR="00142184" w:rsidRDefault="00142184">
      <w:pPr>
        <w:shd w:val="clear" w:color="auto" w:fill="FFFFFF"/>
        <w:spacing w:line="245" w:lineRule="exact"/>
        <w:ind w:left="10" w:right="5" w:firstLine="302"/>
        <w:jc w:val="both"/>
      </w:pPr>
      <w:r>
        <w:rPr>
          <w:sz w:val="22"/>
          <w:szCs w:val="22"/>
        </w:rPr>
        <w:t>Закрепление представлений о величине в процессе различных наблюдений, экскурсий, дидактических игр и игровых упражнений.</w:t>
      </w:r>
    </w:p>
    <w:p w:rsidR="00142184" w:rsidRDefault="00142184">
      <w:pPr>
        <w:shd w:val="clear" w:color="auto" w:fill="FFFFFF"/>
        <w:spacing w:line="245" w:lineRule="exact"/>
        <w:ind w:left="307"/>
      </w:pPr>
      <w:r>
        <w:rPr>
          <w:sz w:val="22"/>
          <w:szCs w:val="22"/>
          <w:u w:val="single"/>
        </w:rPr>
        <w:t>Представления о пространстве</w:t>
      </w:r>
    </w:p>
    <w:p w:rsidR="00142184" w:rsidRDefault="00142184">
      <w:pPr>
        <w:shd w:val="clear" w:color="auto" w:fill="FFFFFF"/>
        <w:spacing w:line="245" w:lineRule="exact"/>
        <w:ind w:left="14" w:firstLine="298"/>
        <w:jc w:val="both"/>
      </w:pPr>
      <w:r>
        <w:rPr>
          <w:sz w:val="22"/>
          <w:szCs w:val="22"/>
        </w:rPr>
        <w:t>Перемещение в пространстве различных помещений (комнаты, класса, музыкального класса, физкультурного зала, столовой и т. п.) с помощью взрослого, по словесной инструкции и самостоятельно.</w:t>
      </w:r>
    </w:p>
    <w:p w:rsidR="00142184" w:rsidRDefault="00142184">
      <w:pPr>
        <w:shd w:val="clear" w:color="auto" w:fill="FFFFFF"/>
        <w:spacing w:line="245" w:lineRule="exact"/>
        <w:ind w:left="14" w:right="5" w:firstLine="298"/>
        <w:jc w:val="both"/>
      </w:pPr>
      <w:proofErr w:type="gramStart"/>
      <w:r>
        <w:rPr>
          <w:sz w:val="22"/>
          <w:szCs w:val="22"/>
        </w:rPr>
        <w:t>Показ основных частей собственного тела и лица (руки, ноги, голова, туловище, глаза, нос, уши и т. п.).</w:t>
      </w:r>
      <w:proofErr w:type="gramEnd"/>
    </w:p>
    <w:p w:rsidR="00142184" w:rsidRDefault="00142184">
      <w:pPr>
        <w:shd w:val="clear" w:color="auto" w:fill="FFFFFF"/>
        <w:spacing w:line="245" w:lineRule="exact"/>
        <w:ind w:left="14" w:firstLine="298"/>
        <w:jc w:val="both"/>
      </w:pPr>
      <w:r>
        <w:rPr>
          <w:sz w:val="22"/>
          <w:szCs w:val="22"/>
        </w:rPr>
        <w:t>Нахождение, показ, а по возможности, и называние основных частей тела и лица на кукле, на различных мягких игрушках, изображающих животных.</w:t>
      </w:r>
    </w:p>
    <w:p w:rsidR="00142184" w:rsidRDefault="00142184">
      <w:pPr>
        <w:shd w:val="clear" w:color="auto" w:fill="FFFFFF"/>
        <w:spacing w:line="245" w:lineRule="exact"/>
        <w:ind w:left="10" w:right="5" w:firstLine="298"/>
        <w:jc w:val="both"/>
      </w:pPr>
      <w:r>
        <w:rPr>
          <w:sz w:val="22"/>
          <w:szCs w:val="22"/>
        </w:rPr>
        <w:t>Обводка по контурам ладони и пальцев карандашом с помощью взрослых, показ и соотнесение руки с контурным изображением, соответствующим какому-то положению руки в играх типа «Сделай так же, как нарисовано» и т. п.</w:t>
      </w:r>
    </w:p>
    <w:p w:rsidR="00142184" w:rsidRDefault="00142184">
      <w:pPr>
        <w:shd w:val="clear" w:color="auto" w:fill="FFFFFF"/>
        <w:spacing w:line="245" w:lineRule="exact"/>
        <w:ind w:left="10" w:firstLine="298"/>
        <w:jc w:val="both"/>
      </w:pPr>
      <w:r>
        <w:rPr>
          <w:sz w:val="22"/>
          <w:szCs w:val="22"/>
        </w:rPr>
        <w:t>Выполнение различных игровых упражнений, связанных с перемещением в пространстве, изменением положения частей тела (поднять руки, вытянуть их вперед, поднять одну руку и т. п.) по подражанию действиям взрослого, по образцу, по словесной инструкции.</w:t>
      </w:r>
    </w:p>
    <w:p w:rsidR="00142184" w:rsidRDefault="00142184">
      <w:pPr>
        <w:shd w:val="clear" w:color="auto" w:fill="FFFFFF"/>
        <w:spacing w:line="245" w:lineRule="exact"/>
        <w:ind w:left="5" w:right="10" w:firstLine="298"/>
        <w:jc w:val="both"/>
      </w:pPr>
      <w:r>
        <w:rPr>
          <w:sz w:val="22"/>
          <w:szCs w:val="22"/>
        </w:rPr>
        <w:t>Перемещение различных игрушек вперед, назад, в сторону, вверх, вниз по подражанию действиям взрослого, по образцу и по словесной инструкции.</w:t>
      </w:r>
    </w:p>
    <w:p w:rsidR="00142184" w:rsidRDefault="00142184">
      <w:pPr>
        <w:shd w:val="clear" w:color="auto" w:fill="FFFFFF"/>
        <w:spacing w:line="245" w:lineRule="exact"/>
        <w:ind w:left="5" w:right="10" w:firstLine="298"/>
        <w:jc w:val="both"/>
        <w:sectPr w:rsidR="00142184">
          <w:pgSz w:w="16834" w:h="11909" w:orient="landscape"/>
          <w:pgMar w:top="754" w:right="2257" w:bottom="360" w:left="1444" w:header="720" w:footer="720" w:gutter="0"/>
          <w:cols w:num="2" w:space="720" w:equalWidth="0">
            <w:col w:w="6163" w:space="826"/>
            <w:col w:w="6144"/>
          </w:cols>
          <w:noEndnote/>
        </w:sectPr>
      </w:pPr>
    </w:p>
    <w:p w:rsidR="00142184" w:rsidRDefault="00142184">
      <w:pPr>
        <w:spacing w:before="331" w:line="1" w:lineRule="exact"/>
        <w:rPr>
          <w:rFonts w:ascii="Arial" w:hAnsi="Arial" w:cs="Arial"/>
          <w:sz w:val="2"/>
          <w:szCs w:val="2"/>
        </w:rPr>
      </w:pPr>
    </w:p>
    <w:p w:rsidR="00142184" w:rsidRDefault="00142184">
      <w:pPr>
        <w:shd w:val="clear" w:color="auto" w:fill="FFFFFF"/>
        <w:spacing w:line="245" w:lineRule="exact"/>
        <w:ind w:left="5" w:right="10" w:firstLine="298"/>
        <w:jc w:val="both"/>
        <w:sectPr w:rsidR="00142184">
          <w:type w:val="continuous"/>
          <w:pgSz w:w="16834" w:h="11909" w:orient="landscape"/>
          <w:pgMar w:top="754" w:right="1724" w:bottom="360" w:left="1440" w:header="720" w:footer="720" w:gutter="0"/>
          <w:cols w:space="60"/>
          <w:noEndnote/>
        </w:sectPr>
      </w:pPr>
    </w:p>
    <w:p w:rsidR="00142184" w:rsidRDefault="00142184">
      <w:pPr>
        <w:shd w:val="clear" w:color="auto" w:fill="FFFFFF"/>
        <w:spacing w:before="134"/>
      </w:pPr>
      <w:r>
        <w:rPr>
          <w:rFonts w:ascii="Arial" w:hAnsi="Arial" w:cs="Arial"/>
          <w:sz w:val="18"/>
          <w:szCs w:val="18"/>
        </w:rPr>
        <w:lastRenderedPageBreak/>
        <w:t>52</w:t>
      </w:r>
    </w:p>
    <w:p w:rsidR="00142184" w:rsidRDefault="00142184">
      <w:pPr>
        <w:shd w:val="clear" w:color="auto" w:fill="FFFFFF"/>
      </w:pPr>
      <w:r>
        <w:br w:type="column"/>
      </w:r>
      <w:r>
        <w:rPr>
          <w:rFonts w:ascii="Arial" w:hAnsi="Arial" w:cs="Arial"/>
          <w:sz w:val="18"/>
          <w:szCs w:val="18"/>
        </w:rPr>
        <w:lastRenderedPageBreak/>
        <w:t>53</w:t>
      </w:r>
    </w:p>
    <w:p w:rsidR="00142184" w:rsidRDefault="00142184">
      <w:pPr>
        <w:shd w:val="clear" w:color="auto" w:fill="FFFFFF"/>
        <w:sectPr w:rsidR="00142184">
          <w:type w:val="continuous"/>
          <w:pgSz w:w="16834" w:h="11909" w:orient="landscape"/>
          <w:pgMar w:top="754" w:right="1724" w:bottom="360" w:left="1440" w:header="720" w:footer="720" w:gutter="0"/>
          <w:cols w:num="2" w:space="720" w:equalWidth="0">
            <w:col w:w="720" w:space="12230"/>
            <w:col w:w="720"/>
          </w:cols>
          <w:noEndnote/>
        </w:sectPr>
      </w:pPr>
    </w:p>
    <w:p w:rsidR="00142184" w:rsidRDefault="00142184">
      <w:pPr>
        <w:shd w:val="clear" w:color="auto" w:fill="FFFFFF"/>
        <w:tabs>
          <w:tab w:val="left" w:leader="underscore" w:pos="6173"/>
        </w:tabs>
        <w:ind w:left="326"/>
      </w:pPr>
      <w:r>
        <w:rPr>
          <w:rFonts w:ascii="Arial" w:hAnsi="Arial"/>
          <w:spacing w:val="24"/>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r>
        <w:rPr>
          <w:rFonts w:ascii="Arial" w:hAnsi="Arial" w:cs="Arial"/>
          <w:sz w:val="18"/>
          <w:szCs w:val="18"/>
        </w:rPr>
        <w:tab/>
      </w:r>
    </w:p>
    <w:p w:rsidR="00142184" w:rsidRDefault="00142184">
      <w:pPr>
        <w:shd w:val="clear" w:color="auto" w:fill="FFFFFF"/>
        <w:spacing w:before="298" w:line="245" w:lineRule="exact"/>
        <w:ind w:left="19" w:right="10" w:firstLine="302"/>
        <w:jc w:val="both"/>
      </w:pPr>
      <w:r>
        <w:rPr>
          <w:sz w:val="22"/>
          <w:szCs w:val="22"/>
        </w:rPr>
        <w:t>Педагог обращает внимание детей на то, что действия сопровождаются речью или пантомимическими движениями («большой» — широко разведены руки, «длинный» — руки разводятся в стороны, показывая протяженность и т. п.).</w:t>
      </w:r>
    </w:p>
    <w:p w:rsidR="00142184" w:rsidRDefault="00142184">
      <w:pPr>
        <w:shd w:val="clear" w:color="auto" w:fill="FFFFFF"/>
        <w:spacing w:line="245" w:lineRule="exact"/>
        <w:ind w:left="322"/>
      </w:pPr>
      <w:r>
        <w:rPr>
          <w:sz w:val="22"/>
          <w:szCs w:val="22"/>
          <w:u w:val="single"/>
        </w:rPr>
        <w:t>Временные представления</w:t>
      </w:r>
    </w:p>
    <w:p w:rsidR="00142184" w:rsidRDefault="00142184">
      <w:pPr>
        <w:shd w:val="clear" w:color="auto" w:fill="FFFFFF"/>
        <w:spacing w:before="5" w:line="245" w:lineRule="exact"/>
        <w:ind w:left="14" w:right="14" w:firstLine="307"/>
        <w:jc w:val="both"/>
      </w:pPr>
      <w:r>
        <w:rPr>
          <w:sz w:val="22"/>
          <w:szCs w:val="22"/>
        </w:rPr>
        <w:t>Определение простейших явлений погоды (холодно, тепло, идет дождь, идет снег) в процессе наблюдений за изменениями в природе.</w:t>
      </w:r>
    </w:p>
    <w:p w:rsidR="00142184" w:rsidRDefault="00142184">
      <w:pPr>
        <w:shd w:val="clear" w:color="auto" w:fill="FFFFFF"/>
        <w:spacing w:before="5" w:line="245" w:lineRule="exact"/>
        <w:ind w:left="14" w:right="10" w:firstLine="298"/>
        <w:jc w:val="both"/>
      </w:pPr>
      <w:r>
        <w:rPr>
          <w:sz w:val="22"/>
          <w:szCs w:val="22"/>
        </w:rPr>
        <w:t>Узнавание и называние на основе наиболее характерных признаков (по наблюдениям в природе, по изображениям на картинках), контрастных времен года: лето и зима, весна и осень.</w:t>
      </w:r>
    </w:p>
    <w:p w:rsidR="00142184" w:rsidRDefault="00142184">
      <w:pPr>
        <w:shd w:val="clear" w:color="auto" w:fill="FFFFFF"/>
        <w:spacing w:before="10" w:line="245" w:lineRule="exact"/>
        <w:ind w:left="14" w:right="14" w:firstLine="307"/>
        <w:jc w:val="both"/>
      </w:pPr>
      <w:r>
        <w:rPr>
          <w:sz w:val="22"/>
          <w:szCs w:val="22"/>
        </w:rPr>
        <w:t>Изображение соответствующих явлений погоды с помощью имитационных действий: холодно — нахмуриться и сжаться, тепло — улыбаться, потянуться вверх и раскрыть руки, как бы подставляя их солнцу, дождь — имитационные движения пальцами рук по поверхности пола или стола и сопровождение словами: «кап-кап» и т. п.</w:t>
      </w:r>
    </w:p>
    <w:p w:rsidR="00142184" w:rsidRDefault="00142184">
      <w:pPr>
        <w:shd w:val="clear" w:color="auto" w:fill="FFFFFF"/>
        <w:spacing w:line="245" w:lineRule="exact"/>
        <w:ind w:left="14" w:right="19" w:firstLine="302"/>
        <w:jc w:val="both"/>
      </w:pPr>
      <w:r>
        <w:rPr>
          <w:sz w:val="22"/>
          <w:szCs w:val="22"/>
        </w:rPr>
        <w:t>Выделение солнца и луны, звезд в окружающем пространстве и по иллюстрациям.</w:t>
      </w:r>
    </w:p>
    <w:p w:rsidR="00142184" w:rsidRDefault="00142184">
      <w:pPr>
        <w:shd w:val="clear" w:color="auto" w:fill="FFFFFF"/>
        <w:spacing w:before="5" w:line="245" w:lineRule="exact"/>
        <w:ind w:left="14" w:right="14" w:firstLine="302"/>
        <w:jc w:val="both"/>
      </w:pPr>
      <w:r>
        <w:rPr>
          <w:sz w:val="22"/>
          <w:szCs w:val="22"/>
        </w:rPr>
        <w:t>Имитация действий, соответствующих действиям людей, животных и растений в разные части суток (утром, днем и ночью) по подражанию действиям взрослых, по образцу, а по возможности, и по словесной инструкции.</w:t>
      </w:r>
    </w:p>
    <w:p w:rsidR="00142184" w:rsidRDefault="00142184">
      <w:pPr>
        <w:shd w:val="clear" w:color="auto" w:fill="FFFFFF"/>
        <w:spacing w:before="5" w:line="245" w:lineRule="exact"/>
        <w:ind w:left="5" w:right="24" w:firstLine="302"/>
        <w:jc w:val="both"/>
      </w:pPr>
      <w:r>
        <w:rPr>
          <w:sz w:val="22"/>
          <w:szCs w:val="22"/>
        </w:rPr>
        <w:t>Изображение с помощью имитационных действий явлений погоды: холодно — нахмуриться и сжаться, тепло — улыбаться, потянуться вверх и раскрыть руки, как бы подставляя их солнцу, дождь — имитационные движения пальцами рук по поверхности пола или стола и сопровождение словами: «кап-кап» и т. п.</w:t>
      </w:r>
    </w:p>
    <w:p w:rsidR="00142184" w:rsidRDefault="00142184">
      <w:pPr>
        <w:shd w:val="clear" w:color="auto" w:fill="FFFFFF"/>
        <w:spacing w:before="10" w:line="245" w:lineRule="exact"/>
        <w:ind w:left="5" w:right="34" w:firstLine="302"/>
        <w:jc w:val="both"/>
      </w:pPr>
      <w:r>
        <w:rPr>
          <w:sz w:val="22"/>
          <w:szCs w:val="22"/>
        </w:rPr>
        <w:t>Рисование по внутренним и внешним трафаретам изображений солнца, луны, звезд, туч, облаков.</w:t>
      </w:r>
    </w:p>
    <w:p w:rsidR="00142184" w:rsidRDefault="00142184">
      <w:pPr>
        <w:shd w:val="clear" w:color="auto" w:fill="FFFFFF"/>
        <w:spacing w:line="245" w:lineRule="exact"/>
        <w:ind w:right="34" w:firstLine="307"/>
        <w:jc w:val="both"/>
      </w:pPr>
      <w:r>
        <w:rPr>
          <w:sz w:val="22"/>
          <w:szCs w:val="22"/>
        </w:rPr>
        <w:t>Имитация действий, соответствующих действиям людей, животных и растений в разные части суток: утром, днем и ночью (по подражанию действиям взрослых, по образцу, а по возможности, и по словесной инструкции).</w:t>
      </w:r>
    </w:p>
    <w:p w:rsidR="00142184" w:rsidRDefault="00142184">
      <w:pPr>
        <w:shd w:val="clear" w:color="auto" w:fill="FFFFFF"/>
        <w:spacing w:before="5" w:line="245" w:lineRule="exact"/>
        <w:ind w:right="34" w:firstLine="302"/>
        <w:jc w:val="both"/>
      </w:pPr>
      <w:r>
        <w:rPr>
          <w:sz w:val="22"/>
          <w:szCs w:val="22"/>
        </w:rPr>
        <w:t xml:space="preserve">Ориентировка в пространстве и во времени осуществляется в процессе различных наблюдений, экскурсий, уроков </w:t>
      </w:r>
      <w:proofErr w:type="gramStart"/>
      <w:r>
        <w:rPr>
          <w:sz w:val="22"/>
          <w:szCs w:val="22"/>
        </w:rPr>
        <w:t>по</w:t>
      </w:r>
      <w:proofErr w:type="gramEnd"/>
    </w:p>
    <w:p w:rsidR="00142184" w:rsidRDefault="00142184">
      <w:pPr>
        <w:shd w:val="clear" w:color="auto" w:fill="FFFFFF"/>
        <w:spacing w:before="72"/>
        <w:ind w:left="298"/>
      </w:pPr>
      <w:r>
        <w:br w:type="column"/>
      </w:r>
      <w:r>
        <w:rPr>
          <w:rFonts w:ascii="Arial" w:hAnsi="Arial"/>
          <w:spacing w:val="-3"/>
          <w:sz w:val="18"/>
          <w:szCs w:val="18"/>
          <w:u w:val="single"/>
        </w:rPr>
        <w:lastRenderedPageBreak/>
        <w:t>Примерная</w:t>
      </w:r>
      <w:r>
        <w:rPr>
          <w:rFonts w:ascii="Arial" w:hAnsi="Arial" w:cs="Arial"/>
          <w:spacing w:val="-3"/>
          <w:sz w:val="18"/>
          <w:szCs w:val="18"/>
          <w:u w:val="single"/>
        </w:rPr>
        <w:t xml:space="preserve"> </w:t>
      </w:r>
      <w:r>
        <w:rPr>
          <w:rFonts w:ascii="Arial" w:hAnsi="Arial"/>
          <w:spacing w:val="-3"/>
          <w:sz w:val="18"/>
          <w:szCs w:val="18"/>
          <w:u w:val="single"/>
        </w:rPr>
        <w:t>программа</w:t>
      </w:r>
      <w:r>
        <w:rPr>
          <w:rFonts w:ascii="Arial" w:hAnsi="Arial" w:cs="Arial"/>
          <w:spacing w:val="-3"/>
          <w:sz w:val="18"/>
          <w:szCs w:val="18"/>
          <w:u w:val="single"/>
        </w:rPr>
        <w:t xml:space="preserve"> </w:t>
      </w:r>
      <w:r>
        <w:rPr>
          <w:rFonts w:ascii="Arial" w:hAnsi="Arial"/>
          <w:spacing w:val="-3"/>
          <w:sz w:val="18"/>
          <w:szCs w:val="18"/>
          <w:u w:val="single"/>
        </w:rPr>
        <w:t>по</w:t>
      </w:r>
      <w:r>
        <w:rPr>
          <w:rFonts w:ascii="Arial" w:hAnsi="Arial" w:cs="Arial"/>
          <w:spacing w:val="-3"/>
          <w:sz w:val="18"/>
          <w:szCs w:val="18"/>
          <w:u w:val="single"/>
        </w:rPr>
        <w:t xml:space="preserve"> </w:t>
      </w:r>
      <w:r>
        <w:rPr>
          <w:rFonts w:ascii="Arial" w:hAnsi="Arial"/>
          <w:spacing w:val="-3"/>
          <w:sz w:val="18"/>
          <w:szCs w:val="18"/>
          <w:u w:val="single"/>
        </w:rPr>
        <w:t>математике</w:t>
      </w:r>
    </w:p>
    <w:p w:rsidR="00142184" w:rsidRDefault="00142184">
      <w:pPr>
        <w:shd w:val="clear" w:color="auto" w:fill="FFFFFF"/>
        <w:spacing w:before="312" w:line="250" w:lineRule="exact"/>
        <w:ind w:left="5"/>
      </w:pPr>
      <w:r>
        <w:rPr>
          <w:sz w:val="22"/>
          <w:szCs w:val="22"/>
        </w:rPr>
        <w:t>изобразительной деятельности, физкультуре, дидактических игр и игровых упражнений.</w:t>
      </w:r>
    </w:p>
    <w:p w:rsidR="00142184" w:rsidRDefault="00142184">
      <w:pPr>
        <w:shd w:val="clear" w:color="auto" w:fill="FFFFFF"/>
        <w:spacing w:before="235" w:line="245" w:lineRule="exact"/>
        <w:ind w:left="5" w:right="34" w:firstLine="293"/>
        <w:jc w:val="both"/>
      </w:pPr>
      <w:r>
        <w:rPr>
          <w:i/>
          <w:iCs/>
          <w:sz w:val="22"/>
          <w:szCs w:val="22"/>
        </w:rPr>
        <w:t xml:space="preserve">Предполагаемые результаты обучения (для учителя) </w:t>
      </w:r>
      <w:r>
        <w:rPr>
          <w:sz w:val="22"/>
          <w:szCs w:val="22"/>
        </w:rPr>
        <w:t>— наличие у детей на фоне положительных эмоциональных реакций на действия с игрушками и изображениями, выполняемыми в контексте математического содержания, следующих умений:</w:t>
      </w:r>
    </w:p>
    <w:p w:rsidR="00142184" w:rsidRDefault="00142184" w:rsidP="00142184">
      <w:pPr>
        <w:numPr>
          <w:ilvl w:val="0"/>
          <w:numId w:val="8"/>
        </w:numPr>
        <w:shd w:val="clear" w:color="auto" w:fill="FFFFFF"/>
        <w:tabs>
          <w:tab w:val="left" w:pos="610"/>
        </w:tabs>
        <w:spacing w:line="245" w:lineRule="exact"/>
        <w:ind w:left="610" w:right="19" w:hanging="298"/>
        <w:jc w:val="both"/>
        <w:rPr>
          <w:sz w:val="22"/>
          <w:szCs w:val="22"/>
        </w:rPr>
      </w:pPr>
      <w:r>
        <w:rPr>
          <w:sz w:val="22"/>
          <w:szCs w:val="22"/>
        </w:rPr>
        <w:t xml:space="preserve">осуществлять действия с множествами на </w:t>
      </w:r>
      <w:proofErr w:type="spellStart"/>
      <w:r>
        <w:rPr>
          <w:sz w:val="22"/>
          <w:szCs w:val="22"/>
        </w:rPr>
        <w:t>дочисловом</w:t>
      </w:r>
      <w:proofErr w:type="spellEnd"/>
      <w:r>
        <w:rPr>
          <w:sz w:val="22"/>
          <w:szCs w:val="22"/>
        </w:rPr>
        <w:t xml:space="preserve"> и элементарном числовом уровне в пределах трех (совместно с педагогом, по подражанию, по образцу и по словесной инструкции);</w:t>
      </w:r>
    </w:p>
    <w:p w:rsidR="00142184" w:rsidRDefault="00142184" w:rsidP="00142184">
      <w:pPr>
        <w:numPr>
          <w:ilvl w:val="0"/>
          <w:numId w:val="8"/>
        </w:numPr>
        <w:shd w:val="clear" w:color="auto" w:fill="FFFFFF"/>
        <w:tabs>
          <w:tab w:val="left" w:pos="610"/>
        </w:tabs>
        <w:spacing w:line="245" w:lineRule="exact"/>
        <w:ind w:left="610" w:right="29" w:hanging="298"/>
        <w:jc w:val="both"/>
        <w:rPr>
          <w:sz w:val="22"/>
          <w:szCs w:val="22"/>
        </w:rPr>
      </w:pPr>
      <w:r>
        <w:rPr>
          <w:sz w:val="22"/>
          <w:szCs w:val="22"/>
        </w:rPr>
        <w:t>узнавать по названию используемые игрушки и выполняемые с ними действия;</w:t>
      </w:r>
    </w:p>
    <w:p w:rsidR="00142184" w:rsidRDefault="00142184" w:rsidP="00142184">
      <w:pPr>
        <w:numPr>
          <w:ilvl w:val="0"/>
          <w:numId w:val="8"/>
        </w:numPr>
        <w:shd w:val="clear" w:color="auto" w:fill="FFFFFF"/>
        <w:tabs>
          <w:tab w:val="left" w:pos="610"/>
        </w:tabs>
        <w:spacing w:line="245" w:lineRule="exact"/>
        <w:ind w:left="610" w:right="10" w:hanging="298"/>
        <w:jc w:val="both"/>
        <w:rPr>
          <w:sz w:val="22"/>
          <w:szCs w:val="22"/>
        </w:rPr>
      </w:pPr>
      <w:proofErr w:type="gramStart"/>
      <w:r>
        <w:rPr>
          <w:sz w:val="22"/>
          <w:szCs w:val="22"/>
        </w:rPr>
        <w:t>выделять по образцу (по индивидуальным возможностям и по словесной инструкции) признак: цвета (красный, желтый и зеленый), формы (куб, шар, треугольная призма (крыша), квадрат, круг, треугольник); величины (большой, маленький, длинный, короткий) в предметах (задания типа:</w:t>
      </w:r>
      <w:proofErr w:type="gramEnd"/>
      <w:r>
        <w:rPr>
          <w:sz w:val="22"/>
          <w:szCs w:val="22"/>
        </w:rPr>
        <w:t xml:space="preserve"> </w:t>
      </w:r>
      <w:proofErr w:type="gramStart"/>
      <w:r>
        <w:rPr>
          <w:sz w:val="22"/>
          <w:szCs w:val="22"/>
        </w:rPr>
        <w:t>«Найди такой же...»);</w:t>
      </w:r>
      <w:proofErr w:type="gramEnd"/>
    </w:p>
    <w:p w:rsidR="00142184" w:rsidRDefault="00142184" w:rsidP="00142184">
      <w:pPr>
        <w:numPr>
          <w:ilvl w:val="0"/>
          <w:numId w:val="8"/>
        </w:numPr>
        <w:shd w:val="clear" w:color="auto" w:fill="FFFFFF"/>
        <w:tabs>
          <w:tab w:val="left" w:pos="610"/>
        </w:tabs>
        <w:spacing w:line="245" w:lineRule="exact"/>
        <w:ind w:left="610" w:right="14" w:hanging="298"/>
        <w:jc w:val="both"/>
        <w:rPr>
          <w:sz w:val="22"/>
          <w:szCs w:val="22"/>
        </w:rPr>
      </w:pPr>
      <w:r>
        <w:rPr>
          <w:sz w:val="22"/>
          <w:szCs w:val="22"/>
        </w:rPr>
        <w:t>понимать и использовать приемы наложения и приложения при образовании множе</w:t>
      </w:r>
      <w:proofErr w:type="gramStart"/>
      <w:r>
        <w:rPr>
          <w:sz w:val="22"/>
          <w:szCs w:val="22"/>
        </w:rPr>
        <w:t>ств в пр</w:t>
      </w:r>
      <w:proofErr w:type="gramEnd"/>
      <w:r>
        <w:rPr>
          <w:sz w:val="22"/>
          <w:szCs w:val="22"/>
        </w:rPr>
        <w:t>еделах 3-х и соотнесении предметов по величине;</w:t>
      </w:r>
    </w:p>
    <w:p w:rsidR="00142184" w:rsidRDefault="00142184" w:rsidP="00142184">
      <w:pPr>
        <w:numPr>
          <w:ilvl w:val="0"/>
          <w:numId w:val="8"/>
        </w:numPr>
        <w:shd w:val="clear" w:color="auto" w:fill="FFFFFF"/>
        <w:tabs>
          <w:tab w:val="left" w:pos="610"/>
        </w:tabs>
        <w:spacing w:line="245" w:lineRule="exact"/>
        <w:ind w:left="610" w:right="5" w:hanging="298"/>
        <w:jc w:val="both"/>
        <w:rPr>
          <w:sz w:val="22"/>
          <w:szCs w:val="22"/>
        </w:rPr>
      </w:pPr>
      <w:r>
        <w:rPr>
          <w:sz w:val="22"/>
          <w:szCs w:val="22"/>
        </w:rPr>
        <w:t>выделять от одного до трех предметов из множества и собирать заданное множество предметов по подражанию и образцу действиям взрослого;</w:t>
      </w:r>
    </w:p>
    <w:p w:rsidR="00142184" w:rsidRDefault="00142184" w:rsidP="00142184">
      <w:pPr>
        <w:numPr>
          <w:ilvl w:val="0"/>
          <w:numId w:val="8"/>
        </w:numPr>
        <w:shd w:val="clear" w:color="auto" w:fill="FFFFFF"/>
        <w:tabs>
          <w:tab w:val="left" w:pos="610"/>
        </w:tabs>
        <w:spacing w:line="245" w:lineRule="exact"/>
        <w:ind w:left="610" w:right="10" w:hanging="298"/>
        <w:jc w:val="both"/>
        <w:rPr>
          <w:sz w:val="22"/>
          <w:szCs w:val="22"/>
        </w:rPr>
      </w:pPr>
      <w:r>
        <w:rPr>
          <w:sz w:val="22"/>
          <w:szCs w:val="22"/>
        </w:rPr>
        <w:t>узнавать цифры 1, 2, 3 и соотносить их с количеством пальцев и предметов;</w:t>
      </w:r>
    </w:p>
    <w:p w:rsidR="00142184" w:rsidRDefault="00142184" w:rsidP="00142184">
      <w:pPr>
        <w:numPr>
          <w:ilvl w:val="0"/>
          <w:numId w:val="8"/>
        </w:numPr>
        <w:shd w:val="clear" w:color="auto" w:fill="FFFFFF"/>
        <w:tabs>
          <w:tab w:val="left" w:pos="610"/>
        </w:tabs>
        <w:spacing w:line="245" w:lineRule="exact"/>
        <w:ind w:left="610" w:right="10" w:hanging="298"/>
        <w:jc w:val="both"/>
        <w:rPr>
          <w:sz w:val="22"/>
          <w:szCs w:val="22"/>
        </w:rPr>
      </w:pPr>
      <w:r>
        <w:rPr>
          <w:sz w:val="22"/>
          <w:szCs w:val="22"/>
        </w:rPr>
        <w:t>писать цифры 1, 2, 3 по трафаретам, по опорным точкам, самостоятельно;</w:t>
      </w:r>
    </w:p>
    <w:p w:rsidR="00142184" w:rsidRDefault="00142184" w:rsidP="00142184">
      <w:pPr>
        <w:numPr>
          <w:ilvl w:val="0"/>
          <w:numId w:val="8"/>
        </w:numPr>
        <w:shd w:val="clear" w:color="auto" w:fill="FFFFFF"/>
        <w:tabs>
          <w:tab w:val="left" w:pos="610"/>
        </w:tabs>
        <w:spacing w:line="245" w:lineRule="exact"/>
        <w:ind w:left="610" w:right="10" w:hanging="298"/>
        <w:jc w:val="both"/>
        <w:rPr>
          <w:sz w:val="22"/>
          <w:szCs w:val="22"/>
        </w:rPr>
      </w:pPr>
      <w:r>
        <w:rPr>
          <w:sz w:val="22"/>
          <w:szCs w:val="22"/>
        </w:rPr>
        <w:t>пользоваться калькулятором: узнавать цифры и знаки на клавиатуре, производить простейшие арифметические действия в пределах трех;</w:t>
      </w:r>
    </w:p>
    <w:p w:rsidR="00142184" w:rsidRDefault="00142184" w:rsidP="00142184">
      <w:pPr>
        <w:numPr>
          <w:ilvl w:val="0"/>
          <w:numId w:val="8"/>
        </w:numPr>
        <w:shd w:val="clear" w:color="auto" w:fill="FFFFFF"/>
        <w:tabs>
          <w:tab w:val="left" w:pos="610"/>
        </w:tabs>
        <w:spacing w:line="245" w:lineRule="exact"/>
        <w:ind w:left="610" w:hanging="298"/>
        <w:jc w:val="both"/>
        <w:rPr>
          <w:sz w:val="22"/>
          <w:szCs w:val="22"/>
        </w:rPr>
      </w:pPr>
      <w:r>
        <w:rPr>
          <w:sz w:val="22"/>
          <w:szCs w:val="22"/>
        </w:rPr>
        <w:t>осуществлять выбор геометрических фигур (шар, куб, треугольная призма (крыша), круг, квадрат, треугольник) по подражанию действиям педагога, по образцу и по словесной инструкции, а также определять форму предметов в бытовом окружении;</w:t>
      </w:r>
    </w:p>
    <w:p w:rsidR="00142184" w:rsidRDefault="00142184" w:rsidP="00142184">
      <w:pPr>
        <w:numPr>
          <w:ilvl w:val="0"/>
          <w:numId w:val="8"/>
        </w:numPr>
        <w:shd w:val="clear" w:color="auto" w:fill="FFFFFF"/>
        <w:tabs>
          <w:tab w:val="left" w:pos="610"/>
        </w:tabs>
        <w:spacing w:line="245" w:lineRule="exact"/>
        <w:ind w:left="610" w:hanging="298"/>
        <w:jc w:val="both"/>
        <w:rPr>
          <w:sz w:val="22"/>
          <w:szCs w:val="22"/>
        </w:rPr>
        <w:sectPr w:rsidR="00142184">
          <w:pgSz w:w="16834" w:h="11909" w:orient="landscape"/>
          <w:pgMar w:top="785" w:right="2241" w:bottom="360" w:left="1445" w:header="720" w:footer="720" w:gutter="0"/>
          <w:cols w:num="2" w:space="720" w:equalWidth="0">
            <w:col w:w="6172" w:space="806"/>
            <w:col w:w="6168"/>
          </w:cols>
          <w:noEndnote/>
        </w:sectPr>
      </w:pPr>
    </w:p>
    <w:p w:rsidR="00142184" w:rsidRDefault="00142184">
      <w:pPr>
        <w:spacing w:before="158" w:line="1" w:lineRule="exact"/>
        <w:rPr>
          <w:rFonts w:ascii="Arial" w:hAnsi="Arial" w:cs="Arial"/>
          <w:sz w:val="2"/>
          <w:szCs w:val="2"/>
        </w:rPr>
      </w:pPr>
    </w:p>
    <w:p w:rsidR="00142184" w:rsidRDefault="00142184" w:rsidP="00142184">
      <w:pPr>
        <w:numPr>
          <w:ilvl w:val="0"/>
          <w:numId w:val="8"/>
        </w:numPr>
        <w:shd w:val="clear" w:color="auto" w:fill="FFFFFF"/>
        <w:tabs>
          <w:tab w:val="left" w:pos="610"/>
        </w:tabs>
        <w:spacing w:line="245" w:lineRule="exact"/>
        <w:ind w:left="610" w:hanging="298"/>
        <w:jc w:val="both"/>
        <w:rPr>
          <w:sz w:val="22"/>
          <w:szCs w:val="22"/>
        </w:rPr>
        <w:sectPr w:rsidR="00142184">
          <w:type w:val="continuous"/>
          <w:pgSz w:w="16834" w:h="11909" w:orient="landscape"/>
          <w:pgMar w:top="785" w:right="1704" w:bottom="360" w:left="1440" w:header="720" w:footer="720" w:gutter="0"/>
          <w:cols w:space="60"/>
          <w:noEndnote/>
        </w:sectPr>
      </w:pPr>
    </w:p>
    <w:p w:rsidR="00142184" w:rsidRDefault="00142184">
      <w:pPr>
        <w:shd w:val="clear" w:color="auto" w:fill="FFFFFF"/>
      </w:pPr>
      <w:r>
        <w:rPr>
          <w:rFonts w:ascii="Arial" w:hAnsi="Arial" w:cs="Arial"/>
          <w:sz w:val="18"/>
          <w:szCs w:val="18"/>
        </w:rPr>
        <w:lastRenderedPageBreak/>
        <w:t>54</w:t>
      </w:r>
    </w:p>
    <w:p w:rsidR="00142184" w:rsidRDefault="00142184">
      <w:pPr>
        <w:shd w:val="clear" w:color="auto" w:fill="FFFFFF"/>
        <w:spacing w:before="29"/>
      </w:pPr>
      <w:r>
        <w:br w:type="column"/>
      </w:r>
      <w:r>
        <w:rPr>
          <w:rFonts w:ascii="Arial" w:hAnsi="Arial" w:cs="Arial"/>
          <w:sz w:val="18"/>
          <w:szCs w:val="18"/>
        </w:rPr>
        <w:lastRenderedPageBreak/>
        <w:t>55</w:t>
      </w:r>
    </w:p>
    <w:p w:rsidR="00142184" w:rsidRDefault="00142184">
      <w:pPr>
        <w:shd w:val="clear" w:color="auto" w:fill="FFFFFF"/>
        <w:spacing w:before="29"/>
        <w:sectPr w:rsidR="00142184">
          <w:type w:val="continuous"/>
          <w:pgSz w:w="16834" w:h="11909" w:orient="landscape"/>
          <w:pgMar w:top="785" w:right="1704" w:bottom="360" w:left="1440" w:header="720" w:footer="720" w:gutter="0"/>
          <w:cols w:num="2" w:space="720" w:equalWidth="0">
            <w:col w:w="720" w:space="12250"/>
            <w:col w:w="720"/>
          </w:cols>
          <w:noEndnote/>
        </w:sectPr>
      </w:pPr>
    </w:p>
    <w:p w:rsidR="00142184" w:rsidRDefault="00142184">
      <w:pPr>
        <w:shd w:val="clear" w:color="auto" w:fill="FFFFFF"/>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Pr="00FB266A" w:rsidRDefault="00142184">
      <w:pPr>
        <w:shd w:val="clear" w:color="auto" w:fill="FFFFFF"/>
        <w:spacing w:before="168"/>
        <w:rPr>
          <w:u w:val="single"/>
        </w:rPr>
      </w:pPr>
      <w:r>
        <w:br w:type="column"/>
      </w:r>
      <w:r w:rsidRPr="00FB266A">
        <w:rPr>
          <w:rFonts w:ascii="Arial" w:hAnsi="Arial"/>
          <w:spacing w:val="-2"/>
          <w:sz w:val="18"/>
          <w:szCs w:val="18"/>
          <w:u w:val="single"/>
        </w:rPr>
        <w:lastRenderedPageBreak/>
        <w:t>Примерная</w:t>
      </w:r>
      <w:r w:rsidRPr="00FB266A">
        <w:rPr>
          <w:rFonts w:ascii="Arial" w:hAnsi="Arial" w:cs="Arial"/>
          <w:spacing w:val="-2"/>
          <w:sz w:val="18"/>
          <w:szCs w:val="18"/>
          <w:u w:val="single"/>
        </w:rPr>
        <w:t xml:space="preserve"> </w:t>
      </w:r>
      <w:r w:rsidRPr="00FB266A">
        <w:rPr>
          <w:rFonts w:ascii="Arial" w:hAnsi="Arial"/>
          <w:spacing w:val="-2"/>
          <w:sz w:val="18"/>
          <w:szCs w:val="18"/>
          <w:u w:val="single"/>
        </w:rPr>
        <w:t>программа</w:t>
      </w:r>
      <w:r w:rsidRPr="00FB266A">
        <w:rPr>
          <w:rFonts w:ascii="Arial" w:hAnsi="Arial" w:cs="Arial"/>
          <w:spacing w:val="-2"/>
          <w:sz w:val="18"/>
          <w:szCs w:val="18"/>
          <w:u w:val="single"/>
        </w:rPr>
        <w:t xml:space="preserve"> </w:t>
      </w:r>
      <w:r w:rsidRPr="00FB266A">
        <w:rPr>
          <w:rFonts w:ascii="Arial" w:hAnsi="Arial"/>
          <w:spacing w:val="-2"/>
          <w:sz w:val="18"/>
          <w:szCs w:val="18"/>
          <w:u w:val="single"/>
        </w:rPr>
        <w:t>по</w:t>
      </w:r>
      <w:r w:rsidRPr="00FB266A">
        <w:rPr>
          <w:rFonts w:ascii="Arial" w:hAnsi="Arial" w:cs="Arial"/>
          <w:spacing w:val="-2"/>
          <w:sz w:val="18"/>
          <w:szCs w:val="18"/>
          <w:u w:val="single"/>
        </w:rPr>
        <w:t xml:space="preserve"> </w:t>
      </w:r>
      <w:r w:rsidRPr="00FB266A">
        <w:rPr>
          <w:rFonts w:ascii="Arial" w:hAnsi="Arial"/>
          <w:spacing w:val="-2"/>
          <w:sz w:val="18"/>
          <w:szCs w:val="18"/>
          <w:u w:val="single"/>
        </w:rPr>
        <w:t>математике</w:t>
      </w:r>
    </w:p>
    <w:p w:rsidR="00142184" w:rsidRPr="00FB266A" w:rsidRDefault="00142184">
      <w:pPr>
        <w:shd w:val="clear" w:color="auto" w:fill="FFFFFF"/>
        <w:spacing w:before="168"/>
        <w:rPr>
          <w:u w:val="single"/>
        </w:rPr>
        <w:sectPr w:rsidR="00142184" w:rsidRPr="00FB266A">
          <w:pgSz w:w="16834" w:h="11909" w:orient="landscape"/>
          <w:pgMar w:top="727" w:right="4834" w:bottom="360" w:left="1982" w:header="720" w:footer="720" w:gutter="0"/>
          <w:cols w:num="2" w:space="720" w:equalWidth="0">
            <w:col w:w="4368" w:space="2496"/>
            <w:col w:w="3153"/>
          </w:cols>
          <w:noEndnote/>
        </w:sectPr>
      </w:pPr>
    </w:p>
    <w:p w:rsidR="00142184" w:rsidRPr="00FB266A" w:rsidRDefault="00142184">
      <w:pPr>
        <w:spacing w:before="202" w:line="1" w:lineRule="exact"/>
        <w:rPr>
          <w:rFonts w:ascii="Arial" w:hAnsi="Arial" w:cs="Arial"/>
          <w:sz w:val="2"/>
          <w:szCs w:val="2"/>
          <w:u w:val="single"/>
        </w:rPr>
      </w:pPr>
    </w:p>
    <w:p w:rsidR="00142184" w:rsidRDefault="00142184">
      <w:pPr>
        <w:shd w:val="clear" w:color="auto" w:fill="FFFFFF"/>
        <w:spacing w:before="168"/>
        <w:sectPr w:rsidR="00142184">
          <w:type w:val="continuous"/>
          <w:pgSz w:w="16834" w:h="11909" w:orient="landscape"/>
          <w:pgMar w:top="727" w:right="2142" w:bottom="360" w:left="1440" w:header="720" w:footer="720" w:gutter="0"/>
          <w:cols w:space="60"/>
          <w:noEndnote/>
        </w:sectPr>
      </w:pPr>
    </w:p>
    <w:p w:rsidR="00142184" w:rsidRDefault="00142184" w:rsidP="00142184">
      <w:pPr>
        <w:numPr>
          <w:ilvl w:val="0"/>
          <w:numId w:val="3"/>
        </w:numPr>
        <w:shd w:val="clear" w:color="auto" w:fill="FFFFFF"/>
        <w:tabs>
          <w:tab w:val="left" w:pos="734"/>
        </w:tabs>
        <w:spacing w:line="230" w:lineRule="exact"/>
        <w:ind w:left="734" w:hanging="274"/>
        <w:jc w:val="both"/>
        <w:rPr>
          <w:sz w:val="22"/>
          <w:szCs w:val="22"/>
        </w:rPr>
      </w:pPr>
      <w:r>
        <w:rPr>
          <w:sz w:val="22"/>
          <w:szCs w:val="22"/>
        </w:rPr>
        <w:lastRenderedPageBreak/>
        <w:t>производить объединение фигур в группы по форме (шары, кубы, треугольные призмы (крыши), круги, квадраты и треугольники);</w:t>
      </w:r>
    </w:p>
    <w:p w:rsidR="00142184" w:rsidRDefault="00142184" w:rsidP="00142184">
      <w:pPr>
        <w:numPr>
          <w:ilvl w:val="0"/>
          <w:numId w:val="3"/>
        </w:numPr>
        <w:shd w:val="clear" w:color="auto" w:fill="FFFFFF"/>
        <w:tabs>
          <w:tab w:val="left" w:pos="734"/>
        </w:tabs>
        <w:spacing w:before="38" w:line="221" w:lineRule="exact"/>
        <w:ind w:left="734" w:right="14" w:hanging="274"/>
        <w:jc w:val="both"/>
        <w:rPr>
          <w:sz w:val="22"/>
          <w:szCs w:val="22"/>
        </w:rPr>
      </w:pPr>
      <w:r>
        <w:rPr>
          <w:sz w:val="22"/>
          <w:szCs w:val="22"/>
        </w:rPr>
        <w:t>соотносить плоскостные и пространственные фигуры в процессе игр и игровых упражнений;</w:t>
      </w:r>
    </w:p>
    <w:p w:rsidR="00142184" w:rsidRDefault="00142184" w:rsidP="00142184">
      <w:pPr>
        <w:numPr>
          <w:ilvl w:val="0"/>
          <w:numId w:val="3"/>
        </w:numPr>
        <w:shd w:val="clear" w:color="auto" w:fill="FFFFFF"/>
        <w:tabs>
          <w:tab w:val="left" w:pos="734"/>
        </w:tabs>
        <w:spacing w:line="235" w:lineRule="exact"/>
        <w:ind w:left="734" w:right="24" w:hanging="274"/>
        <w:jc w:val="both"/>
        <w:rPr>
          <w:sz w:val="22"/>
          <w:szCs w:val="22"/>
        </w:rPr>
      </w:pPr>
      <w:r>
        <w:rPr>
          <w:sz w:val="22"/>
          <w:szCs w:val="22"/>
        </w:rPr>
        <w:t>перемещаться в пространстве комнаты с помощью взрослого, по словесной инструкции и самостоятельно;</w:t>
      </w:r>
    </w:p>
    <w:p w:rsidR="00142184" w:rsidRDefault="00142184" w:rsidP="00142184">
      <w:pPr>
        <w:numPr>
          <w:ilvl w:val="0"/>
          <w:numId w:val="3"/>
        </w:numPr>
        <w:shd w:val="clear" w:color="auto" w:fill="FFFFFF"/>
        <w:tabs>
          <w:tab w:val="left" w:pos="734"/>
        </w:tabs>
        <w:spacing w:line="235" w:lineRule="exact"/>
        <w:ind w:left="734" w:right="34" w:hanging="274"/>
        <w:jc w:val="both"/>
        <w:rPr>
          <w:sz w:val="22"/>
          <w:szCs w:val="22"/>
        </w:rPr>
      </w:pPr>
      <w:r>
        <w:rPr>
          <w:sz w:val="22"/>
          <w:szCs w:val="22"/>
        </w:rPr>
        <w:t>показывать на себе и на кукле основные части тела и лица (руки, ноги, голова, глаза, нос, уши и т. п.);</w:t>
      </w:r>
    </w:p>
    <w:p w:rsidR="00142184" w:rsidRDefault="00142184" w:rsidP="00142184">
      <w:pPr>
        <w:numPr>
          <w:ilvl w:val="0"/>
          <w:numId w:val="3"/>
        </w:numPr>
        <w:shd w:val="clear" w:color="auto" w:fill="FFFFFF"/>
        <w:tabs>
          <w:tab w:val="left" w:pos="734"/>
        </w:tabs>
        <w:spacing w:line="235" w:lineRule="exact"/>
        <w:ind w:left="734" w:right="43" w:hanging="274"/>
        <w:jc w:val="both"/>
        <w:rPr>
          <w:sz w:val="22"/>
          <w:szCs w:val="22"/>
        </w:rPr>
      </w:pPr>
      <w:r>
        <w:rPr>
          <w:sz w:val="22"/>
          <w:szCs w:val="22"/>
        </w:rPr>
        <w:t>производить простейшие действия по перемещению предметов вперед, назад, вверх, вниз по подражанию действиям взрослого, по образцу и по словесной инструкции;</w:t>
      </w:r>
    </w:p>
    <w:p w:rsidR="00142184" w:rsidRDefault="00142184" w:rsidP="00142184">
      <w:pPr>
        <w:numPr>
          <w:ilvl w:val="0"/>
          <w:numId w:val="3"/>
        </w:numPr>
        <w:shd w:val="clear" w:color="auto" w:fill="FFFFFF"/>
        <w:tabs>
          <w:tab w:val="left" w:pos="734"/>
        </w:tabs>
        <w:spacing w:before="67" w:line="230" w:lineRule="exact"/>
        <w:ind w:left="734" w:right="72" w:hanging="274"/>
        <w:jc w:val="both"/>
        <w:rPr>
          <w:sz w:val="22"/>
          <w:szCs w:val="22"/>
        </w:rPr>
      </w:pPr>
      <w:r>
        <w:rPr>
          <w:sz w:val="22"/>
          <w:szCs w:val="22"/>
        </w:rPr>
        <w:t>узнавать и называть на основе наиболее характерных признаков (по наблюдениям в природе, по изображениям на картинках) времена года (лето, зима и осень) и части суток (день, ночь, утро).</w:t>
      </w:r>
    </w:p>
    <w:p w:rsidR="00142184" w:rsidRDefault="00142184">
      <w:pPr>
        <w:shd w:val="clear" w:color="auto" w:fill="FFFFFF"/>
        <w:spacing w:before="312"/>
        <w:ind w:left="418"/>
      </w:pPr>
      <w:r>
        <w:rPr>
          <w:rFonts w:ascii="Arial" w:hAnsi="Arial"/>
          <w:b/>
          <w:bCs/>
          <w:sz w:val="26"/>
          <w:szCs w:val="26"/>
        </w:rPr>
        <w:t>Третий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101" w:line="235" w:lineRule="exact"/>
        <w:ind w:left="91" w:right="115" w:firstLine="307"/>
        <w:jc w:val="both"/>
      </w:pPr>
      <w:r>
        <w:rPr>
          <w:sz w:val="22"/>
          <w:szCs w:val="22"/>
        </w:rPr>
        <w:t>В начале учебного года повторяется материал, пройденный в предшествующий период обучения. Повторение проводится в процессе различных видов деятельности: игровой, изобразительной, конструктивной, элементарной трудовой, связанной с бытом и деятельностью детей.</w:t>
      </w:r>
    </w:p>
    <w:p w:rsidR="00142184" w:rsidRDefault="00142184">
      <w:pPr>
        <w:shd w:val="clear" w:color="auto" w:fill="FFFFFF"/>
        <w:spacing w:before="298"/>
        <w:ind w:left="379"/>
      </w:pPr>
      <w:r>
        <w:rPr>
          <w:rFonts w:ascii="Arial" w:hAnsi="Arial"/>
          <w:b/>
          <w:bCs/>
          <w:spacing w:val="-9"/>
          <w:u w:val="single"/>
        </w:rPr>
        <w:t>Содержание</w:t>
      </w:r>
    </w:p>
    <w:p w:rsidR="00142184" w:rsidRDefault="00142184">
      <w:pPr>
        <w:shd w:val="clear" w:color="auto" w:fill="FFFFFF"/>
        <w:spacing w:before="178"/>
        <w:ind w:left="370"/>
      </w:pPr>
      <w:r>
        <w:rPr>
          <w:sz w:val="22"/>
          <w:szCs w:val="22"/>
        </w:rPr>
        <w:t>Количественные представления</w:t>
      </w:r>
    </w:p>
    <w:p w:rsidR="00142184" w:rsidRDefault="00142184">
      <w:pPr>
        <w:shd w:val="clear" w:color="auto" w:fill="FFFFFF"/>
        <w:spacing w:line="226" w:lineRule="exact"/>
        <w:ind w:left="38" w:right="163" w:firstLine="307"/>
        <w:jc w:val="both"/>
      </w:pPr>
      <w:r>
        <w:rPr>
          <w:sz w:val="22"/>
          <w:szCs w:val="22"/>
        </w:rPr>
        <w:t>Сравнение двух групп множе</w:t>
      </w:r>
      <w:proofErr w:type="gramStart"/>
      <w:r>
        <w:rPr>
          <w:sz w:val="22"/>
          <w:szCs w:val="22"/>
        </w:rPr>
        <w:t>ств пр</w:t>
      </w:r>
      <w:proofErr w:type="gramEnd"/>
      <w:r>
        <w:rPr>
          <w:sz w:val="22"/>
          <w:szCs w:val="22"/>
        </w:rPr>
        <w:t>едметов, объемных или плоскостных моделей путем пересчета с использованием способов проверки (приложение и наложение) в пределах двух-четырех-пяти.</w:t>
      </w:r>
    </w:p>
    <w:p w:rsidR="00142184" w:rsidRDefault="00142184">
      <w:pPr>
        <w:shd w:val="clear" w:color="auto" w:fill="FFFFFF"/>
        <w:spacing w:before="34" w:line="235" w:lineRule="exact"/>
        <w:ind w:left="19" w:right="192" w:firstLine="312"/>
        <w:jc w:val="both"/>
      </w:pPr>
      <w:r>
        <w:rPr>
          <w:sz w:val="22"/>
          <w:szCs w:val="22"/>
        </w:rPr>
        <w:t>Вырезание кружков, полосок, квадратов в количестве, соответствующем заданию учителя или результатам пересчета предметов предъявленного множества (столько же, сколько) с помощью взрослого, самостоятельно.</w:t>
      </w:r>
    </w:p>
    <w:p w:rsidR="00142184" w:rsidRDefault="00142184">
      <w:pPr>
        <w:shd w:val="clear" w:color="auto" w:fill="FFFFFF"/>
        <w:spacing w:before="422"/>
      </w:pPr>
      <w:r>
        <w:rPr>
          <w:rFonts w:ascii="Arial" w:hAnsi="Arial" w:cs="Arial"/>
          <w:spacing w:val="-9"/>
          <w:sz w:val="18"/>
          <w:szCs w:val="18"/>
        </w:rPr>
        <w:t>56</w:t>
      </w:r>
    </w:p>
    <w:p w:rsidR="00142184" w:rsidRDefault="00142184">
      <w:pPr>
        <w:shd w:val="clear" w:color="auto" w:fill="FFFFFF"/>
        <w:spacing w:before="134" w:line="240" w:lineRule="exact"/>
        <w:ind w:left="67" w:firstLine="302"/>
        <w:jc w:val="both"/>
      </w:pPr>
      <w:r>
        <w:br w:type="column"/>
      </w:r>
      <w:r>
        <w:rPr>
          <w:sz w:val="22"/>
          <w:szCs w:val="22"/>
        </w:rPr>
        <w:lastRenderedPageBreak/>
        <w:t>Решение задач-драматизаций и задач-иллюстраций с открытым результатом на сложение и вычитание в пределах трех с использованием наглядного материала.</w:t>
      </w:r>
    </w:p>
    <w:p w:rsidR="00142184" w:rsidRDefault="00142184">
      <w:pPr>
        <w:shd w:val="clear" w:color="auto" w:fill="FFFFFF"/>
        <w:spacing w:before="14" w:line="240" w:lineRule="exact"/>
        <w:ind w:left="58" w:right="5" w:firstLine="307"/>
        <w:jc w:val="both"/>
      </w:pPr>
      <w:r>
        <w:rPr>
          <w:sz w:val="22"/>
          <w:szCs w:val="22"/>
        </w:rPr>
        <w:t xml:space="preserve">Наблюдение за преобразованием количества, производимого учителем, называние </w:t>
      </w:r>
      <w:proofErr w:type="spellStart"/>
      <w:r>
        <w:rPr>
          <w:sz w:val="22"/>
          <w:szCs w:val="22"/>
        </w:rPr>
        <w:t>сопряженно</w:t>
      </w:r>
      <w:proofErr w:type="spellEnd"/>
      <w:r>
        <w:rPr>
          <w:sz w:val="22"/>
          <w:szCs w:val="22"/>
        </w:rPr>
        <w:t xml:space="preserve"> или отраженно производимых действий: поставили — стало больше, убрали — стало меньше, проверили — подставили или наложили предметы друг на друга — одинаково и т. п.</w:t>
      </w:r>
    </w:p>
    <w:p w:rsidR="00142184" w:rsidRDefault="00142184">
      <w:pPr>
        <w:shd w:val="clear" w:color="auto" w:fill="FFFFFF"/>
        <w:spacing w:before="14" w:line="240" w:lineRule="exact"/>
        <w:ind w:left="53" w:right="10" w:firstLine="302"/>
        <w:jc w:val="both"/>
      </w:pPr>
      <w:r>
        <w:rPr>
          <w:sz w:val="22"/>
          <w:szCs w:val="22"/>
        </w:rPr>
        <w:t>Пересчет количества предметов в пределах одного-пяти с последовательным указанием на каждый предмет, называние итогового числа и обведение общего количества круговым движением руки.</w:t>
      </w:r>
    </w:p>
    <w:p w:rsidR="00142184" w:rsidRDefault="00142184">
      <w:pPr>
        <w:shd w:val="clear" w:color="auto" w:fill="FFFFFF"/>
        <w:spacing w:before="19" w:line="240" w:lineRule="exact"/>
        <w:ind w:left="43" w:right="19" w:firstLine="307"/>
        <w:jc w:val="both"/>
      </w:pPr>
      <w:r>
        <w:rPr>
          <w:sz w:val="22"/>
          <w:szCs w:val="22"/>
        </w:rPr>
        <w:t xml:space="preserve">Продолжение наблюдений за преобразованием количества предметов, производимого учителем, называние действий, </w:t>
      </w:r>
      <w:proofErr w:type="spellStart"/>
      <w:r>
        <w:rPr>
          <w:sz w:val="22"/>
          <w:szCs w:val="22"/>
        </w:rPr>
        <w:t>сопряженно</w:t>
      </w:r>
      <w:proofErr w:type="spellEnd"/>
      <w:r>
        <w:rPr>
          <w:sz w:val="22"/>
          <w:szCs w:val="22"/>
        </w:rPr>
        <w:t xml:space="preserve"> и отраженно воспроизведение таких же действий с различными предметами, объемными и плоскостными моделями.</w:t>
      </w:r>
    </w:p>
    <w:p w:rsidR="00142184" w:rsidRDefault="00142184">
      <w:pPr>
        <w:shd w:val="clear" w:color="auto" w:fill="FFFFFF"/>
        <w:spacing w:before="19" w:line="240" w:lineRule="exact"/>
        <w:ind w:left="43" w:right="24" w:firstLine="302"/>
        <w:jc w:val="both"/>
      </w:pPr>
      <w:r>
        <w:rPr>
          <w:sz w:val="22"/>
          <w:szCs w:val="22"/>
        </w:rPr>
        <w:t>Составление арифметических задач в пределах одного-трех по предметам, игрушкам, различным картинкам.</w:t>
      </w:r>
    </w:p>
    <w:p w:rsidR="00142184" w:rsidRDefault="00142184">
      <w:pPr>
        <w:shd w:val="clear" w:color="auto" w:fill="FFFFFF"/>
        <w:spacing w:before="5" w:line="240" w:lineRule="exact"/>
        <w:ind w:left="34" w:right="38" w:firstLine="302"/>
        <w:jc w:val="both"/>
      </w:pPr>
      <w:r>
        <w:rPr>
          <w:sz w:val="22"/>
          <w:szCs w:val="22"/>
        </w:rPr>
        <w:t>Определение цифр от 1 до 5, написание их по трафаретам, опорным точкам и самостоятельно.</w:t>
      </w:r>
    </w:p>
    <w:p w:rsidR="00142184" w:rsidRDefault="00142184">
      <w:pPr>
        <w:shd w:val="clear" w:color="auto" w:fill="FFFFFF"/>
        <w:spacing w:before="14" w:line="240" w:lineRule="exact"/>
        <w:ind w:left="29" w:right="29" w:firstLine="307"/>
        <w:jc w:val="both"/>
      </w:pPr>
      <w:r>
        <w:rPr>
          <w:sz w:val="22"/>
          <w:szCs w:val="22"/>
        </w:rPr>
        <w:t>Называние цифрового ряда, раскладывание цифр в последовательности, выбор соответствующей цифры к заданному количеству предметов.</w:t>
      </w:r>
    </w:p>
    <w:p w:rsidR="00142184" w:rsidRDefault="00142184">
      <w:pPr>
        <w:shd w:val="clear" w:color="auto" w:fill="FFFFFF"/>
        <w:spacing w:before="24" w:line="240" w:lineRule="exact"/>
        <w:ind w:left="19" w:right="48" w:firstLine="307"/>
        <w:jc w:val="both"/>
      </w:pPr>
      <w:r>
        <w:rPr>
          <w:sz w:val="22"/>
          <w:szCs w:val="22"/>
        </w:rPr>
        <w:t>Решение примеров и задач на сложение и вычитание в пределах двух-пяти на наглядном материале, проведение вычисления на калькуляторе.</w:t>
      </w:r>
    </w:p>
    <w:p w:rsidR="00142184" w:rsidRDefault="00142184">
      <w:pPr>
        <w:shd w:val="clear" w:color="auto" w:fill="FFFFFF"/>
        <w:spacing w:before="14" w:line="240" w:lineRule="exact"/>
        <w:ind w:left="19" w:right="53" w:firstLine="302"/>
        <w:jc w:val="both"/>
      </w:pPr>
      <w:r>
        <w:rPr>
          <w:sz w:val="22"/>
          <w:szCs w:val="22"/>
        </w:rPr>
        <w:t>Обучение последовательному определению кнопки с соответствующими цифрами на счетной машинке, использование клавиатуры калькулятора, показ знаков «+»</w:t>
      </w:r>
      <w:proofErr w:type="gramStart"/>
      <w:r>
        <w:rPr>
          <w:sz w:val="22"/>
          <w:szCs w:val="22"/>
        </w:rPr>
        <w:t>, «</w:t>
      </w:r>
      <w:proofErr w:type="gramEnd"/>
      <w:r>
        <w:rPr>
          <w:sz w:val="22"/>
          <w:szCs w:val="22"/>
        </w:rPr>
        <w:t>-», «=».</w:t>
      </w:r>
    </w:p>
    <w:p w:rsidR="00142184" w:rsidRDefault="00142184">
      <w:pPr>
        <w:shd w:val="clear" w:color="auto" w:fill="FFFFFF"/>
        <w:spacing w:before="10" w:line="240" w:lineRule="exact"/>
        <w:ind w:left="10" w:right="58" w:firstLine="298"/>
        <w:jc w:val="both"/>
      </w:pPr>
      <w:r>
        <w:rPr>
          <w:sz w:val="22"/>
          <w:szCs w:val="22"/>
        </w:rPr>
        <w:t>Написание ответов примеров или задач, которые сосчитаны на счетной машинке, в тетради с помощью взрослого, по трафарету, самостоятельно.</w:t>
      </w:r>
    </w:p>
    <w:p w:rsidR="00142184" w:rsidRDefault="00142184">
      <w:pPr>
        <w:shd w:val="clear" w:color="auto" w:fill="FFFFFF"/>
        <w:spacing w:before="14" w:line="240" w:lineRule="exact"/>
        <w:ind w:right="67" w:firstLine="302"/>
        <w:jc w:val="both"/>
      </w:pPr>
      <w:r>
        <w:rPr>
          <w:sz w:val="22"/>
          <w:szCs w:val="22"/>
        </w:rPr>
        <w:t>Использование счетной машинки при подсчетах в процессе практических упражнений по бытовой ориентировке, в процессе сюжетно-ролевых игр «Магазин», «Аптека», «Парикмахерская».</w:t>
      </w:r>
    </w:p>
    <w:p w:rsidR="00142184" w:rsidRDefault="00142184">
      <w:pPr>
        <w:shd w:val="clear" w:color="auto" w:fill="FFFFFF"/>
        <w:spacing w:before="480"/>
        <w:ind w:right="77"/>
        <w:jc w:val="right"/>
      </w:pPr>
      <w:r>
        <w:rPr>
          <w:rFonts w:ascii="Arial" w:hAnsi="Arial" w:cs="Arial"/>
          <w:sz w:val="18"/>
          <w:szCs w:val="18"/>
        </w:rPr>
        <w:t>57</w:t>
      </w:r>
    </w:p>
    <w:p w:rsidR="00142184" w:rsidRDefault="00142184">
      <w:pPr>
        <w:shd w:val="clear" w:color="auto" w:fill="FFFFFF"/>
        <w:spacing w:before="480"/>
        <w:ind w:right="77"/>
        <w:jc w:val="right"/>
        <w:sectPr w:rsidR="00142184">
          <w:type w:val="continuous"/>
          <w:pgSz w:w="16834" w:h="11909" w:orient="landscape"/>
          <w:pgMar w:top="727" w:right="2142" w:bottom="360" w:left="1440" w:header="720" w:footer="720" w:gutter="0"/>
          <w:cols w:num="2" w:space="720" w:equalWidth="0">
            <w:col w:w="6355" w:space="672"/>
            <w:col w:w="6225"/>
          </w:cols>
          <w:noEndnote/>
        </w:sectPr>
      </w:pPr>
    </w:p>
    <w:p w:rsidR="00142184" w:rsidRDefault="00142184">
      <w:pPr>
        <w:shd w:val="clear" w:color="auto" w:fill="FFFFFF"/>
        <w:spacing w:before="14"/>
      </w:pPr>
      <w:r>
        <w:rPr>
          <w:rFonts w:ascii="Arial" w:hAnsi="Arial"/>
          <w:spacing w:val="27"/>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pPr>
      <w:r>
        <w:br w:type="column"/>
      </w:r>
      <w:r>
        <w:rPr>
          <w:rFonts w:ascii="Arial" w:hAnsi="Arial"/>
          <w:spacing w:val="-2"/>
          <w:sz w:val="18"/>
          <w:szCs w:val="18"/>
          <w:u w:val="single"/>
        </w:rPr>
        <w:lastRenderedPageBreak/>
        <w:t>Примерная</w:t>
      </w:r>
      <w:r>
        <w:rPr>
          <w:rFonts w:ascii="Arial" w:hAnsi="Arial" w:cs="Arial"/>
          <w:spacing w:val="-2"/>
          <w:sz w:val="18"/>
          <w:szCs w:val="18"/>
          <w:u w:val="single"/>
        </w:rPr>
        <w:t xml:space="preserve"> </w:t>
      </w:r>
      <w:r>
        <w:rPr>
          <w:rFonts w:ascii="Arial" w:hAnsi="Arial"/>
          <w:spacing w:val="-2"/>
          <w:sz w:val="18"/>
          <w:szCs w:val="18"/>
          <w:u w:val="single"/>
        </w:rPr>
        <w:t>программа</w:t>
      </w:r>
      <w:r>
        <w:rPr>
          <w:rFonts w:ascii="Arial" w:hAnsi="Arial" w:cs="Arial"/>
          <w:spacing w:val="-2"/>
          <w:sz w:val="18"/>
          <w:szCs w:val="18"/>
          <w:u w:val="single"/>
        </w:rPr>
        <w:t xml:space="preserve"> </w:t>
      </w:r>
      <w:r>
        <w:rPr>
          <w:rFonts w:ascii="Arial" w:hAnsi="Arial"/>
          <w:spacing w:val="-2"/>
          <w:sz w:val="18"/>
          <w:szCs w:val="18"/>
          <w:u w:val="single"/>
        </w:rPr>
        <w:t>по</w:t>
      </w:r>
      <w:r>
        <w:rPr>
          <w:rFonts w:ascii="Arial" w:hAnsi="Arial" w:cs="Arial"/>
          <w:spacing w:val="-2"/>
          <w:sz w:val="18"/>
          <w:szCs w:val="18"/>
          <w:u w:val="single"/>
        </w:rPr>
        <w:t xml:space="preserve"> </w:t>
      </w:r>
      <w:r>
        <w:rPr>
          <w:rFonts w:ascii="Arial" w:hAnsi="Arial"/>
          <w:spacing w:val="-2"/>
          <w:sz w:val="18"/>
          <w:szCs w:val="18"/>
          <w:u w:val="single"/>
        </w:rPr>
        <w:t>математике</w:t>
      </w:r>
    </w:p>
    <w:p w:rsidR="00142184" w:rsidRDefault="00142184">
      <w:pPr>
        <w:shd w:val="clear" w:color="auto" w:fill="FFFFFF"/>
        <w:sectPr w:rsidR="00142184">
          <w:pgSz w:w="16834" w:h="11909" w:orient="landscape"/>
          <w:pgMar w:top="782" w:right="4978" w:bottom="360" w:left="1747" w:header="720" w:footer="720" w:gutter="0"/>
          <w:cols w:num="2" w:space="720" w:equalWidth="0">
            <w:col w:w="4396" w:space="2554"/>
            <w:col w:w="3158"/>
          </w:cols>
          <w:noEndnote/>
        </w:sectPr>
      </w:pPr>
    </w:p>
    <w:p w:rsidR="00142184" w:rsidRDefault="00142184">
      <w:pPr>
        <w:spacing w:before="312"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82" w:right="2222" w:bottom="360" w:left="1440" w:header="720" w:footer="720" w:gutter="0"/>
          <w:cols w:space="60"/>
          <w:noEndnote/>
        </w:sectPr>
      </w:pPr>
    </w:p>
    <w:p w:rsidR="00142184" w:rsidRDefault="00142184">
      <w:pPr>
        <w:shd w:val="clear" w:color="auto" w:fill="FFFFFF"/>
        <w:spacing w:before="14" w:line="245" w:lineRule="exact"/>
        <w:ind w:left="307"/>
      </w:pPr>
      <w:r>
        <w:rPr>
          <w:sz w:val="22"/>
          <w:szCs w:val="22"/>
          <w:u w:val="single"/>
        </w:rPr>
        <w:lastRenderedPageBreak/>
        <w:t>Представления о форме</w:t>
      </w:r>
    </w:p>
    <w:p w:rsidR="00142184" w:rsidRDefault="00142184">
      <w:pPr>
        <w:shd w:val="clear" w:color="auto" w:fill="FFFFFF"/>
        <w:spacing w:line="245" w:lineRule="exact"/>
        <w:ind w:right="10" w:firstLine="283"/>
        <w:jc w:val="both"/>
      </w:pPr>
      <w:proofErr w:type="gramStart"/>
      <w:r>
        <w:rPr>
          <w:sz w:val="22"/>
          <w:szCs w:val="22"/>
        </w:rPr>
        <w:t>Игры с различными строительными наборами (например:</w:t>
      </w:r>
      <w:proofErr w:type="gramEnd"/>
      <w:r>
        <w:rPr>
          <w:sz w:val="22"/>
          <w:szCs w:val="22"/>
        </w:rPr>
        <w:t xml:space="preserve"> </w:t>
      </w:r>
      <w:proofErr w:type="gramStart"/>
      <w:r>
        <w:rPr>
          <w:sz w:val="22"/>
          <w:szCs w:val="22"/>
        </w:rPr>
        <w:t>«Детская площадка», конструктор «</w:t>
      </w:r>
      <w:proofErr w:type="spellStart"/>
      <w:r>
        <w:rPr>
          <w:sz w:val="22"/>
          <w:szCs w:val="22"/>
        </w:rPr>
        <w:t>Лего</w:t>
      </w:r>
      <w:proofErr w:type="spellEnd"/>
      <w:r>
        <w:rPr>
          <w:sz w:val="22"/>
          <w:szCs w:val="22"/>
        </w:rPr>
        <w:t>», «Цвет и форма» и др.)- Выполнение по образцу, данному учителем, простейших конструкций или выкладывание последовательно фигур по рисунку-образцу.</w:t>
      </w:r>
      <w:proofErr w:type="gramEnd"/>
    </w:p>
    <w:p w:rsidR="00142184" w:rsidRDefault="00142184">
      <w:pPr>
        <w:shd w:val="clear" w:color="auto" w:fill="FFFFFF"/>
        <w:spacing w:line="245" w:lineRule="exact"/>
        <w:ind w:left="5" w:right="14" w:firstLine="298"/>
        <w:jc w:val="both"/>
      </w:pPr>
      <w:proofErr w:type="gramStart"/>
      <w:r>
        <w:rPr>
          <w:sz w:val="22"/>
          <w:szCs w:val="22"/>
        </w:rPr>
        <w:t>Обучение выбору шаров, кубов, треугольных призм (крыши), кирпичиков (прямоугольные призмы), кругов, квадратов, треугольников, прямоугольников.</w:t>
      </w:r>
      <w:proofErr w:type="gramEnd"/>
    </w:p>
    <w:p w:rsidR="00142184" w:rsidRDefault="00142184">
      <w:pPr>
        <w:shd w:val="clear" w:color="auto" w:fill="FFFFFF"/>
        <w:spacing w:before="5" w:line="245" w:lineRule="exact"/>
        <w:ind w:left="14" w:right="10" w:firstLine="298"/>
        <w:jc w:val="both"/>
      </w:pPr>
      <w:r>
        <w:rPr>
          <w:sz w:val="22"/>
          <w:szCs w:val="22"/>
        </w:rPr>
        <w:t>Конструирование квадрата, треугольника из палочек разной величины, пересчет количества сторон.</w:t>
      </w:r>
    </w:p>
    <w:p w:rsidR="00142184" w:rsidRDefault="00142184">
      <w:pPr>
        <w:shd w:val="clear" w:color="auto" w:fill="FFFFFF"/>
        <w:spacing w:line="245" w:lineRule="exact"/>
        <w:ind w:left="14" w:firstLine="302"/>
        <w:jc w:val="both"/>
      </w:pPr>
      <w:r>
        <w:rPr>
          <w:sz w:val="22"/>
          <w:szCs w:val="22"/>
        </w:rPr>
        <w:t>Соотнесение плоскостных и пространственных фигур в процессе различных дидактических игр и игровых упражнений.</w:t>
      </w:r>
    </w:p>
    <w:p w:rsidR="00142184" w:rsidRDefault="00142184">
      <w:pPr>
        <w:shd w:val="clear" w:color="auto" w:fill="FFFFFF"/>
        <w:spacing w:line="245" w:lineRule="exact"/>
        <w:ind w:left="14" w:right="5" w:firstLine="302"/>
        <w:jc w:val="both"/>
      </w:pPr>
      <w:r>
        <w:rPr>
          <w:sz w:val="22"/>
          <w:szCs w:val="22"/>
        </w:rPr>
        <w:t>Вырезание по контуру с помощью учителя и самостоятельно заданных по трафарету, по образцу, пространственных и плоскостных фигур.</w:t>
      </w:r>
    </w:p>
    <w:p w:rsidR="00142184" w:rsidRDefault="00142184">
      <w:pPr>
        <w:shd w:val="clear" w:color="auto" w:fill="FFFFFF"/>
        <w:spacing w:line="245" w:lineRule="exact"/>
        <w:ind w:left="14" w:right="5" w:firstLine="302"/>
        <w:jc w:val="both"/>
      </w:pPr>
      <w:r>
        <w:rPr>
          <w:sz w:val="22"/>
          <w:szCs w:val="22"/>
        </w:rPr>
        <w:t>Рисование по опорным точкам и самостоятельно различных геометрических фигур на листе бумаги, в тетради в крупную и мелкую клетку.</w:t>
      </w:r>
    </w:p>
    <w:p w:rsidR="00142184" w:rsidRDefault="00142184">
      <w:pPr>
        <w:shd w:val="clear" w:color="auto" w:fill="FFFFFF"/>
        <w:spacing w:line="245" w:lineRule="exact"/>
        <w:ind w:left="317"/>
      </w:pPr>
      <w:r>
        <w:rPr>
          <w:sz w:val="22"/>
          <w:szCs w:val="22"/>
          <w:u w:val="single"/>
        </w:rPr>
        <w:t>Представлени</w:t>
      </w:r>
      <w:r>
        <w:rPr>
          <w:sz w:val="22"/>
          <w:szCs w:val="22"/>
        </w:rPr>
        <w:t>я о п</w:t>
      </w:r>
      <w:r>
        <w:rPr>
          <w:sz w:val="22"/>
          <w:szCs w:val="22"/>
          <w:u w:val="single"/>
        </w:rPr>
        <w:t>ространстве</w:t>
      </w:r>
    </w:p>
    <w:p w:rsidR="00142184" w:rsidRDefault="00142184">
      <w:pPr>
        <w:shd w:val="clear" w:color="auto" w:fill="FFFFFF"/>
        <w:spacing w:line="245" w:lineRule="exact"/>
        <w:ind w:left="10" w:firstLine="302"/>
        <w:jc w:val="both"/>
      </w:pPr>
      <w:r>
        <w:rPr>
          <w:sz w:val="22"/>
          <w:szCs w:val="22"/>
        </w:rPr>
        <w:t>Определение сторон (верх, низ, право, лево), показ сторон по подражанию действиям взрослого, по образцу, с помощью различных символов (повязка-ленточка на правой руке, значок-сердечко с левой стороны и т. п.).</w:t>
      </w:r>
    </w:p>
    <w:p w:rsidR="00142184" w:rsidRDefault="00142184">
      <w:pPr>
        <w:shd w:val="clear" w:color="auto" w:fill="FFFFFF"/>
        <w:spacing w:line="245" w:lineRule="exact"/>
        <w:ind w:left="10" w:right="10" w:firstLine="307"/>
        <w:jc w:val="both"/>
      </w:pPr>
      <w:r>
        <w:rPr>
          <w:sz w:val="22"/>
          <w:szCs w:val="22"/>
        </w:rPr>
        <w:t>Выкладывание на плоскости листа различных геометрических фигур, картинок по подражанию действиям взрослого, по словесной инструкции педагога.</w:t>
      </w:r>
    </w:p>
    <w:p w:rsidR="00142184" w:rsidRDefault="00142184">
      <w:pPr>
        <w:shd w:val="clear" w:color="auto" w:fill="FFFFFF"/>
        <w:spacing w:line="245" w:lineRule="exact"/>
        <w:ind w:left="14" w:right="10" w:firstLine="302"/>
        <w:jc w:val="both"/>
      </w:pPr>
      <w:r>
        <w:rPr>
          <w:sz w:val="22"/>
          <w:szCs w:val="22"/>
        </w:rPr>
        <w:t>Черчение прямой линии по линейке, соединение с помощью линейки двух точек.</w:t>
      </w:r>
    </w:p>
    <w:p w:rsidR="00142184" w:rsidRDefault="00142184">
      <w:pPr>
        <w:shd w:val="clear" w:color="auto" w:fill="FFFFFF"/>
        <w:spacing w:line="245" w:lineRule="exact"/>
        <w:ind w:left="10" w:right="5" w:firstLine="302"/>
        <w:jc w:val="both"/>
      </w:pPr>
      <w:r>
        <w:rPr>
          <w:sz w:val="22"/>
          <w:szCs w:val="22"/>
        </w:rPr>
        <w:t>Дифференциация слов, обозначающих направление движения (вверх-вниз, вперед-назад), выполнение действий по инструкциям, включающим эти слова.</w:t>
      </w:r>
    </w:p>
    <w:p w:rsidR="00142184" w:rsidRDefault="00142184">
      <w:pPr>
        <w:shd w:val="clear" w:color="auto" w:fill="FFFFFF"/>
        <w:spacing w:line="245" w:lineRule="exact"/>
        <w:ind w:left="317"/>
      </w:pPr>
      <w:r>
        <w:rPr>
          <w:sz w:val="22"/>
          <w:szCs w:val="22"/>
          <w:u w:val="single"/>
        </w:rPr>
        <w:t>Представления о величине</w:t>
      </w:r>
    </w:p>
    <w:p w:rsidR="00142184" w:rsidRDefault="00142184">
      <w:pPr>
        <w:shd w:val="clear" w:color="auto" w:fill="FFFFFF"/>
        <w:spacing w:line="245" w:lineRule="exact"/>
        <w:ind w:left="10" w:right="10" w:firstLine="307"/>
        <w:jc w:val="both"/>
      </w:pPr>
      <w:r>
        <w:rPr>
          <w:sz w:val="22"/>
          <w:szCs w:val="22"/>
        </w:rPr>
        <w:t>Сравнение полосок по ширине, длине, использование приемов проверки (приложение и наложение).</w:t>
      </w:r>
    </w:p>
    <w:p w:rsidR="00142184" w:rsidRDefault="00142184">
      <w:pPr>
        <w:shd w:val="clear" w:color="auto" w:fill="FFFFFF"/>
        <w:spacing w:line="245" w:lineRule="exact"/>
        <w:ind w:left="5" w:right="10" w:firstLine="307"/>
        <w:jc w:val="both"/>
      </w:pPr>
      <w:r>
        <w:rPr>
          <w:sz w:val="22"/>
          <w:szCs w:val="22"/>
        </w:rPr>
        <w:t>Определение легких и тяжелых предметов при сравнении двух предметов, резко различающихся по весу.</w:t>
      </w:r>
    </w:p>
    <w:p w:rsidR="00142184" w:rsidRDefault="00142184">
      <w:pPr>
        <w:shd w:val="clear" w:color="auto" w:fill="FFFFFF"/>
        <w:spacing w:line="245" w:lineRule="exact"/>
        <w:ind w:left="293"/>
      </w:pPr>
      <w:r>
        <w:br w:type="column"/>
      </w:r>
      <w:r>
        <w:rPr>
          <w:sz w:val="22"/>
          <w:szCs w:val="22"/>
          <w:u w:val="single"/>
        </w:rPr>
        <w:lastRenderedPageBreak/>
        <w:t>Временные представления</w:t>
      </w:r>
    </w:p>
    <w:p w:rsidR="00142184" w:rsidRDefault="00142184">
      <w:pPr>
        <w:shd w:val="clear" w:color="auto" w:fill="FFFFFF"/>
        <w:spacing w:line="245" w:lineRule="exact"/>
        <w:ind w:right="53" w:firstLine="293"/>
        <w:jc w:val="both"/>
      </w:pPr>
      <w:r>
        <w:rPr>
          <w:sz w:val="22"/>
          <w:szCs w:val="22"/>
        </w:rPr>
        <w:t xml:space="preserve">Определение частей суток, соотнесение названий частей суток с соответствующими картинками, стихотворениями, </w:t>
      </w:r>
      <w:proofErr w:type="spellStart"/>
      <w:r>
        <w:rPr>
          <w:sz w:val="22"/>
          <w:szCs w:val="22"/>
        </w:rPr>
        <w:t>потешками</w:t>
      </w:r>
      <w:proofErr w:type="spellEnd"/>
      <w:r>
        <w:rPr>
          <w:sz w:val="22"/>
          <w:szCs w:val="22"/>
        </w:rPr>
        <w:t xml:space="preserve"> и песенками.</w:t>
      </w:r>
    </w:p>
    <w:p w:rsidR="00142184" w:rsidRDefault="00142184">
      <w:pPr>
        <w:shd w:val="clear" w:color="auto" w:fill="FFFFFF"/>
        <w:spacing w:line="250" w:lineRule="exact"/>
        <w:ind w:left="5" w:right="38" w:firstLine="298"/>
        <w:jc w:val="both"/>
      </w:pPr>
      <w:proofErr w:type="gramStart"/>
      <w:r>
        <w:rPr>
          <w:sz w:val="22"/>
          <w:szCs w:val="22"/>
        </w:rPr>
        <w:t>Выражение с помощью пантомимических средств характерных признаков частей суток, времен года (ночь — закрыты глаза, руки под щекой — спит; день — прыгает, изображает какое-то действие; зима — сжались, холодно; лето — раскрылись к солнцу и т. п.).</w:t>
      </w:r>
      <w:proofErr w:type="gramEnd"/>
    </w:p>
    <w:p w:rsidR="00142184" w:rsidRDefault="00142184">
      <w:pPr>
        <w:shd w:val="clear" w:color="auto" w:fill="FFFFFF"/>
        <w:spacing w:line="245" w:lineRule="exact"/>
        <w:ind w:left="19" w:right="29" w:firstLine="293"/>
        <w:jc w:val="both"/>
      </w:pPr>
      <w:r>
        <w:rPr>
          <w:sz w:val="22"/>
          <w:szCs w:val="22"/>
        </w:rPr>
        <w:t>Называние выходных дней недели, первого дня после выходного, по возможности, остальные дни недели. Данная работа ведется индивидуально с каждым ребенком, исходя из возможностей усвоения материала.</w:t>
      </w:r>
    </w:p>
    <w:p w:rsidR="00142184" w:rsidRDefault="00142184">
      <w:pPr>
        <w:shd w:val="clear" w:color="auto" w:fill="FFFFFF"/>
        <w:spacing w:line="245" w:lineRule="exact"/>
        <w:ind w:left="24" w:right="19" w:firstLine="298"/>
        <w:jc w:val="both"/>
      </w:pPr>
      <w:r>
        <w:rPr>
          <w:sz w:val="22"/>
          <w:szCs w:val="22"/>
        </w:rPr>
        <w:t>Формируемые математические представления и умения должны широко использоваться в различных ситуациях бытовой жизни, в процессе экскурсий, наблюдений, игровой деятельности, особенно в сюжетно-ролевой игре, элементарной трудовой деятельности.</w:t>
      </w:r>
    </w:p>
    <w:p w:rsidR="00142184" w:rsidRDefault="00142184">
      <w:pPr>
        <w:shd w:val="clear" w:color="auto" w:fill="FFFFFF"/>
        <w:spacing w:before="221" w:line="250" w:lineRule="exact"/>
        <w:ind w:left="38" w:right="14" w:firstLine="293"/>
        <w:jc w:val="both"/>
      </w:pPr>
      <w:r>
        <w:rPr>
          <w:b/>
          <w:bCs/>
          <w:i/>
          <w:iCs/>
          <w:sz w:val="22"/>
          <w:szCs w:val="22"/>
        </w:rPr>
        <w:t xml:space="preserve">Предполагаемые результаты обучения (для учителя) </w:t>
      </w:r>
      <w:r>
        <w:rPr>
          <w:sz w:val="22"/>
          <w:szCs w:val="22"/>
        </w:rPr>
        <w:t>— это наличие у детей на фоне положительных эмоциональных реакций на действия с игрушками и изображениями, выполняемыми в контексте математического содержания, следующих умений:</w:t>
      </w:r>
    </w:p>
    <w:p w:rsidR="00142184" w:rsidRDefault="00142184" w:rsidP="00142184">
      <w:pPr>
        <w:numPr>
          <w:ilvl w:val="0"/>
          <w:numId w:val="8"/>
        </w:numPr>
        <w:shd w:val="clear" w:color="auto" w:fill="FFFFFF"/>
        <w:tabs>
          <w:tab w:val="left" w:pos="643"/>
        </w:tabs>
        <w:spacing w:line="245" w:lineRule="exact"/>
        <w:ind w:left="643" w:right="5" w:hanging="298"/>
        <w:jc w:val="both"/>
        <w:rPr>
          <w:sz w:val="22"/>
          <w:szCs w:val="22"/>
        </w:rPr>
      </w:pPr>
      <w:r>
        <w:rPr>
          <w:sz w:val="22"/>
          <w:szCs w:val="22"/>
        </w:rPr>
        <w:t xml:space="preserve">осуществлять действия с множествами на </w:t>
      </w:r>
      <w:proofErr w:type="spellStart"/>
      <w:r>
        <w:rPr>
          <w:sz w:val="22"/>
          <w:szCs w:val="22"/>
        </w:rPr>
        <w:t>дочисловом</w:t>
      </w:r>
      <w:proofErr w:type="spellEnd"/>
      <w:r>
        <w:rPr>
          <w:sz w:val="22"/>
          <w:szCs w:val="22"/>
        </w:rPr>
        <w:t xml:space="preserve"> и элементарном числовом уровне в пределах пяти (совместно с педагогом, по подражанию, по образцу и по словесной инструкции);</w:t>
      </w:r>
    </w:p>
    <w:p w:rsidR="00142184" w:rsidRDefault="00142184" w:rsidP="00142184">
      <w:pPr>
        <w:numPr>
          <w:ilvl w:val="0"/>
          <w:numId w:val="8"/>
        </w:numPr>
        <w:shd w:val="clear" w:color="auto" w:fill="FFFFFF"/>
        <w:tabs>
          <w:tab w:val="left" w:pos="643"/>
        </w:tabs>
        <w:spacing w:line="245" w:lineRule="exact"/>
        <w:ind w:left="643" w:hanging="298"/>
        <w:jc w:val="both"/>
        <w:rPr>
          <w:sz w:val="22"/>
          <w:szCs w:val="22"/>
        </w:rPr>
      </w:pPr>
      <w:r>
        <w:rPr>
          <w:sz w:val="22"/>
          <w:szCs w:val="22"/>
        </w:rPr>
        <w:t>выделять от одного до пяти предметов из множества и собирать заданное множество предметов по подражанию и образцу действиям взрослого;</w:t>
      </w:r>
    </w:p>
    <w:p w:rsidR="00142184" w:rsidRDefault="00142184" w:rsidP="00142184">
      <w:pPr>
        <w:numPr>
          <w:ilvl w:val="0"/>
          <w:numId w:val="8"/>
        </w:numPr>
        <w:shd w:val="clear" w:color="auto" w:fill="FFFFFF"/>
        <w:tabs>
          <w:tab w:val="left" w:pos="643"/>
        </w:tabs>
        <w:spacing w:line="245" w:lineRule="exact"/>
        <w:ind w:left="643" w:right="5" w:hanging="298"/>
        <w:jc w:val="both"/>
        <w:rPr>
          <w:sz w:val="22"/>
          <w:szCs w:val="22"/>
        </w:rPr>
      </w:pPr>
      <w:r>
        <w:rPr>
          <w:sz w:val="22"/>
          <w:szCs w:val="22"/>
        </w:rPr>
        <w:t>узнавать цифры 1-5 и соотносить их с количеством пальцев и предметов;</w:t>
      </w:r>
    </w:p>
    <w:p w:rsidR="00142184" w:rsidRDefault="00142184" w:rsidP="00142184">
      <w:pPr>
        <w:numPr>
          <w:ilvl w:val="0"/>
          <w:numId w:val="8"/>
        </w:numPr>
        <w:shd w:val="clear" w:color="auto" w:fill="FFFFFF"/>
        <w:tabs>
          <w:tab w:val="left" w:pos="643"/>
        </w:tabs>
        <w:spacing w:line="245" w:lineRule="exact"/>
        <w:ind w:left="643" w:right="10" w:hanging="298"/>
        <w:jc w:val="both"/>
        <w:rPr>
          <w:sz w:val="22"/>
          <w:szCs w:val="22"/>
        </w:rPr>
      </w:pPr>
      <w:r>
        <w:rPr>
          <w:sz w:val="22"/>
          <w:szCs w:val="22"/>
        </w:rPr>
        <w:t>писать цифры 1-5 по трафаретам, по опорным точкам, самостоятельно;</w:t>
      </w:r>
    </w:p>
    <w:p w:rsidR="00142184" w:rsidRDefault="00142184" w:rsidP="00142184">
      <w:pPr>
        <w:numPr>
          <w:ilvl w:val="0"/>
          <w:numId w:val="8"/>
        </w:numPr>
        <w:shd w:val="clear" w:color="auto" w:fill="FFFFFF"/>
        <w:tabs>
          <w:tab w:val="left" w:pos="643"/>
        </w:tabs>
        <w:spacing w:line="254" w:lineRule="exact"/>
        <w:ind w:left="643" w:hanging="298"/>
        <w:jc w:val="both"/>
        <w:rPr>
          <w:sz w:val="22"/>
          <w:szCs w:val="22"/>
        </w:rPr>
      </w:pPr>
      <w:r>
        <w:rPr>
          <w:sz w:val="22"/>
          <w:szCs w:val="22"/>
        </w:rPr>
        <w:t>называть цифровой ряд, выкладывая цифры в последовательности, подбирая соответствующую цифру к количеству предметов;</w:t>
      </w:r>
    </w:p>
    <w:p w:rsidR="00142184" w:rsidRDefault="00142184" w:rsidP="00142184">
      <w:pPr>
        <w:numPr>
          <w:ilvl w:val="0"/>
          <w:numId w:val="8"/>
        </w:numPr>
        <w:shd w:val="clear" w:color="auto" w:fill="FFFFFF"/>
        <w:tabs>
          <w:tab w:val="left" w:pos="643"/>
        </w:tabs>
        <w:spacing w:line="254" w:lineRule="exact"/>
        <w:ind w:left="643" w:hanging="298"/>
        <w:jc w:val="both"/>
        <w:rPr>
          <w:sz w:val="22"/>
          <w:szCs w:val="22"/>
        </w:rPr>
        <w:sectPr w:rsidR="00142184">
          <w:type w:val="continuous"/>
          <w:pgSz w:w="16834" w:h="11909" w:orient="landscape"/>
          <w:pgMar w:top="782" w:right="2222" w:bottom="360" w:left="1440" w:header="720" w:footer="720" w:gutter="0"/>
          <w:cols w:num="2" w:space="720" w:equalWidth="0">
            <w:col w:w="6177" w:space="787"/>
            <w:col w:w="6206"/>
          </w:cols>
          <w:noEndnote/>
        </w:sectPr>
      </w:pPr>
    </w:p>
    <w:p w:rsidR="00142184" w:rsidRDefault="00142184">
      <w:pPr>
        <w:spacing w:before="149" w:line="1" w:lineRule="exact"/>
        <w:rPr>
          <w:rFonts w:ascii="Arial" w:hAnsi="Arial" w:cs="Arial"/>
          <w:sz w:val="2"/>
          <w:szCs w:val="2"/>
        </w:rPr>
      </w:pPr>
    </w:p>
    <w:p w:rsidR="00142184" w:rsidRDefault="00142184" w:rsidP="00142184">
      <w:pPr>
        <w:numPr>
          <w:ilvl w:val="0"/>
          <w:numId w:val="8"/>
        </w:numPr>
        <w:shd w:val="clear" w:color="auto" w:fill="FFFFFF"/>
        <w:tabs>
          <w:tab w:val="left" w:pos="643"/>
        </w:tabs>
        <w:spacing w:line="254" w:lineRule="exact"/>
        <w:ind w:left="643" w:hanging="298"/>
        <w:jc w:val="both"/>
        <w:rPr>
          <w:sz w:val="22"/>
          <w:szCs w:val="22"/>
        </w:rPr>
        <w:sectPr w:rsidR="00142184">
          <w:type w:val="continuous"/>
          <w:pgSz w:w="16834" w:h="11909" w:orient="landscape"/>
          <w:pgMar w:top="782" w:right="1675" w:bottom="360" w:left="1450" w:header="720" w:footer="720" w:gutter="0"/>
          <w:cols w:space="60"/>
          <w:noEndnote/>
        </w:sectPr>
      </w:pPr>
    </w:p>
    <w:p w:rsidR="00142184" w:rsidRDefault="00142184">
      <w:pPr>
        <w:shd w:val="clear" w:color="auto" w:fill="FFFFFF"/>
        <w:spacing w:before="67"/>
      </w:pPr>
      <w:r>
        <w:rPr>
          <w:rFonts w:ascii="Arial" w:hAnsi="Arial" w:cs="Arial"/>
          <w:sz w:val="18"/>
          <w:szCs w:val="18"/>
        </w:rPr>
        <w:lastRenderedPageBreak/>
        <w:t>58</w:t>
      </w:r>
    </w:p>
    <w:p w:rsidR="00142184" w:rsidRDefault="00142184">
      <w:pPr>
        <w:shd w:val="clear" w:color="auto" w:fill="FFFFFF"/>
      </w:pPr>
      <w:r>
        <w:br w:type="column"/>
      </w:r>
      <w:r>
        <w:rPr>
          <w:rFonts w:ascii="Arial" w:hAnsi="Arial" w:cs="Arial"/>
          <w:sz w:val="18"/>
          <w:szCs w:val="18"/>
        </w:rPr>
        <w:lastRenderedPageBreak/>
        <w:t>59</w:t>
      </w:r>
    </w:p>
    <w:p w:rsidR="00142184" w:rsidRDefault="00142184">
      <w:pPr>
        <w:shd w:val="clear" w:color="auto" w:fill="FFFFFF"/>
        <w:sectPr w:rsidR="00142184">
          <w:type w:val="continuous"/>
          <w:pgSz w:w="16834" w:h="11909" w:orient="landscape"/>
          <w:pgMar w:top="782" w:right="1675" w:bottom="360" w:left="1450" w:header="720" w:footer="720" w:gutter="0"/>
          <w:cols w:num="2" w:space="720" w:equalWidth="0">
            <w:col w:w="720" w:space="12269"/>
            <w:col w:w="720"/>
          </w:cols>
          <w:noEndnote/>
        </w:sectPr>
      </w:pPr>
    </w:p>
    <w:p w:rsidR="00142184" w:rsidRDefault="00142184">
      <w:pPr>
        <w:shd w:val="clear" w:color="auto" w:fill="FFFFFF"/>
        <w:tabs>
          <w:tab w:val="left" w:leader="underscore" w:pos="5904"/>
        </w:tabs>
        <w:ind w:left="34"/>
      </w:pPr>
      <w:r>
        <w:rPr>
          <w:rFonts w:ascii="Arial" w:hAnsi="Arial"/>
          <w:spacing w:val="25"/>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r>
        <w:rPr>
          <w:rFonts w:ascii="Arial" w:hAnsi="Arial" w:cs="Arial"/>
          <w:sz w:val="18"/>
          <w:szCs w:val="18"/>
        </w:rPr>
        <w:tab/>
      </w:r>
    </w:p>
    <w:p w:rsidR="00142184" w:rsidRDefault="00142184" w:rsidP="00142184">
      <w:pPr>
        <w:numPr>
          <w:ilvl w:val="0"/>
          <w:numId w:val="7"/>
        </w:numPr>
        <w:shd w:val="clear" w:color="auto" w:fill="FFFFFF"/>
        <w:tabs>
          <w:tab w:val="left" w:pos="293"/>
        </w:tabs>
        <w:spacing w:before="298" w:line="245" w:lineRule="exact"/>
        <w:ind w:left="293" w:right="14" w:hanging="293"/>
        <w:jc w:val="both"/>
        <w:rPr>
          <w:sz w:val="22"/>
          <w:szCs w:val="22"/>
        </w:rPr>
      </w:pPr>
      <w:r>
        <w:rPr>
          <w:sz w:val="22"/>
          <w:szCs w:val="22"/>
        </w:rPr>
        <w:t>понимать и использовать приемы наложения и приложения при образовании множе</w:t>
      </w:r>
      <w:proofErr w:type="gramStart"/>
      <w:r>
        <w:rPr>
          <w:sz w:val="22"/>
          <w:szCs w:val="22"/>
        </w:rPr>
        <w:t>ств в пр</w:t>
      </w:r>
      <w:proofErr w:type="gramEnd"/>
      <w:r>
        <w:rPr>
          <w:sz w:val="22"/>
          <w:szCs w:val="22"/>
        </w:rPr>
        <w:t>еделах пяти и соотнесении предметов по величине;</w:t>
      </w:r>
    </w:p>
    <w:p w:rsidR="00142184" w:rsidRDefault="00142184" w:rsidP="00142184">
      <w:pPr>
        <w:numPr>
          <w:ilvl w:val="0"/>
          <w:numId w:val="7"/>
        </w:numPr>
        <w:shd w:val="clear" w:color="auto" w:fill="FFFFFF"/>
        <w:tabs>
          <w:tab w:val="left" w:pos="293"/>
        </w:tabs>
        <w:spacing w:before="10" w:line="245" w:lineRule="exact"/>
        <w:ind w:left="293" w:right="19" w:hanging="293"/>
        <w:jc w:val="both"/>
        <w:rPr>
          <w:sz w:val="22"/>
          <w:szCs w:val="22"/>
        </w:rPr>
      </w:pPr>
      <w:r>
        <w:rPr>
          <w:sz w:val="22"/>
          <w:szCs w:val="22"/>
        </w:rPr>
        <w:t>решать задачи-драматизации и задачи-иллюстрации на сложение и вычитание, используя наглядный материал в пределах трех;</w:t>
      </w:r>
    </w:p>
    <w:p w:rsidR="00142184" w:rsidRDefault="00142184" w:rsidP="00142184">
      <w:pPr>
        <w:numPr>
          <w:ilvl w:val="0"/>
          <w:numId w:val="7"/>
        </w:numPr>
        <w:shd w:val="clear" w:color="auto" w:fill="FFFFFF"/>
        <w:tabs>
          <w:tab w:val="left" w:pos="293"/>
        </w:tabs>
        <w:spacing w:before="5" w:line="245" w:lineRule="exact"/>
        <w:ind w:left="293" w:right="24" w:hanging="293"/>
        <w:jc w:val="both"/>
        <w:rPr>
          <w:sz w:val="22"/>
          <w:szCs w:val="22"/>
        </w:rPr>
      </w:pPr>
      <w:r>
        <w:rPr>
          <w:sz w:val="22"/>
          <w:szCs w:val="22"/>
        </w:rPr>
        <w:t>пользоваться калькулятором: узнавать цифры и знаки на клавиатуре, производить простейшие арифметические действия в пределах пяти;</w:t>
      </w:r>
    </w:p>
    <w:p w:rsidR="00142184" w:rsidRDefault="00142184" w:rsidP="00142184">
      <w:pPr>
        <w:numPr>
          <w:ilvl w:val="0"/>
          <w:numId w:val="7"/>
        </w:numPr>
        <w:shd w:val="clear" w:color="auto" w:fill="FFFFFF"/>
        <w:tabs>
          <w:tab w:val="left" w:pos="293"/>
        </w:tabs>
        <w:spacing w:before="5" w:line="245" w:lineRule="exact"/>
        <w:ind w:left="293" w:right="24" w:hanging="293"/>
        <w:jc w:val="both"/>
        <w:rPr>
          <w:sz w:val="22"/>
          <w:szCs w:val="22"/>
        </w:rPr>
      </w:pPr>
      <w:proofErr w:type="gramStart"/>
      <w:r>
        <w:rPr>
          <w:sz w:val="22"/>
          <w:szCs w:val="22"/>
        </w:rPr>
        <w:t>выделять по подобию, по индивидуальным возможностям и по словесной инструкции признаки цвета (красный, желтый, зеленый, синий и белый); формы (куб, шар, треугольная призма (крыша), прямоугольная призма (брусок), квадрат, круг, треугольник, прямоугольник); величины (большой, маленький, длинный, короткий, широкий, узкий, тяжелый, легкий) в предметах (задания типа «Найди такой же...»);</w:t>
      </w:r>
      <w:proofErr w:type="gramEnd"/>
    </w:p>
    <w:p w:rsidR="00142184" w:rsidRDefault="00142184" w:rsidP="00142184">
      <w:pPr>
        <w:numPr>
          <w:ilvl w:val="0"/>
          <w:numId w:val="7"/>
        </w:numPr>
        <w:shd w:val="clear" w:color="auto" w:fill="FFFFFF"/>
        <w:tabs>
          <w:tab w:val="left" w:pos="293"/>
        </w:tabs>
        <w:spacing w:line="245" w:lineRule="exact"/>
        <w:ind w:left="293" w:right="29" w:hanging="293"/>
        <w:jc w:val="both"/>
        <w:rPr>
          <w:sz w:val="22"/>
          <w:szCs w:val="22"/>
        </w:rPr>
      </w:pPr>
      <w:proofErr w:type="gramStart"/>
      <w:r>
        <w:rPr>
          <w:sz w:val="22"/>
          <w:szCs w:val="22"/>
        </w:rPr>
        <w:t>осуществлять выбор геометрических фигур (шар, куб, треугольная призма (крыша), прямоугольная призма, круг, квадрат, треугольник, прямоугольник) по подражанию действиям педагога, по образцу и по словесной инструкции, а также определять форму предметов в бытовом окружении;</w:t>
      </w:r>
      <w:proofErr w:type="gramEnd"/>
    </w:p>
    <w:p w:rsidR="00142184" w:rsidRDefault="00142184" w:rsidP="00142184">
      <w:pPr>
        <w:numPr>
          <w:ilvl w:val="0"/>
          <w:numId w:val="7"/>
        </w:numPr>
        <w:shd w:val="clear" w:color="auto" w:fill="FFFFFF"/>
        <w:tabs>
          <w:tab w:val="left" w:pos="293"/>
        </w:tabs>
        <w:spacing w:before="5" w:line="245" w:lineRule="exact"/>
        <w:ind w:left="293" w:right="38" w:hanging="293"/>
        <w:jc w:val="both"/>
        <w:rPr>
          <w:sz w:val="22"/>
          <w:szCs w:val="22"/>
        </w:rPr>
      </w:pPr>
      <w:proofErr w:type="gramStart"/>
      <w:r>
        <w:rPr>
          <w:sz w:val="22"/>
          <w:szCs w:val="22"/>
        </w:rPr>
        <w:t>производить объединение фигур в группы по форме (шары, кубы, треугольные призмы (крыши), прямоугольные призмы (бруски), круги, квадраты, треугольники и прямоугольники);</w:t>
      </w:r>
      <w:proofErr w:type="gramEnd"/>
    </w:p>
    <w:p w:rsidR="00142184" w:rsidRDefault="00142184" w:rsidP="00142184">
      <w:pPr>
        <w:numPr>
          <w:ilvl w:val="0"/>
          <w:numId w:val="7"/>
        </w:numPr>
        <w:shd w:val="clear" w:color="auto" w:fill="FFFFFF"/>
        <w:tabs>
          <w:tab w:val="left" w:pos="293"/>
        </w:tabs>
        <w:spacing w:line="245" w:lineRule="exact"/>
        <w:ind w:left="293" w:right="43" w:hanging="293"/>
        <w:jc w:val="both"/>
        <w:rPr>
          <w:sz w:val="22"/>
          <w:szCs w:val="22"/>
        </w:rPr>
      </w:pPr>
      <w:r>
        <w:rPr>
          <w:sz w:val="22"/>
          <w:szCs w:val="22"/>
        </w:rPr>
        <w:t>соотносить плоскостные и пространственные фигуры в процессе игр и игровых упражнений;</w:t>
      </w:r>
    </w:p>
    <w:p w:rsidR="00142184" w:rsidRDefault="00142184" w:rsidP="00142184">
      <w:pPr>
        <w:numPr>
          <w:ilvl w:val="0"/>
          <w:numId w:val="7"/>
        </w:numPr>
        <w:shd w:val="clear" w:color="auto" w:fill="FFFFFF"/>
        <w:tabs>
          <w:tab w:val="left" w:pos="293"/>
        </w:tabs>
        <w:spacing w:line="245" w:lineRule="exact"/>
        <w:ind w:left="293" w:right="43" w:hanging="293"/>
        <w:jc w:val="both"/>
        <w:rPr>
          <w:sz w:val="22"/>
          <w:szCs w:val="22"/>
        </w:rPr>
      </w:pPr>
      <w:r>
        <w:rPr>
          <w:sz w:val="22"/>
          <w:szCs w:val="22"/>
        </w:rPr>
        <w:t>перемещаться в пространстве комнаты с помощью взрослого, по словесной инструкции и самостоятельно;</w:t>
      </w:r>
    </w:p>
    <w:p w:rsidR="00142184" w:rsidRDefault="00142184" w:rsidP="00142184">
      <w:pPr>
        <w:numPr>
          <w:ilvl w:val="0"/>
          <w:numId w:val="7"/>
        </w:numPr>
        <w:shd w:val="clear" w:color="auto" w:fill="FFFFFF"/>
        <w:tabs>
          <w:tab w:val="left" w:pos="293"/>
        </w:tabs>
        <w:spacing w:line="245" w:lineRule="exact"/>
        <w:ind w:left="293" w:right="48" w:hanging="293"/>
        <w:jc w:val="both"/>
        <w:rPr>
          <w:sz w:val="22"/>
          <w:szCs w:val="22"/>
        </w:rPr>
      </w:pPr>
      <w:r>
        <w:rPr>
          <w:sz w:val="22"/>
          <w:szCs w:val="22"/>
        </w:rPr>
        <w:t>производить простейшие действия по перемещению предметов вперед, назад, вверх, вниз по подражанию действиям взрослого, по образцу и по словесной инструкции;</w:t>
      </w:r>
    </w:p>
    <w:p w:rsidR="00142184" w:rsidRDefault="00142184" w:rsidP="00142184">
      <w:pPr>
        <w:numPr>
          <w:ilvl w:val="0"/>
          <w:numId w:val="7"/>
        </w:numPr>
        <w:shd w:val="clear" w:color="auto" w:fill="FFFFFF"/>
        <w:tabs>
          <w:tab w:val="left" w:pos="293"/>
        </w:tabs>
        <w:spacing w:before="5" w:line="245" w:lineRule="exact"/>
        <w:ind w:left="293" w:right="62" w:hanging="293"/>
        <w:jc w:val="both"/>
        <w:rPr>
          <w:sz w:val="22"/>
          <w:szCs w:val="22"/>
        </w:rPr>
      </w:pPr>
      <w:proofErr w:type="gramStart"/>
      <w:r>
        <w:rPr>
          <w:sz w:val="22"/>
          <w:szCs w:val="22"/>
        </w:rPr>
        <w:t xml:space="preserve">узнавать и называть на основе наиболее характерных признаков (по наблюдениям в природе, по </w:t>
      </w:r>
      <w:proofErr w:type="spellStart"/>
      <w:r>
        <w:rPr>
          <w:sz w:val="22"/>
          <w:szCs w:val="22"/>
        </w:rPr>
        <w:t>изображени</w:t>
      </w:r>
      <w:proofErr w:type="spellEnd"/>
      <w:r>
        <w:rPr>
          <w:sz w:val="22"/>
          <w:szCs w:val="22"/>
        </w:rPr>
        <w:t>-</w:t>
      </w:r>
      <w:proofErr w:type="gramEnd"/>
    </w:p>
    <w:p w:rsidR="00142184" w:rsidRDefault="00142184">
      <w:pPr>
        <w:shd w:val="clear" w:color="auto" w:fill="FFFFFF"/>
        <w:spacing w:before="82"/>
        <w:ind w:left="293"/>
      </w:pPr>
      <w:r>
        <w:rPr>
          <w:sz w:val="22"/>
          <w:szCs w:val="22"/>
        </w:rPr>
        <w:br w:type="column"/>
      </w:r>
      <w:r>
        <w:rPr>
          <w:rFonts w:ascii="Arial" w:hAnsi="Arial"/>
          <w:spacing w:val="-2"/>
          <w:sz w:val="18"/>
          <w:szCs w:val="18"/>
          <w:u w:val="single"/>
        </w:rPr>
        <w:lastRenderedPageBreak/>
        <w:t>Примерная</w:t>
      </w:r>
      <w:r>
        <w:rPr>
          <w:rFonts w:ascii="Arial" w:hAnsi="Arial" w:cs="Arial"/>
          <w:spacing w:val="-2"/>
          <w:sz w:val="18"/>
          <w:szCs w:val="18"/>
          <w:u w:val="single"/>
        </w:rPr>
        <w:t xml:space="preserve"> </w:t>
      </w:r>
      <w:r>
        <w:rPr>
          <w:rFonts w:ascii="Arial" w:hAnsi="Arial"/>
          <w:spacing w:val="-2"/>
          <w:sz w:val="18"/>
          <w:szCs w:val="18"/>
          <w:u w:val="single"/>
        </w:rPr>
        <w:t>программа</w:t>
      </w:r>
      <w:r>
        <w:rPr>
          <w:rFonts w:ascii="Arial" w:hAnsi="Arial" w:cs="Arial"/>
          <w:spacing w:val="-2"/>
          <w:sz w:val="18"/>
          <w:szCs w:val="18"/>
          <w:u w:val="single"/>
        </w:rPr>
        <w:t xml:space="preserve"> </w:t>
      </w:r>
      <w:r>
        <w:rPr>
          <w:rFonts w:ascii="Arial" w:hAnsi="Arial"/>
          <w:spacing w:val="-2"/>
          <w:sz w:val="18"/>
          <w:szCs w:val="18"/>
          <w:u w:val="single"/>
        </w:rPr>
        <w:t>по</w:t>
      </w:r>
      <w:r>
        <w:rPr>
          <w:rFonts w:ascii="Arial" w:hAnsi="Arial" w:cs="Arial"/>
          <w:spacing w:val="-2"/>
          <w:sz w:val="18"/>
          <w:szCs w:val="18"/>
          <w:u w:val="single"/>
        </w:rPr>
        <w:t xml:space="preserve"> </w:t>
      </w:r>
      <w:r>
        <w:rPr>
          <w:rFonts w:ascii="Arial" w:hAnsi="Arial"/>
          <w:spacing w:val="-2"/>
          <w:sz w:val="18"/>
          <w:szCs w:val="18"/>
          <w:u w:val="single"/>
        </w:rPr>
        <w:t>математике</w:t>
      </w:r>
    </w:p>
    <w:p w:rsidR="00142184" w:rsidRDefault="00142184">
      <w:pPr>
        <w:shd w:val="clear" w:color="auto" w:fill="FFFFFF"/>
        <w:spacing w:before="317" w:line="250" w:lineRule="exact"/>
        <w:ind w:left="600"/>
      </w:pPr>
      <w:proofErr w:type="gramStart"/>
      <w:r>
        <w:rPr>
          <w:sz w:val="22"/>
          <w:szCs w:val="22"/>
        </w:rPr>
        <w:t>ям на картинках) времена года (лето, зима, осень, весна) и части суток (утро, день, вечер, ночь).</w:t>
      </w:r>
      <w:proofErr w:type="gramEnd"/>
    </w:p>
    <w:p w:rsidR="00142184" w:rsidRDefault="00142184">
      <w:pPr>
        <w:shd w:val="clear" w:color="auto" w:fill="FFFFFF"/>
        <w:spacing w:before="336"/>
        <w:ind w:left="302"/>
      </w:pPr>
      <w:r>
        <w:rPr>
          <w:rFonts w:ascii="Arial" w:hAnsi="Arial"/>
          <w:b/>
          <w:bCs/>
          <w:sz w:val="26"/>
          <w:szCs w:val="26"/>
        </w:rPr>
        <w:t>Четвертый</w:t>
      </w:r>
      <w:r>
        <w:rPr>
          <w:rFonts w:ascii="Arial" w:hAnsi="Arial" w:cs="Arial"/>
          <w:b/>
          <w:bCs/>
          <w:sz w:val="26"/>
          <w:szCs w:val="26"/>
        </w:rPr>
        <w:t xml:space="preserve"> (</w:t>
      </w:r>
      <w:r>
        <w:rPr>
          <w:rFonts w:ascii="Arial" w:hAnsi="Arial"/>
          <w:b/>
          <w:bCs/>
          <w:sz w:val="26"/>
          <w:szCs w:val="26"/>
        </w:rPr>
        <w:t>пятый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96" w:line="245" w:lineRule="exact"/>
        <w:ind w:right="19" w:firstLine="298"/>
        <w:jc w:val="both"/>
      </w:pPr>
      <w:r>
        <w:rPr>
          <w:sz w:val="22"/>
          <w:szCs w:val="22"/>
        </w:rPr>
        <w:t>В начале учебного года повторяется материал, пройденный на предыдущих годах обучения. Повторение проводится в процессе различных видов деятельности: игровой, изобразительной, конструктивной, элементарной трудовой, связанной с бытом и деятельностью детей.</w:t>
      </w:r>
    </w:p>
    <w:p w:rsidR="00142184" w:rsidRDefault="00142184">
      <w:pPr>
        <w:shd w:val="clear" w:color="auto" w:fill="FFFFFF"/>
        <w:spacing w:before="326"/>
        <w:ind w:left="302"/>
      </w:pPr>
      <w:r>
        <w:rPr>
          <w:rFonts w:ascii="Arial" w:hAnsi="Arial"/>
          <w:b/>
          <w:bCs/>
          <w:spacing w:val="-1"/>
          <w:w w:val="85"/>
          <w:sz w:val="22"/>
          <w:szCs w:val="22"/>
          <w:u w:val="single"/>
        </w:rPr>
        <w:t>Содержание</w:t>
      </w:r>
    </w:p>
    <w:p w:rsidR="00142184" w:rsidRDefault="00142184">
      <w:pPr>
        <w:shd w:val="clear" w:color="auto" w:fill="FFFFFF"/>
        <w:spacing w:before="154" w:line="245" w:lineRule="exact"/>
        <w:ind w:left="302"/>
      </w:pPr>
      <w:r>
        <w:rPr>
          <w:sz w:val="22"/>
          <w:szCs w:val="22"/>
          <w:u w:val="single"/>
        </w:rPr>
        <w:t>Количественные представления</w:t>
      </w:r>
    </w:p>
    <w:p w:rsidR="00142184" w:rsidRDefault="00142184">
      <w:pPr>
        <w:shd w:val="clear" w:color="auto" w:fill="FFFFFF"/>
        <w:spacing w:line="245" w:lineRule="exact"/>
        <w:ind w:left="307"/>
      </w:pPr>
      <w:r>
        <w:rPr>
          <w:sz w:val="22"/>
          <w:szCs w:val="22"/>
          <w:u w:val="single"/>
        </w:rPr>
        <w:t>Счет в пределах одного-пяти</w:t>
      </w:r>
      <w:proofErr w:type="gramStart"/>
      <w:r>
        <w:rPr>
          <w:sz w:val="22"/>
          <w:szCs w:val="22"/>
          <w:u w:val="single"/>
        </w:rPr>
        <w:t>.</w:t>
      </w:r>
      <w:proofErr w:type="gramEnd"/>
      <w:r>
        <w:rPr>
          <w:sz w:val="22"/>
          <w:szCs w:val="22"/>
          <w:u w:val="single"/>
        </w:rPr>
        <w:t xml:space="preserve"> </w:t>
      </w:r>
      <w:proofErr w:type="gramStart"/>
      <w:r>
        <w:rPr>
          <w:sz w:val="22"/>
          <w:szCs w:val="22"/>
          <w:u w:val="single"/>
        </w:rPr>
        <w:t>о</w:t>
      </w:r>
      <w:proofErr w:type="gramEnd"/>
      <w:r>
        <w:rPr>
          <w:sz w:val="22"/>
          <w:szCs w:val="22"/>
          <w:u w:val="single"/>
        </w:rPr>
        <w:t>дного-семи-десяти</w:t>
      </w:r>
    </w:p>
    <w:p w:rsidR="00142184" w:rsidRDefault="00142184">
      <w:pPr>
        <w:shd w:val="clear" w:color="auto" w:fill="FFFFFF"/>
        <w:spacing w:line="245" w:lineRule="exact"/>
        <w:ind w:left="5" w:right="10" w:firstLine="302"/>
        <w:jc w:val="both"/>
      </w:pPr>
      <w:r>
        <w:rPr>
          <w:sz w:val="22"/>
          <w:szCs w:val="22"/>
        </w:rPr>
        <w:t>Сравнение двух групп множе</w:t>
      </w:r>
      <w:proofErr w:type="gramStart"/>
      <w:r>
        <w:rPr>
          <w:sz w:val="22"/>
          <w:szCs w:val="22"/>
        </w:rPr>
        <w:t>ств пр</w:t>
      </w:r>
      <w:proofErr w:type="gramEnd"/>
      <w:r>
        <w:rPr>
          <w:sz w:val="22"/>
          <w:szCs w:val="22"/>
        </w:rPr>
        <w:t xml:space="preserve">едметов, объемных или плоскостных моделей путем пересчета, с использованием способов проверки (приложение и наложение) в пределах </w:t>
      </w:r>
      <w:proofErr w:type="spellStart"/>
      <w:r>
        <w:rPr>
          <w:sz w:val="22"/>
          <w:szCs w:val="22"/>
        </w:rPr>
        <w:t>д</w:t>
      </w:r>
      <w:proofErr w:type="spellEnd"/>
      <w:r>
        <w:rPr>
          <w:sz w:val="22"/>
          <w:szCs w:val="22"/>
        </w:rPr>
        <w:t xml:space="preserve"> </w:t>
      </w:r>
      <w:proofErr w:type="spellStart"/>
      <w:r>
        <w:rPr>
          <w:sz w:val="22"/>
          <w:szCs w:val="22"/>
        </w:rPr>
        <w:t>вух-четырех-пяти-семи</w:t>
      </w:r>
      <w:proofErr w:type="spellEnd"/>
      <w:r>
        <w:rPr>
          <w:sz w:val="22"/>
          <w:szCs w:val="22"/>
        </w:rPr>
        <w:t>.</w:t>
      </w:r>
    </w:p>
    <w:p w:rsidR="00142184" w:rsidRDefault="00142184">
      <w:pPr>
        <w:shd w:val="clear" w:color="auto" w:fill="FFFFFF"/>
        <w:spacing w:line="245" w:lineRule="exact"/>
        <w:ind w:left="5" w:firstLine="307"/>
        <w:jc w:val="both"/>
      </w:pPr>
      <w:r>
        <w:rPr>
          <w:sz w:val="22"/>
          <w:szCs w:val="22"/>
        </w:rPr>
        <w:t>Вырезание кружков, полосок, квадратов в количестве, соответствующем заданию учителя или результатам пересчета предметов предъявленного множества (столько же, сколько) с помощью взрослого, самостоятельно.</w:t>
      </w:r>
    </w:p>
    <w:p w:rsidR="00142184" w:rsidRDefault="00142184">
      <w:pPr>
        <w:shd w:val="clear" w:color="auto" w:fill="FFFFFF"/>
        <w:spacing w:line="245" w:lineRule="exact"/>
        <w:ind w:left="10" w:right="5" w:firstLine="298"/>
        <w:jc w:val="both"/>
      </w:pPr>
      <w:r>
        <w:rPr>
          <w:sz w:val="22"/>
          <w:szCs w:val="22"/>
        </w:rPr>
        <w:t xml:space="preserve">Решение задач-драматизаций и задач-иллюстраций с открытым результатом на сложение и вычитание в пределах пяти-семи с использованием наглядного материала в </w:t>
      </w:r>
      <w:proofErr w:type="spellStart"/>
      <w:r>
        <w:rPr>
          <w:sz w:val="22"/>
          <w:szCs w:val="22"/>
        </w:rPr>
        <w:t>сюжет-но-дидактических</w:t>
      </w:r>
      <w:proofErr w:type="spellEnd"/>
      <w:r>
        <w:rPr>
          <w:sz w:val="22"/>
          <w:szCs w:val="22"/>
        </w:rPr>
        <w:t xml:space="preserve"> играх «Магазин», «Аптека», «Почта», «Кукольный театр».</w:t>
      </w:r>
    </w:p>
    <w:p w:rsidR="00142184" w:rsidRDefault="00142184">
      <w:pPr>
        <w:shd w:val="clear" w:color="auto" w:fill="FFFFFF"/>
        <w:spacing w:line="245" w:lineRule="exact"/>
        <w:ind w:left="14" w:right="5" w:firstLine="302"/>
        <w:jc w:val="both"/>
      </w:pPr>
      <w:r>
        <w:rPr>
          <w:sz w:val="22"/>
          <w:szCs w:val="22"/>
        </w:rPr>
        <w:t xml:space="preserve">Наблюдение за преобразованием количества, производимого учителем, называние </w:t>
      </w:r>
      <w:proofErr w:type="spellStart"/>
      <w:r>
        <w:rPr>
          <w:sz w:val="22"/>
          <w:szCs w:val="22"/>
        </w:rPr>
        <w:t>сопряженно</w:t>
      </w:r>
      <w:proofErr w:type="spellEnd"/>
      <w:r>
        <w:rPr>
          <w:sz w:val="22"/>
          <w:szCs w:val="22"/>
        </w:rPr>
        <w:t xml:space="preserve"> или отраженно производимых действий: поставили — стало больше, убрали — стало меньше, проверили — подставили или наложили предметы друг на друга — одинаково и т. п.</w:t>
      </w:r>
    </w:p>
    <w:p w:rsidR="00142184" w:rsidRDefault="00142184">
      <w:pPr>
        <w:shd w:val="clear" w:color="auto" w:fill="FFFFFF"/>
        <w:spacing w:line="245" w:lineRule="exact"/>
        <w:ind w:left="14" w:right="5" w:firstLine="302"/>
        <w:jc w:val="both"/>
      </w:pPr>
      <w:r>
        <w:rPr>
          <w:sz w:val="22"/>
          <w:szCs w:val="22"/>
        </w:rPr>
        <w:t xml:space="preserve">Пересчет количества предметов в пределах </w:t>
      </w:r>
      <w:proofErr w:type="spellStart"/>
      <w:r>
        <w:rPr>
          <w:sz w:val="22"/>
          <w:szCs w:val="22"/>
        </w:rPr>
        <w:t>одного-пя-ти-семи-десями</w:t>
      </w:r>
      <w:proofErr w:type="spellEnd"/>
      <w:r>
        <w:rPr>
          <w:sz w:val="22"/>
          <w:szCs w:val="22"/>
        </w:rPr>
        <w:t xml:space="preserve"> с последовательным указанием на каждый предмет, называние итогового числа и обведение общего количества круговым движением руки.</w:t>
      </w:r>
    </w:p>
    <w:p w:rsidR="00142184" w:rsidRDefault="00142184">
      <w:pPr>
        <w:shd w:val="clear" w:color="auto" w:fill="FFFFFF"/>
        <w:spacing w:line="245" w:lineRule="exact"/>
        <w:ind w:left="14" w:right="5" w:firstLine="302"/>
        <w:jc w:val="both"/>
        <w:sectPr w:rsidR="00142184">
          <w:pgSz w:w="16834" w:h="11909" w:orient="landscape"/>
          <w:pgMar w:top="761" w:right="2165" w:bottom="360" w:left="1757" w:header="720" w:footer="720" w:gutter="0"/>
          <w:cols w:num="2" w:space="720" w:equalWidth="0">
            <w:col w:w="5904" w:space="830"/>
            <w:col w:w="6177"/>
          </w:cols>
          <w:noEndnote/>
        </w:sectPr>
      </w:pPr>
    </w:p>
    <w:p w:rsidR="00142184" w:rsidRDefault="00142184">
      <w:pPr>
        <w:spacing w:before="322" w:line="1" w:lineRule="exact"/>
        <w:rPr>
          <w:rFonts w:ascii="Arial" w:hAnsi="Arial" w:cs="Arial"/>
          <w:sz w:val="2"/>
          <w:szCs w:val="2"/>
        </w:rPr>
      </w:pPr>
    </w:p>
    <w:p w:rsidR="00142184" w:rsidRDefault="00142184">
      <w:pPr>
        <w:shd w:val="clear" w:color="auto" w:fill="FFFFFF"/>
        <w:spacing w:line="245" w:lineRule="exact"/>
        <w:ind w:left="14" w:right="5" w:firstLine="302"/>
        <w:jc w:val="both"/>
        <w:sectPr w:rsidR="00142184">
          <w:type w:val="continuous"/>
          <w:pgSz w:w="16834" w:h="11909" w:orient="landscape"/>
          <w:pgMar w:top="761" w:right="1632" w:bottom="360" w:left="1440" w:header="720" w:footer="720" w:gutter="0"/>
          <w:cols w:space="60"/>
          <w:noEndnote/>
        </w:sectPr>
      </w:pPr>
    </w:p>
    <w:p w:rsidR="00142184" w:rsidRDefault="00142184">
      <w:pPr>
        <w:shd w:val="clear" w:color="auto" w:fill="FFFFFF"/>
      </w:pPr>
      <w:r>
        <w:rPr>
          <w:rFonts w:ascii="Arial" w:hAnsi="Arial" w:cs="Arial"/>
          <w:sz w:val="18"/>
          <w:szCs w:val="18"/>
        </w:rPr>
        <w:lastRenderedPageBreak/>
        <w:t>60</w:t>
      </w:r>
    </w:p>
    <w:p w:rsidR="00142184" w:rsidRDefault="00142184">
      <w:pPr>
        <w:shd w:val="clear" w:color="auto" w:fill="FFFFFF"/>
        <w:spacing w:before="110"/>
      </w:pPr>
      <w:r>
        <w:br w:type="column"/>
      </w:r>
      <w:r>
        <w:rPr>
          <w:b/>
          <w:bCs/>
          <w:sz w:val="18"/>
          <w:szCs w:val="18"/>
        </w:rPr>
        <w:lastRenderedPageBreak/>
        <w:t>61</w:t>
      </w:r>
    </w:p>
    <w:p w:rsidR="00142184" w:rsidRDefault="00142184">
      <w:pPr>
        <w:shd w:val="clear" w:color="auto" w:fill="FFFFFF"/>
        <w:spacing w:before="110"/>
        <w:sectPr w:rsidR="00142184">
          <w:type w:val="continuous"/>
          <w:pgSz w:w="16834" w:h="11909" w:orient="landscape"/>
          <w:pgMar w:top="761" w:right="1632" w:bottom="360" w:left="1440" w:header="720" w:footer="720" w:gutter="0"/>
          <w:cols w:num="2" w:space="720" w:equalWidth="0">
            <w:col w:w="720" w:space="12322"/>
            <w:col w:w="720"/>
          </w:cols>
          <w:noEndnote/>
        </w:sectPr>
      </w:pPr>
    </w:p>
    <w:p w:rsidR="00142184" w:rsidRDefault="00142184">
      <w:pPr>
        <w:shd w:val="clear" w:color="auto" w:fill="FFFFFF"/>
        <w:tabs>
          <w:tab w:val="left" w:leader="underscore" w:pos="6202"/>
        </w:tabs>
        <w:spacing w:before="38"/>
        <w:ind w:left="336"/>
      </w:pPr>
      <w:r>
        <w:rPr>
          <w:rFonts w:ascii="Arial" w:hAnsi="Arial"/>
          <w:spacing w:val="24"/>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r>
        <w:rPr>
          <w:rFonts w:ascii="Arial" w:hAnsi="Arial" w:cs="Arial"/>
          <w:sz w:val="18"/>
          <w:szCs w:val="18"/>
        </w:rPr>
        <w:tab/>
      </w:r>
    </w:p>
    <w:p w:rsidR="00142184" w:rsidRDefault="00142184">
      <w:pPr>
        <w:shd w:val="clear" w:color="auto" w:fill="FFFFFF"/>
        <w:spacing w:before="298" w:line="245" w:lineRule="exact"/>
        <w:ind w:left="24" w:right="5" w:firstLine="302"/>
        <w:jc w:val="both"/>
      </w:pPr>
      <w:r>
        <w:rPr>
          <w:sz w:val="22"/>
          <w:szCs w:val="22"/>
        </w:rPr>
        <w:t>Составление арифметических задач в пределах пяти-семи по предметам, игрушкам, различным картинкам в процессе специально организованных ситуаций игры и игровых упражнений (сюжетно-дидактические и сюжетно-ролевые игры «Зоопарк», «Магазин», «Аптека», «Почта»).</w:t>
      </w:r>
    </w:p>
    <w:p w:rsidR="00142184" w:rsidRDefault="00142184">
      <w:pPr>
        <w:shd w:val="clear" w:color="auto" w:fill="FFFFFF"/>
        <w:spacing w:line="245" w:lineRule="exact"/>
        <w:ind w:left="24" w:right="10" w:firstLine="307"/>
        <w:jc w:val="both"/>
      </w:pPr>
      <w:r>
        <w:rPr>
          <w:sz w:val="22"/>
          <w:szCs w:val="22"/>
        </w:rPr>
        <w:t>Определение цифр от одного до пяти-семи-десяти, написание их по трафаретам, опорным точкам и самостоятельно.</w:t>
      </w:r>
    </w:p>
    <w:p w:rsidR="00142184" w:rsidRDefault="00142184">
      <w:pPr>
        <w:shd w:val="clear" w:color="auto" w:fill="FFFFFF"/>
        <w:spacing w:line="245" w:lineRule="exact"/>
        <w:ind w:left="24" w:right="5" w:firstLine="307"/>
        <w:jc w:val="both"/>
      </w:pPr>
      <w:r>
        <w:rPr>
          <w:sz w:val="22"/>
          <w:szCs w:val="22"/>
        </w:rPr>
        <w:t>Называние цифрового ряда, раскладывание цифр в последовательности, выбор соответствующей цифры к заданному количеству предметов.</w:t>
      </w:r>
    </w:p>
    <w:p w:rsidR="00142184" w:rsidRDefault="00142184">
      <w:pPr>
        <w:shd w:val="clear" w:color="auto" w:fill="FFFFFF"/>
        <w:spacing w:before="5" w:line="245" w:lineRule="exact"/>
        <w:ind w:left="24" w:right="5" w:firstLine="302"/>
        <w:jc w:val="both"/>
      </w:pPr>
      <w:r>
        <w:rPr>
          <w:sz w:val="22"/>
          <w:szCs w:val="22"/>
        </w:rPr>
        <w:t xml:space="preserve">Решение примеров и задач на сложение и вычитание в пределах </w:t>
      </w:r>
      <w:proofErr w:type="spellStart"/>
      <w:r>
        <w:rPr>
          <w:sz w:val="22"/>
          <w:szCs w:val="22"/>
        </w:rPr>
        <w:t>двух-пяти-семи-десяти</w:t>
      </w:r>
      <w:proofErr w:type="spellEnd"/>
      <w:r>
        <w:rPr>
          <w:sz w:val="22"/>
          <w:szCs w:val="22"/>
        </w:rPr>
        <w:t xml:space="preserve"> на наглядном материале, проведение вычисления на калькуляторе.</w:t>
      </w:r>
    </w:p>
    <w:p w:rsidR="00142184" w:rsidRDefault="00142184">
      <w:pPr>
        <w:shd w:val="clear" w:color="auto" w:fill="FFFFFF"/>
        <w:spacing w:line="245" w:lineRule="exact"/>
        <w:ind w:left="19" w:right="5" w:firstLine="307"/>
        <w:jc w:val="both"/>
      </w:pPr>
      <w:r>
        <w:rPr>
          <w:sz w:val="22"/>
          <w:szCs w:val="22"/>
        </w:rPr>
        <w:t xml:space="preserve">Расширение представлений об использовании калькулятора в процессе различных сюжетно-ролевых игр, </w:t>
      </w:r>
      <w:proofErr w:type="spellStart"/>
      <w:r>
        <w:rPr>
          <w:sz w:val="22"/>
          <w:szCs w:val="22"/>
        </w:rPr>
        <w:t>сюжетяо-ди-дактических</w:t>
      </w:r>
      <w:proofErr w:type="spellEnd"/>
      <w:r>
        <w:rPr>
          <w:sz w:val="22"/>
          <w:szCs w:val="22"/>
        </w:rPr>
        <w:t xml:space="preserve"> игр и бытовых ситуаций, в процессе специально организованных экскурсий в магазин за покупками, в аптеку за лекарствами, принадлежностями для личной гигиены.</w:t>
      </w:r>
    </w:p>
    <w:p w:rsidR="00142184" w:rsidRDefault="00142184">
      <w:pPr>
        <w:shd w:val="clear" w:color="auto" w:fill="FFFFFF"/>
        <w:spacing w:line="245" w:lineRule="exact"/>
        <w:ind w:left="14" w:right="10" w:firstLine="293"/>
        <w:jc w:val="both"/>
      </w:pPr>
      <w:r>
        <w:rPr>
          <w:sz w:val="22"/>
          <w:szCs w:val="22"/>
        </w:rPr>
        <w:t xml:space="preserve">Счет монет. Определение достоинства монет — 5 коп., 10 коп., 1 руб., 2 руб., 5 руб. и т. п. Обучение составлению большего количества </w:t>
      </w:r>
      <w:proofErr w:type="gramStart"/>
      <w:r>
        <w:rPr>
          <w:sz w:val="22"/>
          <w:szCs w:val="22"/>
        </w:rPr>
        <w:t>из</w:t>
      </w:r>
      <w:proofErr w:type="gramEnd"/>
      <w:r>
        <w:rPr>
          <w:sz w:val="22"/>
          <w:szCs w:val="22"/>
        </w:rPr>
        <w:t xml:space="preserve"> меньшего (1+1, 2+1).</w:t>
      </w:r>
    </w:p>
    <w:p w:rsidR="00142184" w:rsidRDefault="00142184">
      <w:pPr>
        <w:shd w:val="clear" w:color="auto" w:fill="FFFFFF"/>
        <w:spacing w:line="245" w:lineRule="exact"/>
        <w:ind w:left="19" w:right="19" w:firstLine="302"/>
        <w:jc w:val="both"/>
      </w:pPr>
      <w:r>
        <w:rPr>
          <w:sz w:val="22"/>
          <w:szCs w:val="22"/>
        </w:rPr>
        <w:t>Написание ответов примеров или задач, которые сосчитаны на счетной машинке в тетради по трафарету, самостоятельно.</w:t>
      </w:r>
    </w:p>
    <w:p w:rsidR="00142184" w:rsidRDefault="00142184">
      <w:pPr>
        <w:shd w:val="clear" w:color="auto" w:fill="FFFFFF"/>
        <w:spacing w:line="245" w:lineRule="exact"/>
        <w:ind w:left="322"/>
      </w:pPr>
      <w:r>
        <w:rPr>
          <w:sz w:val="22"/>
          <w:szCs w:val="22"/>
          <w:u w:val="single"/>
        </w:rPr>
        <w:t>Представления о форме</w:t>
      </w:r>
    </w:p>
    <w:p w:rsidR="00142184" w:rsidRDefault="00142184">
      <w:pPr>
        <w:shd w:val="clear" w:color="auto" w:fill="FFFFFF"/>
        <w:spacing w:before="5" w:line="245" w:lineRule="exact"/>
        <w:ind w:left="5" w:right="19" w:firstLine="283"/>
        <w:jc w:val="both"/>
      </w:pPr>
      <w:r>
        <w:rPr>
          <w:sz w:val="22"/>
          <w:szCs w:val="22"/>
        </w:rPr>
        <w:t>Игры с различными строительными наборами (например, «Детская площадка», конструктор «</w:t>
      </w:r>
      <w:proofErr w:type="spellStart"/>
      <w:r>
        <w:rPr>
          <w:sz w:val="22"/>
          <w:szCs w:val="22"/>
        </w:rPr>
        <w:t>Лего</w:t>
      </w:r>
      <w:proofErr w:type="spellEnd"/>
      <w:r>
        <w:rPr>
          <w:sz w:val="22"/>
          <w:szCs w:val="22"/>
        </w:rPr>
        <w:t>», «Цвет и форма» и др.). Выполнение по образцу, данному учителем, различных конструкций или выкладывание последовательно фигур по рисунку-образцу в играх с мозаикой.</w:t>
      </w:r>
    </w:p>
    <w:p w:rsidR="00142184" w:rsidRDefault="00142184">
      <w:pPr>
        <w:shd w:val="clear" w:color="auto" w:fill="FFFFFF"/>
        <w:spacing w:line="245" w:lineRule="exact"/>
        <w:ind w:right="24" w:firstLine="312"/>
        <w:jc w:val="both"/>
      </w:pPr>
      <w:proofErr w:type="spellStart"/>
      <w:proofErr w:type="gramStart"/>
      <w:r>
        <w:rPr>
          <w:sz w:val="22"/>
          <w:szCs w:val="22"/>
        </w:rPr>
        <w:t>Сериация</w:t>
      </w:r>
      <w:proofErr w:type="spellEnd"/>
      <w:r>
        <w:rPr>
          <w:sz w:val="22"/>
          <w:szCs w:val="22"/>
        </w:rPr>
        <w:t xml:space="preserve"> по форме шаров, кубов, треугольных призм (крыши), кирпичиков (прямоугольные призмы), кругов, квадратов, треугольников, прямоугольников.</w:t>
      </w:r>
      <w:proofErr w:type="gramEnd"/>
    </w:p>
    <w:p w:rsidR="00142184" w:rsidRDefault="00142184">
      <w:pPr>
        <w:shd w:val="clear" w:color="auto" w:fill="FFFFFF"/>
        <w:spacing w:line="245" w:lineRule="exact"/>
        <w:ind w:left="5" w:right="29" w:firstLine="302"/>
        <w:jc w:val="both"/>
      </w:pPr>
      <w:proofErr w:type="gramStart"/>
      <w:r>
        <w:rPr>
          <w:sz w:val="22"/>
          <w:szCs w:val="22"/>
        </w:rPr>
        <w:t>Конструирование квадрата, треугольника, прямоугольника, простейших фигур (дом, елка, забор и т. п.) из палочек разной величины, счет количества палочек, необходимых для различных конструкций.</w:t>
      </w:r>
      <w:proofErr w:type="gramEnd"/>
    </w:p>
    <w:p w:rsidR="00142184" w:rsidRDefault="00142184">
      <w:pPr>
        <w:shd w:val="clear" w:color="auto" w:fill="FFFFFF"/>
        <w:ind w:left="293"/>
      </w:pPr>
      <w:r>
        <w:br w:type="column"/>
      </w:r>
      <w:r>
        <w:rPr>
          <w:rFonts w:ascii="Arial" w:hAnsi="Arial"/>
          <w:spacing w:val="-2"/>
          <w:sz w:val="18"/>
          <w:szCs w:val="18"/>
        </w:rPr>
        <w:lastRenderedPageBreak/>
        <w:t>Примерная</w:t>
      </w:r>
      <w:r>
        <w:rPr>
          <w:rFonts w:ascii="Arial" w:hAnsi="Arial" w:cs="Arial"/>
          <w:spacing w:val="-2"/>
          <w:sz w:val="18"/>
          <w:szCs w:val="18"/>
        </w:rPr>
        <w:t xml:space="preserve"> </w:t>
      </w:r>
      <w:r>
        <w:rPr>
          <w:rFonts w:ascii="Arial" w:hAnsi="Arial"/>
          <w:spacing w:val="-2"/>
          <w:sz w:val="18"/>
          <w:szCs w:val="18"/>
        </w:rPr>
        <w:t>программа</w:t>
      </w:r>
      <w:r>
        <w:rPr>
          <w:rFonts w:ascii="Arial" w:hAnsi="Arial" w:cs="Arial"/>
          <w:spacing w:val="-2"/>
          <w:sz w:val="18"/>
          <w:szCs w:val="18"/>
        </w:rPr>
        <w:t xml:space="preserve"> </w:t>
      </w:r>
      <w:r>
        <w:rPr>
          <w:rFonts w:ascii="Arial" w:hAnsi="Arial"/>
          <w:spacing w:val="-2"/>
          <w:sz w:val="18"/>
          <w:szCs w:val="18"/>
        </w:rPr>
        <w:t>по</w:t>
      </w:r>
      <w:r>
        <w:rPr>
          <w:rFonts w:ascii="Arial" w:hAnsi="Arial" w:cs="Arial"/>
          <w:spacing w:val="-2"/>
          <w:sz w:val="18"/>
          <w:szCs w:val="18"/>
        </w:rPr>
        <w:t xml:space="preserve"> </w:t>
      </w:r>
      <w:r>
        <w:rPr>
          <w:rFonts w:ascii="Arial" w:hAnsi="Arial"/>
          <w:spacing w:val="-2"/>
          <w:sz w:val="18"/>
          <w:szCs w:val="18"/>
        </w:rPr>
        <w:t>математике</w:t>
      </w:r>
    </w:p>
    <w:p w:rsidR="00142184" w:rsidRDefault="00142184">
      <w:pPr>
        <w:shd w:val="clear" w:color="auto" w:fill="FFFFFF"/>
        <w:spacing w:before="307" w:line="245" w:lineRule="exact"/>
        <w:ind w:right="58" w:firstLine="293"/>
        <w:jc w:val="both"/>
      </w:pPr>
      <w:r>
        <w:rPr>
          <w:sz w:val="22"/>
          <w:szCs w:val="22"/>
        </w:rPr>
        <w:t>Соотнесение плоскостных и пространственных фигур в процессе различных дидактических игр и игровых упражнений, в ситуациях, связанных с бытом детей (приготовлением печенья с помощью формочек и т. п.).</w:t>
      </w:r>
    </w:p>
    <w:p w:rsidR="00142184" w:rsidRDefault="00142184">
      <w:pPr>
        <w:shd w:val="clear" w:color="auto" w:fill="FFFFFF"/>
        <w:spacing w:line="245" w:lineRule="exact"/>
        <w:ind w:left="10" w:right="53" w:firstLine="293"/>
        <w:jc w:val="both"/>
      </w:pPr>
      <w:r>
        <w:rPr>
          <w:sz w:val="22"/>
          <w:szCs w:val="22"/>
        </w:rPr>
        <w:t>Вырезание по контуру с помощью учителя и самостоятельно заданных по трафарету, по образцу, пространственных и плоскостных фигур.</w:t>
      </w:r>
    </w:p>
    <w:p w:rsidR="00142184" w:rsidRDefault="00142184">
      <w:pPr>
        <w:shd w:val="clear" w:color="auto" w:fill="FFFFFF"/>
        <w:spacing w:line="245" w:lineRule="exact"/>
        <w:ind w:left="10" w:right="53" w:firstLine="302"/>
        <w:jc w:val="both"/>
      </w:pPr>
      <w:r>
        <w:rPr>
          <w:sz w:val="22"/>
          <w:szCs w:val="22"/>
        </w:rPr>
        <w:t>Рисование по опорным точкам и самостоятельно различных геометрических фигур на листе бумаги, в тетради в крупную и мелкую клетку.</w:t>
      </w:r>
    </w:p>
    <w:p w:rsidR="00142184" w:rsidRDefault="00142184">
      <w:pPr>
        <w:shd w:val="clear" w:color="auto" w:fill="FFFFFF"/>
        <w:spacing w:line="245" w:lineRule="exact"/>
        <w:ind w:left="312"/>
      </w:pPr>
      <w:r>
        <w:rPr>
          <w:sz w:val="22"/>
          <w:szCs w:val="22"/>
          <w:u w:val="single"/>
        </w:rPr>
        <w:t>Представления о пространстве</w:t>
      </w:r>
    </w:p>
    <w:p w:rsidR="00142184" w:rsidRDefault="00142184">
      <w:pPr>
        <w:shd w:val="clear" w:color="auto" w:fill="FFFFFF"/>
        <w:spacing w:line="245" w:lineRule="exact"/>
        <w:ind w:left="19" w:right="34" w:firstLine="293"/>
        <w:jc w:val="both"/>
      </w:pPr>
      <w:r>
        <w:rPr>
          <w:sz w:val="22"/>
          <w:szCs w:val="22"/>
        </w:rPr>
        <w:t>Определение сторон (верх, низ, право, лево), показ сторон по подражанию действиям взрослого, по образцу, с помощью различных символов.</w:t>
      </w:r>
    </w:p>
    <w:p w:rsidR="00142184" w:rsidRDefault="00142184">
      <w:pPr>
        <w:shd w:val="clear" w:color="auto" w:fill="FFFFFF"/>
        <w:spacing w:line="250" w:lineRule="exact"/>
        <w:ind w:left="19" w:right="38" w:firstLine="307"/>
        <w:jc w:val="both"/>
      </w:pPr>
      <w:r>
        <w:rPr>
          <w:sz w:val="22"/>
          <w:szCs w:val="22"/>
        </w:rPr>
        <w:t>Выкладывание на плоскости листа различных геометрических фигур, сюжетных картинок по подражанию действиям взрослого, по словесной инструкции педагога.</w:t>
      </w:r>
    </w:p>
    <w:p w:rsidR="00142184" w:rsidRDefault="00142184">
      <w:pPr>
        <w:shd w:val="clear" w:color="auto" w:fill="FFFFFF"/>
        <w:spacing w:line="250" w:lineRule="exact"/>
        <w:ind w:left="34" w:right="29" w:firstLine="298"/>
        <w:jc w:val="both"/>
      </w:pPr>
      <w:r>
        <w:rPr>
          <w:sz w:val="22"/>
          <w:szCs w:val="22"/>
        </w:rPr>
        <w:t>Черчение прямой линии по линейке, соединение с помощью линейки двух точек.</w:t>
      </w:r>
    </w:p>
    <w:p w:rsidR="00142184" w:rsidRDefault="00142184">
      <w:pPr>
        <w:shd w:val="clear" w:color="auto" w:fill="FFFFFF"/>
        <w:spacing w:line="245" w:lineRule="exact"/>
        <w:ind w:left="34" w:right="19" w:firstLine="298"/>
        <w:jc w:val="both"/>
      </w:pPr>
      <w:r>
        <w:rPr>
          <w:sz w:val="22"/>
          <w:szCs w:val="22"/>
        </w:rPr>
        <w:t xml:space="preserve">Дифференциация слов, обозначающих направление </w:t>
      </w:r>
      <w:proofErr w:type="spellStart"/>
      <w:proofErr w:type="gramStart"/>
      <w:r>
        <w:rPr>
          <w:sz w:val="22"/>
          <w:szCs w:val="22"/>
        </w:rPr>
        <w:t>дви-жения</w:t>
      </w:r>
      <w:proofErr w:type="spellEnd"/>
      <w:proofErr w:type="gramEnd"/>
      <w:r>
        <w:rPr>
          <w:sz w:val="22"/>
          <w:szCs w:val="22"/>
        </w:rPr>
        <w:t xml:space="preserve"> (вверх-вниз, вперед-назад), выполнение действий по инструкциям, включающим эти слова.</w:t>
      </w:r>
    </w:p>
    <w:p w:rsidR="00142184" w:rsidRDefault="00142184">
      <w:pPr>
        <w:shd w:val="clear" w:color="auto" w:fill="FFFFFF"/>
        <w:spacing w:line="245" w:lineRule="exact"/>
        <w:ind w:left="341"/>
      </w:pPr>
      <w:r>
        <w:rPr>
          <w:sz w:val="22"/>
          <w:szCs w:val="22"/>
          <w:u w:val="single"/>
        </w:rPr>
        <w:t>Представления о величине</w:t>
      </w:r>
    </w:p>
    <w:p w:rsidR="00142184" w:rsidRDefault="00142184">
      <w:pPr>
        <w:shd w:val="clear" w:color="auto" w:fill="FFFFFF"/>
        <w:spacing w:line="245" w:lineRule="exact"/>
        <w:ind w:left="38" w:right="19" w:firstLine="302"/>
        <w:jc w:val="both"/>
      </w:pPr>
      <w:r>
        <w:rPr>
          <w:sz w:val="22"/>
          <w:szCs w:val="22"/>
        </w:rPr>
        <w:t>Сравнение полосок по ширине, длине, использование приемов проверки (приложение и наложение).</w:t>
      </w:r>
    </w:p>
    <w:p w:rsidR="00142184" w:rsidRDefault="00142184">
      <w:pPr>
        <w:shd w:val="clear" w:color="auto" w:fill="FFFFFF"/>
        <w:spacing w:line="245" w:lineRule="exact"/>
        <w:ind w:left="38" w:right="14" w:firstLine="302"/>
        <w:jc w:val="both"/>
      </w:pPr>
      <w:r>
        <w:rPr>
          <w:sz w:val="22"/>
          <w:szCs w:val="22"/>
        </w:rPr>
        <w:t>Определение легких и тяжелых предметов при сравнении двух предметов, резко различающихся по весу.</w:t>
      </w:r>
    </w:p>
    <w:p w:rsidR="00142184" w:rsidRDefault="00142184">
      <w:pPr>
        <w:shd w:val="clear" w:color="auto" w:fill="FFFFFF"/>
        <w:spacing w:line="245" w:lineRule="exact"/>
        <w:ind w:left="48" w:right="10" w:firstLine="293"/>
        <w:jc w:val="both"/>
      </w:pPr>
      <w:r>
        <w:rPr>
          <w:sz w:val="22"/>
          <w:szCs w:val="22"/>
        </w:rPr>
        <w:t>Выделение длины (длинные и короткие предметы). Использование условных мерок (полоски бумаги, ленточки, тесемка).</w:t>
      </w:r>
    </w:p>
    <w:p w:rsidR="00142184" w:rsidRDefault="00142184">
      <w:pPr>
        <w:shd w:val="clear" w:color="auto" w:fill="FFFFFF"/>
        <w:spacing w:line="245" w:lineRule="exact"/>
        <w:ind w:left="350"/>
      </w:pPr>
      <w:r>
        <w:rPr>
          <w:sz w:val="22"/>
          <w:szCs w:val="22"/>
          <w:u w:val="single"/>
        </w:rPr>
        <w:t>Временные представления</w:t>
      </w:r>
    </w:p>
    <w:p w:rsidR="00142184" w:rsidRDefault="00142184">
      <w:pPr>
        <w:shd w:val="clear" w:color="auto" w:fill="FFFFFF"/>
        <w:spacing w:line="245" w:lineRule="exact"/>
        <w:ind w:left="48" w:right="10" w:firstLine="298"/>
        <w:jc w:val="both"/>
      </w:pPr>
      <w:r>
        <w:rPr>
          <w:sz w:val="22"/>
          <w:szCs w:val="22"/>
        </w:rPr>
        <w:t xml:space="preserve">Определение частей суток, соотнесение названий частей суток с соответствующими картинками, стихотворениями, </w:t>
      </w:r>
      <w:proofErr w:type="spellStart"/>
      <w:r>
        <w:rPr>
          <w:sz w:val="22"/>
          <w:szCs w:val="22"/>
        </w:rPr>
        <w:t>потешками</w:t>
      </w:r>
      <w:proofErr w:type="spellEnd"/>
      <w:r>
        <w:rPr>
          <w:sz w:val="22"/>
          <w:szCs w:val="22"/>
        </w:rPr>
        <w:t xml:space="preserve"> и песенками.</w:t>
      </w:r>
    </w:p>
    <w:p w:rsidR="00142184" w:rsidRDefault="00142184">
      <w:pPr>
        <w:shd w:val="clear" w:color="auto" w:fill="FFFFFF"/>
        <w:spacing w:line="250" w:lineRule="exact"/>
        <w:ind w:left="58" w:firstLine="298"/>
        <w:jc w:val="both"/>
      </w:pPr>
      <w:proofErr w:type="gramStart"/>
      <w:r>
        <w:rPr>
          <w:sz w:val="22"/>
          <w:szCs w:val="22"/>
        </w:rPr>
        <w:t>Выражение с помощью пантомимических средств характерных признаков частей суток, времен года (ночь — закрыты глаза, руки под щекой — спит; день — прыгает, изображает</w:t>
      </w:r>
      <w:proofErr w:type="gramEnd"/>
    </w:p>
    <w:p w:rsidR="00142184" w:rsidRDefault="00142184">
      <w:pPr>
        <w:shd w:val="clear" w:color="auto" w:fill="FFFFFF"/>
        <w:spacing w:line="250" w:lineRule="exact"/>
        <w:ind w:left="58" w:firstLine="298"/>
        <w:jc w:val="both"/>
        <w:sectPr w:rsidR="00142184">
          <w:pgSz w:w="16834" w:h="11909" w:orient="landscape"/>
          <w:pgMar w:top="787" w:right="2142" w:bottom="360" w:left="1440" w:header="720" w:footer="720" w:gutter="0"/>
          <w:cols w:num="2" w:space="720" w:equalWidth="0">
            <w:col w:w="6201" w:space="835"/>
            <w:col w:w="6216"/>
          </w:cols>
          <w:noEndnote/>
        </w:sectPr>
      </w:pPr>
    </w:p>
    <w:p w:rsidR="00142184" w:rsidRDefault="00142184">
      <w:pPr>
        <w:spacing w:before="370" w:line="1" w:lineRule="exact"/>
        <w:rPr>
          <w:rFonts w:ascii="Arial" w:hAnsi="Arial" w:cs="Arial"/>
          <w:sz w:val="2"/>
          <w:szCs w:val="2"/>
        </w:rPr>
      </w:pPr>
    </w:p>
    <w:p w:rsidR="00142184" w:rsidRDefault="00142184">
      <w:pPr>
        <w:shd w:val="clear" w:color="auto" w:fill="FFFFFF"/>
        <w:spacing w:line="250" w:lineRule="exact"/>
        <w:ind w:left="58" w:firstLine="298"/>
        <w:jc w:val="both"/>
        <w:sectPr w:rsidR="00142184">
          <w:type w:val="continuous"/>
          <w:pgSz w:w="16834" w:h="11909" w:orient="landscape"/>
          <w:pgMar w:top="787" w:right="1594" w:bottom="360" w:left="1440" w:header="720" w:footer="720" w:gutter="0"/>
          <w:cols w:space="60"/>
          <w:noEndnote/>
        </w:sectPr>
      </w:pPr>
    </w:p>
    <w:p w:rsidR="00142184" w:rsidRDefault="00142184">
      <w:pPr>
        <w:shd w:val="clear" w:color="auto" w:fill="FFFFFF"/>
        <w:spacing w:before="86"/>
      </w:pPr>
      <w:r>
        <w:rPr>
          <w:rFonts w:ascii="Arial" w:hAnsi="Arial" w:cs="Arial"/>
          <w:sz w:val="18"/>
          <w:szCs w:val="18"/>
        </w:rPr>
        <w:lastRenderedPageBreak/>
        <w:t>62</w:t>
      </w:r>
    </w:p>
    <w:p w:rsidR="00142184" w:rsidRDefault="00142184">
      <w:pPr>
        <w:shd w:val="clear" w:color="auto" w:fill="FFFFFF"/>
      </w:pPr>
      <w:r>
        <w:br w:type="column"/>
      </w:r>
      <w:r>
        <w:rPr>
          <w:rFonts w:ascii="Arial" w:hAnsi="Arial" w:cs="Arial"/>
          <w:sz w:val="18"/>
          <w:szCs w:val="18"/>
        </w:rPr>
        <w:lastRenderedPageBreak/>
        <w:t>63</w:t>
      </w:r>
    </w:p>
    <w:p w:rsidR="00142184" w:rsidRDefault="00142184">
      <w:pPr>
        <w:shd w:val="clear" w:color="auto" w:fill="FFFFFF"/>
        <w:sectPr w:rsidR="00142184">
          <w:type w:val="continuous"/>
          <w:pgSz w:w="16834" w:h="11909" w:orient="landscape"/>
          <w:pgMar w:top="787" w:right="1594" w:bottom="360" w:left="1440" w:header="720" w:footer="720" w:gutter="0"/>
          <w:cols w:num="2" w:space="720" w:equalWidth="0">
            <w:col w:w="720" w:space="12360"/>
            <w:col w:w="720"/>
          </w:cols>
          <w:noEndnote/>
        </w:sectPr>
      </w:pPr>
    </w:p>
    <w:p w:rsidR="00142184" w:rsidRDefault="00142184">
      <w:pPr>
        <w:shd w:val="clear" w:color="auto" w:fill="FFFFFF"/>
      </w:pPr>
      <w:proofErr w:type="gramStart"/>
      <w:r>
        <w:rPr>
          <w:rFonts w:ascii="Arial" w:hAnsi="Arial"/>
          <w:spacing w:val="-1"/>
          <w:sz w:val="18"/>
          <w:szCs w:val="18"/>
          <w:u w:val="single"/>
        </w:rPr>
        <w:lastRenderedPageBreak/>
        <w:t>Гл</w:t>
      </w:r>
      <w:proofErr w:type="gramEnd"/>
      <w:r>
        <w:rPr>
          <w:rFonts w:ascii="Arial" w:hAnsi="Arial" w:cs="Arial"/>
          <w:spacing w:val="-1"/>
          <w:sz w:val="18"/>
          <w:szCs w:val="18"/>
          <w:u w:val="single"/>
        </w:rPr>
        <w:t xml:space="preserve"> </w:t>
      </w:r>
      <w:r>
        <w:rPr>
          <w:rFonts w:ascii="Arial" w:hAnsi="Arial"/>
          <w:spacing w:val="-1"/>
          <w:sz w:val="18"/>
          <w:szCs w:val="18"/>
          <w:u w:val="single"/>
        </w:rPr>
        <w:t>а</w:t>
      </w:r>
      <w:r>
        <w:rPr>
          <w:rFonts w:ascii="Arial" w:hAnsi="Arial" w:cs="Arial"/>
          <w:spacing w:val="-1"/>
          <w:sz w:val="18"/>
          <w:szCs w:val="18"/>
          <w:u w:val="single"/>
        </w:rPr>
        <w:t xml:space="preserve"> </w:t>
      </w:r>
      <w:r>
        <w:rPr>
          <w:rFonts w:ascii="Arial" w:hAnsi="Arial"/>
          <w:spacing w:val="-1"/>
          <w:sz w:val="18"/>
          <w:szCs w:val="18"/>
          <w:u w:val="single"/>
        </w:rPr>
        <w:t>в</w:t>
      </w:r>
      <w:r>
        <w:rPr>
          <w:rFonts w:ascii="Arial" w:hAnsi="Arial" w:cs="Arial"/>
          <w:spacing w:val="-1"/>
          <w:sz w:val="18"/>
          <w:szCs w:val="18"/>
          <w:u w:val="single"/>
        </w:rPr>
        <w:t xml:space="preserve"> </w:t>
      </w:r>
      <w:r>
        <w:rPr>
          <w:rFonts w:ascii="Arial" w:hAnsi="Arial"/>
          <w:spacing w:val="-1"/>
          <w:sz w:val="18"/>
          <w:szCs w:val="18"/>
          <w:u w:val="single"/>
        </w:rPr>
        <w:t>а</w:t>
      </w:r>
      <w:r>
        <w:rPr>
          <w:rFonts w:ascii="Arial" w:hAnsi="Arial" w:cs="Arial"/>
          <w:spacing w:val="-1"/>
          <w:sz w:val="18"/>
          <w:szCs w:val="18"/>
          <w:u w:val="single"/>
        </w:rPr>
        <w:t xml:space="preserve"> 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14"/>
      </w:pPr>
      <w:r>
        <w:br w:type="column"/>
      </w:r>
      <w:r>
        <w:rPr>
          <w:rFonts w:ascii="Arial" w:hAnsi="Arial"/>
          <w:spacing w:val="-2"/>
          <w:sz w:val="18"/>
          <w:szCs w:val="18"/>
          <w:u w:val="single"/>
        </w:rPr>
        <w:lastRenderedPageBreak/>
        <w:t>Примерная</w:t>
      </w:r>
      <w:r>
        <w:rPr>
          <w:rFonts w:ascii="Arial" w:hAnsi="Arial" w:cs="Arial"/>
          <w:spacing w:val="-2"/>
          <w:sz w:val="18"/>
          <w:szCs w:val="18"/>
          <w:u w:val="single"/>
        </w:rPr>
        <w:t xml:space="preserve"> </w:t>
      </w:r>
      <w:r>
        <w:rPr>
          <w:rFonts w:ascii="Arial" w:hAnsi="Arial"/>
          <w:spacing w:val="-2"/>
          <w:sz w:val="18"/>
          <w:szCs w:val="18"/>
          <w:u w:val="single"/>
        </w:rPr>
        <w:t>программа</w:t>
      </w:r>
      <w:r>
        <w:rPr>
          <w:rFonts w:ascii="Arial" w:hAnsi="Arial" w:cs="Arial"/>
          <w:spacing w:val="-2"/>
          <w:sz w:val="18"/>
          <w:szCs w:val="18"/>
          <w:u w:val="single"/>
        </w:rPr>
        <w:t xml:space="preserve"> </w:t>
      </w:r>
      <w:r>
        <w:rPr>
          <w:rFonts w:ascii="Arial" w:hAnsi="Arial"/>
          <w:spacing w:val="-2"/>
          <w:sz w:val="18"/>
          <w:szCs w:val="18"/>
          <w:u w:val="single"/>
        </w:rPr>
        <w:t>по</w:t>
      </w:r>
      <w:r>
        <w:rPr>
          <w:rFonts w:ascii="Arial" w:hAnsi="Arial" w:cs="Arial"/>
          <w:spacing w:val="-2"/>
          <w:sz w:val="18"/>
          <w:szCs w:val="18"/>
          <w:u w:val="single"/>
        </w:rPr>
        <w:t xml:space="preserve"> </w:t>
      </w:r>
      <w:r>
        <w:rPr>
          <w:rFonts w:ascii="Arial" w:hAnsi="Arial"/>
          <w:spacing w:val="-2"/>
          <w:sz w:val="18"/>
          <w:szCs w:val="18"/>
          <w:u w:val="single"/>
        </w:rPr>
        <w:t>математике</w:t>
      </w:r>
    </w:p>
    <w:p w:rsidR="00142184" w:rsidRDefault="00142184">
      <w:pPr>
        <w:shd w:val="clear" w:color="auto" w:fill="FFFFFF"/>
        <w:spacing w:before="14"/>
        <w:sectPr w:rsidR="00142184">
          <w:pgSz w:w="16834" w:h="11909" w:orient="landscape"/>
          <w:pgMar w:top="782" w:right="5189" w:bottom="360" w:left="1776" w:header="720" w:footer="720" w:gutter="0"/>
          <w:cols w:num="2" w:space="720" w:equalWidth="0">
            <w:col w:w="4392" w:space="2323"/>
            <w:col w:w="3153"/>
          </w:cols>
          <w:noEndnote/>
        </w:sectPr>
      </w:pPr>
    </w:p>
    <w:p w:rsidR="00142184" w:rsidRDefault="00142184">
      <w:pPr>
        <w:spacing w:before="312" w:line="1" w:lineRule="exact"/>
        <w:rPr>
          <w:rFonts w:ascii="Arial" w:hAnsi="Arial" w:cs="Arial"/>
          <w:sz w:val="2"/>
          <w:szCs w:val="2"/>
        </w:rPr>
      </w:pPr>
    </w:p>
    <w:p w:rsidR="00142184" w:rsidRDefault="00142184">
      <w:pPr>
        <w:shd w:val="clear" w:color="auto" w:fill="FFFFFF"/>
        <w:spacing w:before="14"/>
        <w:sectPr w:rsidR="00142184">
          <w:type w:val="continuous"/>
          <w:pgSz w:w="16834" w:h="11909" w:orient="landscape"/>
          <w:pgMar w:top="782" w:right="2458" w:bottom="360" w:left="1459" w:header="720" w:footer="720" w:gutter="0"/>
          <w:cols w:space="60"/>
          <w:noEndnote/>
        </w:sectPr>
      </w:pPr>
    </w:p>
    <w:p w:rsidR="00142184" w:rsidRDefault="00142184">
      <w:pPr>
        <w:shd w:val="clear" w:color="auto" w:fill="FFFFFF"/>
        <w:spacing w:line="245" w:lineRule="exact"/>
        <w:ind w:left="5" w:right="5"/>
        <w:jc w:val="both"/>
      </w:pPr>
      <w:proofErr w:type="gramStart"/>
      <w:r>
        <w:rPr>
          <w:sz w:val="22"/>
          <w:szCs w:val="22"/>
        </w:rPr>
        <w:lastRenderedPageBreak/>
        <w:t>какое-то действие; зима — сжались, холодно; лето — раскрылись к солнцу и т. п.).</w:t>
      </w:r>
      <w:proofErr w:type="gramEnd"/>
    </w:p>
    <w:p w:rsidR="00142184" w:rsidRDefault="00142184">
      <w:pPr>
        <w:shd w:val="clear" w:color="auto" w:fill="FFFFFF"/>
        <w:spacing w:before="10" w:line="245" w:lineRule="exact"/>
        <w:ind w:left="5" w:right="5" w:firstLine="302"/>
        <w:jc w:val="both"/>
      </w:pPr>
      <w:r>
        <w:rPr>
          <w:sz w:val="22"/>
          <w:szCs w:val="22"/>
        </w:rPr>
        <w:t>Называние выходных дней недели, первого дня после выходного, по возможности, остальные дни недели. Данная работа ведется индивидуально с каждым ребенком, исходя из возможностей усвоения материала.</w:t>
      </w:r>
    </w:p>
    <w:p w:rsidR="00142184" w:rsidRDefault="00142184">
      <w:pPr>
        <w:shd w:val="clear" w:color="auto" w:fill="FFFFFF"/>
        <w:spacing w:before="5" w:line="245" w:lineRule="exact"/>
        <w:ind w:right="5" w:firstLine="307"/>
        <w:jc w:val="both"/>
      </w:pPr>
      <w:r>
        <w:rPr>
          <w:sz w:val="22"/>
          <w:szCs w:val="22"/>
        </w:rPr>
        <w:t>Формируемые математические представления и умения должны широко использоваться в различных ситуациях бытовой жизни, в процессе экскурсий, наблюдений, игровой деятельности, особенно в сюжетно-ролевой игре, элементарной трудовой деятельности.</w:t>
      </w:r>
    </w:p>
    <w:p w:rsidR="00142184" w:rsidRDefault="00142184">
      <w:pPr>
        <w:shd w:val="clear" w:color="auto" w:fill="FFFFFF"/>
        <w:spacing w:before="250" w:line="245" w:lineRule="exact"/>
        <w:ind w:left="5" w:firstLine="302"/>
        <w:jc w:val="both"/>
      </w:pPr>
      <w:r>
        <w:rPr>
          <w:i/>
          <w:iCs/>
          <w:sz w:val="22"/>
          <w:szCs w:val="22"/>
        </w:rPr>
        <w:t xml:space="preserve">Предполагаемые результаты обучения (для учителя) </w:t>
      </w:r>
      <w:r>
        <w:rPr>
          <w:sz w:val="22"/>
          <w:szCs w:val="22"/>
        </w:rPr>
        <w:t>— наличие у детей на фоне положительных эмоциональных реакций на действия с игрушками и изображениями, выполняемыми в контексте математического содержания, следующих умений:</w:t>
      </w:r>
    </w:p>
    <w:p w:rsidR="00142184" w:rsidRDefault="00142184" w:rsidP="00142184">
      <w:pPr>
        <w:numPr>
          <w:ilvl w:val="0"/>
          <w:numId w:val="7"/>
        </w:numPr>
        <w:shd w:val="clear" w:color="auto" w:fill="FFFFFF"/>
        <w:tabs>
          <w:tab w:val="left" w:pos="586"/>
        </w:tabs>
        <w:spacing w:before="5" w:line="245" w:lineRule="exact"/>
        <w:ind w:left="586" w:right="5" w:hanging="293"/>
        <w:jc w:val="both"/>
        <w:rPr>
          <w:sz w:val="22"/>
          <w:szCs w:val="22"/>
        </w:rPr>
      </w:pPr>
      <w:r>
        <w:rPr>
          <w:sz w:val="22"/>
          <w:szCs w:val="22"/>
        </w:rPr>
        <w:t xml:space="preserve">осуществлять действия с множествами на </w:t>
      </w:r>
      <w:proofErr w:type="spellStart"/>
      <w:r>
        <w:rPr>
          <w:sz w:val="22"/>
          <w:szCs w:val="22"/>
        </w:rPr>
        <w:t>дочисловом</w:t>
      </w:r>
      <w:proofErr w:type="spellEnd"/>
      <w:r>
        <w:rPr>
          <w:sz w:val="22"/>
          <w:szCs w:val="22"/>
        </w:rPr>
        <w:t xml:space="preserve"> и элементарном числовом уровне в пределах 5 (совместно с педагогом, по подражанию, по образцу и по словесной инструкции);</w:t>
      </w:r>
    </w:p>
    <w:p w:rsidR="00142184" w:rsidRDefault="00142184" w:rsidP="00142184">
      <w:pPr>
        <w:numPr>
          <w:ilvl w:val="0"/>
          <w:numId w:val="7"/>
        </w:numPr>
        <w:shd w:val="clear" w:color="auto" w:fill="FFFFFF"/>
        <w:tabs>
          <w:tab w:val="left" w:pos="586"/>
        </w:tabs>
        <w:spacing w:line="245" w:lineRule="exact"/>
        <w:ind w:left="586" w:right="14" w:hanging="293"/>
        <w:jc w:val="both"/>
        <w:rPr>
          <w:sz w:val="22"/>
          <w:szCs w:val="22"/>
        </w:rPr>
      </w:pPr>
      <w:r>
        <w:rPr>
          <w:sz w:val="22"/>
          <w:szCs w:val="22"/>
        </w:rPr>
        <w:t>выделять от одного до пяти-семи предметов из множества и собирать заданное множество предметов по подражанию и образцу действиям взрослого;</w:t>
      </w:r>
    </w:p>
    <w:p w:rsidR="00142184" w:rsidRDefault="00142184" w:rsidP="00142184">
      <w:pPr>
        <w:numPr>
          <w:ilvl w:val="0"/>
          <w:numId w:val="7"/>
        </w:numPr>
        <w:shd w:val="clear" w:color="auto" w:fill="FFFFFF"/>
        <w:tabs>
          <w:tab w:val="left" w:pos="586"/>
        </w:tabs>
        <w:spacing w:line="245" w:lineRule="exact"/>
        <w:ind w:left="586" w:right="19" w:hanging="293"/>
        <w:jc w:val="both"/>
        <w:rPr>
          <w:sz w:val="22"/>
          <w:szCs w:val="22"/>
        </w:rPr>
      </w:pPr>
      <w:r>
        <w:rPr>
          <w:sz w:val="22"/>
          <w:szCs w:val="22"/>
        </w:rPr>
        <w:t>узнавать цифры 1-5-7-10 и соотносить их с количеством пальцев и предметов;</w:t>
      </w:r>
    </w:p>
    <w:p w:rsidR="00142184" w:rsidRDefault="00142184" w:rsidP="00142184">
      <w:pPr>
        <w:numPr>
          <w:ilvl w:val="0"/>
          <w:numId w:val="7"/>
        </w:numPr>
        <w:shd w:val="clear" w:color="auto" w:fill="FFFFFF"/>
        <w:tabs>
          <w:tab w:val="left" w:pos="586"/>
        </w:tabs>
        <w:spacing w:line="245" w:lineRule="exact"/>
        <w:ind w:left="586" w:right="19" w:hanging="293"/>
        <w:jc w:val="both"/>
        <w:rPr>
          <w:sz w:val="22"/>
          <w:szCs w:val="22"/>
        </w:rPr>
      </w:pPr>
      <w:r>
        <w:rPr>
          <w:sz w:val="22"/>
          <w:szCs w:val="22"/>
        </w:rPr>
        <w:t>писать цифры 1-5-7-10 по трафаретам, по опорным точкам, самостоятельно;</w:t>
      </w:r>
    </w:p>
    <w:p w:rsidR="00142184" w:rsidRDefault="00142184" w:rsidP="00142184">
      <w:pPr>
        <w:numPr>
          <w:ilvl w:val="0"/>
          <w:numId w:val="7"/>
        </w:numPr>
        <w:shd w:val="clear" w:color="auto" w:fill="FFFFFF"/>
        <w:tabs>
          <w:tab w:val="left" w:pos="586"/>
        </w:tabs>
        <w:spacing w:before="5" w:line="245" w:lineRule="exact"/>
        <w:ind w:left="586" w:right="24" w:hanging="293"/>
        <w:jc w:val="both"/>
        <w:rPr>
          <w:sz w:val="22"/>
          <w:szCs w:val="22"/>
        </w:rPr>
      </w:pPr>
      <w:r>
        <w:rPr>
          <w:sz w:val="22"/>
          <w:szCs w:val="22"/>
        </w:rPr>
        <w:t>называть цифровой ряд, выкладывая цифры в последовательности, подбирая соответствующую цифру к количеству предметов;</w:t>
      </w:r>
    </w:p>
    <w:p w:rsidR="00142184" w:rsidRDefault="00142184" w:rsidP="00142184">
      <w:pPr>
        <w:numPr>
          <w:ilvl w:val="0"/>
          <w:numId w:val="7"/>
        </w:numPr>
        <w:shd w:val="clear" w:color="auto" w:fill="FFFFFF"/>
        <w:tabs>
          <w:tab w:val="left" w:pos="586"/>
        </w:tabs>
        <w:spacing w:line="245" w:lineRule="exact"/>
        <w:ind w:left="586" w:right="24" w:hanging="293"/>
        <w:jc w:val="both"/>
        <w:rPr>
          <w:sz w:val="22"/>
          <w:szCs w:val="22"/>
        </w:rPr>
      </w:pPr>
      <w:r>
        <w:rPr>
          <w:sz w:val="22"/>
          <w:szCs w:val="22"/>
        </w:rPr>
        <w:t>понимать и использовать приемы наложения и приложения при образовании множе</w:t>
      </w:r>
      <w:proofErr w:type="gramStart"/>
      <w:r>
        <w:rPr>
          <w:sz w:val="22"/>
          <w:szCs w:val="22"/>
        </w:rPr>
        <w:t>ств в пр</w:t>
      </w:r>
      <w:proofErr w:type="gramEnd"/>
      <w:r>
        <w:rPr>
          <w:sz w:val="22"/>
          <w:szCs w:val="22"/>
        </w:rPr>
        <w:t>еделах 5-7 и соотнесении предметов по величине;</w:t>
      </w:r>
    </w:p>
    <w:p w:rsidR="00142184" w:rsidRDefault="00142184" w:rsidP="00142184">
      <w:pPr>
        <w:numPr>
          <w:ilvl w:val="0"/>
          <w:numId w:val="7"/>
        </w:numPr>
        <w:shd w:val="clear" w:color="auto" w:fill="FFFFFF"/>
        <w:tabs>
          <w:tab w:val="left" w:pos="586"/>
        </w:tabs>
        <w:spacing w:line="245" w:lineRule="exact"/>
        <w:ind w:left="586" w:right="29" w:hanging="293"/>
        <w:jc w:val="both"/>
        <w:rPr>
          <w:sz w:val="22"/>
          <w:szCs w:val="22"/>
        </w:rPr>
      </w:pPr>
      <w:r>
        <w:rPr>
          <w:sz w:val="22"/>
          <w:szCs w:val="22"/>
        </w:rPr>
        <w:t>решать задачи-драматизации и задачи-иллюстрации на сложение и вычитание, используя наглядный материал в пределах пяти;</w:t>
      </w:r>
    </w:p>
    <w:p w:rsidR="00142184" w:rsidRDefault="00142184">
      <w:pPr>
        <w:rPr>
          <w:rFonts w:ascii="Arial" w:hAnsi="Arial" w:cs="Arial"/>
          <w:sz w:val="2"/>
          <w:szCs w:val="2"/>
        </w:rPr>
      </w:pPr>
      <w:r>
        <w:rPr>
          <w:sz w:val="22"/>
          <w:szCs w:val="22"/>
        </w:rPr>
        <w:br w:type="column"/>
      </w:r>
    </w:p>
    <w:p w:rsidR="00142184" w:rsidRDefault="00142184" w:rsidP="00142184">
      <w:pPr>
        <w:numPr>
          <w:ilvl w:val="0"/>
          <w:numId w:val="7"/>
        </w:numPr>
        <w:shd w:val="clear" w:color="auto" w:fill="FFFFFF"/>
        <w:tabs>
          <w:tab w:val="left" w:pos="293"/>
        </w:tabs>
        <w:spacing w:before="10" w:line="245" w:lineRule="exact"/>
        <w:ind w:left="293" w:right="34" w:hanging="293"/>
        <w:jc w:val="both"/>
        <w:rPr>
          <w:sz w:val="22"/>
          <w:szCs w:val="22"/>
        </w:rPr>
      </w:pPr>
      <w:r>
        <w:rPr>
          <w:sz w:val="22"/>
          <w:szCs w:val="22"/>
        </w:rPr>
        <w:t>пользоваться калькулятором: узнавать цифры и знаки на клавиатуре, производить простейшие арифметические действия в пределах 5-7;</w:t>
      </w:r>
    </w:p>
    <w:p w:rsidR="00142184" w:rsidRDefault="00142184" w:rsidP="00142184">
      <w:pPr>
        <w:numPr>
          <w:ilvl w:val="0"/>
          <w:numId w:val="7"/>
        </w:numPr>
        <w:shd w:val="clear" w:color="auto" w:fill="FFFFFF"/>
        <w:tabs>
          <w:tab w:val="left" w:pos="293"/>
        </w:tabs>
        <w:spacing w:line="245" w:lineRule="exact"/>
        <w:ind w:left="293" w:right="24" w:hanging="293"/>
        <w:jc w:val="both"/>
        <w:rPr>
          <w:sz w:val="22"/>
          <w:szCs w:val="22"/>
        </w:rPr>
      </w:pPr>
      <w:r>
        <w:rPr>
          <w:sz w:val="22"/>
          <w:szCs w:val="22"/>
        </w:rPr>
        <w:t>использовать счетные навыки в процессе практической деятельности (мелкие покупки, накрывание на стол по количеству гостей и т. п.), в игровой деятельности (в сюжетно-ролевых и сюжетно-дидактических играх с бытовым сюжетом);</w:t>
      </w:r>
    </w:p>
    <w:p w:rsidR="00142184" w:rsidRDefault="00142184" w:rsidP="00142184">
      <w:pPr>
        <w:numPr>
          <w:ilvl w:val="0"/>
          <w:numId w:val="7"/>
        </w:numPr>
        <w:shd w:val="clear" w:color="auto" w:fill="FFFFFF"/>
        <w:tabs>
          <w:tab w:val="left" w:pos="293"/>
        </w:tabs>
        <w:spacing w:line="245" w:lineRule="exact"/>
        <w:ind w:left="293" w:right="14" w:hanging="293"/>
        <w:jc w:val="both"/>
        <w:rPr>
          <w:sz w:val="22"/>
          <w:szCs w:val="22"/>
        </w:rPr>
      </w:pPr>
      <w:proofErr w:type="gramStart"/>
      <w:r>
        <w:rPr>
          <w:sz w:val="22"/>
          <w:szCs w:val="22"/>
        </w:rPr>
        <w:t>выделять по подобию, по словесной инструкции признаки цвета (красный, желтый, зеленый, синий и белый); формы (куб, шар, треугольная призма (крыша), прямоугольная призма (брусок), квадрат, круг, треугольник, прямоугольник); величины (большой, маленький, длинный, короткий, широкий, узкий, тяжелый, легкий) в предметах (задания типа:</w:t>
      </w:r>
      <w:proofErr w:type="gramEnd"/>
      <w:r>
        <w:rPr>
          <w:sz w:val="22"/>
          <w:szCs w:val="22"/>
        </w:rPr>
        <w:t xml:space="preserve"> </w:t>
      </w:r>
      <w:proofErr w:type="gramStart"/>
      <w:r>
        <w:rPr>
          <w:sz w:val="22"/>
          <w:szCs w:val="22"/>
        </w:rPr>
        <w:t>«Найди такой же...»);</w:t>
      </w:r>
      <w:proofErr w:type="gramEnd"/>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pPr>
      <w:proofErr w:type="gramStart"/>
      <w:r>
        <w:rPr>
          <w:sz w:val="22"/>
          <w:szCs w:val="22"/>
        </w:rPr>
        <w:t>осуществлять выбор геометрических фигур (шар, куб, треугольная призма (крыша), прямоугольная призма, круг, квадрат, треугольник, прямоугольник) по подражанию действиям педагога, по образцу и по словесной инструкции, а также определять форму предметов в бытовом окружении;</w:t>
      </w:r>
      <w:proofErr w:type="gramEnd"/>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proofErr w:type="gramStart"/>
      <w:r>
        <w:rPr>
          <w:sz w:val="22"/>
          <w:szCs w:val="22"/>
        </w:rPr>
        <w:t>производить объединение фигур в группы по форме (шары, кубы, треугольные призмы (крыши), прямоугольные призмы (бруски), круги, квадраты, треугольники и прямоугольники);</w:t>
      </w:r>
      <w:proofErr w:type="gramEnd"/>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r>
        <w:rPr>
          <w:sz w:val="22"/>
          <w:szCs w:val="22"/>
        </w:rPr>
        <w:t>соотносить плоскостные и пространственные фигуры в процессе игр и игровых упражнений;</w:t>
      </w:r>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r>
        <w:rPr>
          <w:sz w:val="22"/>
          <w:szCs w:val="22"/>
        </w:rPr>
        <w:t>перемещаться в пространстве комнаты с помощью взрослого, по словесной инструкции и самостоятельно;</w:t>
      </w:r>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r>
        <w:rPr>
          <w:sz w:val="22"/>
          <w:szCs w:val="22"/>
        </w:rPr>
        <w:t>производить простейшие действия по перемещению предметов вперед, назад, вверх, вниз по подражанию действиям взрослого, по образцу и по словесной инструкции;</w:t>
      </w:r>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pPr>
      <w:proofErr w:type="gramStart"/>
      <w:r>
        <w:rPr>
          <w:sz w:val="22"/>
          <w:szCs w:val="22"/>
        </w:rPr>
        <w:t>узнавать и называть на основе наиболее характерных признаков (по наблюдениям в природе, по изображениям на картинках) времена года (лето, зима, осень, весна) и части суток (утро, день, вечер, ночь).</w:t>
      </w:r>
      <w:proofErr w:type="gramEnd"/>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sectPr w:rsidR="00142184">
          <w:type w:val="continuous"/>
          <w:pgSz w:w="16834" w:h="11909" w:orient="landscape"/>
          <w:pgMar w:top="782" w:right="2458" w:bottom="360" w:left="1459" w:header="720" w:footer="720" w:gutter="0"/>
          <w:cols w:num="2" w:space="720" w:equalWidth="0">
            <w:col w:w="6172" w:space="869"/>
            <w:col w:w="5875"/>
          </w:cols>
          <w:noEndnote/>
        </w:sectPr>
      </w:pPr>
    </w:p>
    <w:p w:rsidR="00142184" w:rsidRDefault="00142184">
      <w:pPr>
        <w:spacing w:before="427" w:line="1" w:lineRule="exact"/>
        <w:rPr>
          <w:rFonts w:ascii="Arial" w:hAnsi="Arial" w:cs="Arial"/>
          <w:sz w:val="2"/>
          <w:szCs w:val="2"/>
        </w:rPr>
      </w:pPr>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sectPr w:rsidR="00142184">
          <w:type w:val="continuous"/>
          <w:pgSz w:w="16834" w:h="11909" w:orient="landscape"/>
          <w:pgMar w:top="782" w:right="1920" w:bottom="360" w:left="1440" w:header="720" w:footer="720" w:gutter="0"/>
          <w:cols w:space="60"/>
          <w:noEndnote/>
        </w:sectPr>
      </w:pPr>
    </w:p>
    <w:p w:rsidR="00142184" w:rsidRDefault="00142184">
      <w:pPr>
        <w:shd w:val="clear" w:color="auto" w:fill="FFFFFF"/>
        <w:spacing w:before="19"/>
      </w:pPr>
      <w:r>
        <w:rPr>
          <w:rFonts w:ascii="Arial" w:hAnsi="Arial" w:cs="Arial"/>
          <w:sz w:val="18"/>
          <w:szCs w:val="18"/>
        </w:rPr>
        <w:lastRenderedPageBreak/>
        <w:t>64</w:t>
      </w:r>
    </w:p>
    <w:p w:rsidR="00142184" w:rsidRDefault="00142184">
      <w:pPr>
        <w:shd w:val="clear" w:color="auto" w:fill="FFFFFF"/>
      </w:pPr>
      <w:r>
        <w:br w:type="column"/>
      </w:r>
      <w:r>
        <w:rPr>
          <w:rFonts w:ascii="Arial" w:hAnsi="Arial" w:cs="Arial"/>
          <w:sz w:val="18"/>
          <w:szCs w:val="18"/>
        </w:rPr>
        <w:lastRenderedPageBreak/>
        <w:t>65</w:t>
      </w:r>
    </w:p>
    <w:p w:rsidR="00142184" w:rsidRDefault="00142184">
      <w:pPr>
        <w:shd w:val="clear" w:color="auto" w:fill="FFFFFF"/>
        <w:sectPr w:rsidR="00142184">
          <w:type w:val="continuous"/>
          <w:pgSz w:w="16834" w:h="11909" w:orient="landscape"/>
          <w:pgMar w:top="782" w:right="1920" w:bottom="360" w:left="1440" w:header="720" w:footer="720" w:gutter="0"/>
          <w:cols w:num="2" w:space="720" w:equalWidth="0">
            <w:col w:w="720" w:space="12034"/>
            <w:col w:w="720"/>
          </w:cols>
          <w:noEndnote/>
        </w:sectPr>
      </w:pPr>
    </w:p>
    <w:p w:rsidR="00142184" w:rsidRDefault="00142184">
      <w:pPr>
        <w:shd w:val="clear" w:color="auto" w:fill="FFFFFF"/>
      </w:pPr>
      <w:r>
        <w:rPr>
          <w:rFonts w:ascii="Arial" w:hAnsi="Arial"/>
          <w:spacing w:val="24"/>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72"/>
      </w:pPr>
      <w:r>
        <w:br w:type="column"/>
      </w:r>
      <w:r>
        <w:rPr>
          <w:rFonts w:ascii="Arial" w:hAnsi="Arial"/>
          <w:spacing w:val="-4"/>
          <w:sz w:val="18"/>
          <w:szCs w:val="18"/>
          <w:u w:val="single"/>
        </w:rPr>
        <w:lastRenderedPageBreak/>
        <w:t>Родная</w:t>
      </w:r>
      <w:r>
        <w:rPr>
          <w:rFonts w:ascii="Arial" w:hAnsi="Arial" w:cs="Arial"/>
          <w:spacing w:val="-4"/>
          <w:sz w:val="18"/>
          <w:szCs w:val="18"/>
          <w:u w:val="single"/>
        </w:rPr>
        <w:t xml:space="preserve"> </w:t>
      </w:r>
      <w:r>
        <w:rPr>
          <w:rFonts w:ascii="Arial" w:hAnsi="Arial"/>
          <w:spacing w:val="-4"/>
          <w:sz w:val="18"/>
          <w:szCs w:val="18"/>
          <w:u w:val="single"/>
        </w:rPr>
        <w:t>речь</w:t>
      </w:r>
    </w:p>
    <w:p w:rsidR="00142184" w:rsidRDefault="00142184">
      <w:pPr>
        <w:shd w:val="clear" w:color="auto" w:fill="FFFFFF"/>
        <w:spacing w:before="72"/>
        <w:sectPr w:rsidR="00142184">
          <w:pgSz w:w="16834" w:h="11909" w:orient="landscape"/>
          <w:pgMar w:top="780" w:right="7158" w:bottom="360" w:left="1752" w:header="720" w:footer="720" w:gutter="0"/>
          <w:cols w:num="2" w:space="720" w:equalWidth="0">
            <w:col w:w="4392" w:space="2510"/>
            <w:col w:w="1022"/>
          </w:cols>
          <w:noEndnote/>
        </w:sectPr>
      </w:pPr>
    </w:p>
    <w:p w:rsidR="00142184" w:rsidRDefault="00142184">
      <w:pPr>
        <w:spacing w:before="139" w:line="1" w:lineRule="exact"/>
        <w:rPr>
          <w:rFonts w:ascii="Arial" w:hAnsi="Arial" w:cs="Arial"/>
          <w:sz w:val="2"/>
          <w:szCs w:val="2"/>
        </w:rPr>
      </w:pPr>
    </w:p>
    <w:p w:rsidR="00142184" w:rsidRDefault="00142184">
      <w:pPr>
        <w:shd w:val="clear" w:color="auto" w:fill="FFFFFF"/>
        <w:spacing w:before="72"/>
        <w:sectPr w:rsidR="00142184">
          <w:type w:val="continuous"/>
          <w:pgSz w:w="16834" w:h="11909" w:orient="landscape"/>
          <w:pgMar w:top="780" w:right="2291" w:bottom="360" w:left="1440" w:header="720" w:footer="720" w:gutter="0"/>
          <w:cols w:space="60"/>
          <w:noEndnote/>
        </w:sectPr>
      </w:pPr>
    </w:p>
    <w:p w:rsidR="00142184" w:rsidRDefault="00142184">
      <w:pPr>
        <w:shd w:val="clear" w:color="auto" w:fill="FFFFFF"/>
        <w:spacing w:line="331" w:lineRule="exact"/>
        <w:ind w:left="1114" w:right="3629"/>
      </w:pPr>
      <w:r>
        <w:rPr>
          <w:rFonts w:ascii="Courier New" w:hAnsi="Courier New"/>
          <w:b/>
          <w:bCs/>
          <w:spacing w:val="-16"/>
          <w:sz w:val="32"/>
          <w:szCs w:val="32"/>
        </w:rPr>
        <w:lastRenderedPageBreak/>
        <w:t xml:space="preserve">РОДНАЯ </w:t>
      </w:r>
      <w:r>
        <w:rPr>
          <w:rFonts w:ascii="Courier New" w:hAnsi="Courier New"/>
          <w:b/>
          <w:bCs/>
          <w:spacing w:val="-26"/>
          <w:sz w:val="32"/>
          <w:szCs w:val="32"/>
        </w:rPr>
        <w:t>РЕЧЬ</w:t>
      </w:r>
    </w:p>
    <w:p w:rsidR="00142184" w:rsidRDefault="00142184">
      <w:pPr>
        <w:shd w:val="clear" w:color="auto" w:fill="FFFFFF"/>
        <w:spacing w:before="1152"/>
      </w:pPr>
      <w:r>
        <w:rPr>
          <w:rFonts w:ascii="Courier New" w:hAnsi="Courier New" w:cs="Courier New"/>
          <w:b/>
          <w:bCs/>
          <w:spacing w:val="-15"/>
          <w:sz w:val="32"/>
          <w:szCs w:val="32"/>
        </w:rPr>
        <w:t xml:space="preserve">■ </w:t>
      </w:r>
      <w:r>
        <w:rPr>
          <w:rFonts w:ascii="Courier New" w:hAnsi="Courier New"/>
          <w:b/>
          <w:bCs/>
          <w:spacing w:val="-15"/>
          <w:sz w:val="32"/>
          <w:szCs w:val="32"/>
        </w:rPr>
        <w:t>Пояснительная</w:t>
      </w:r>
      <w:r>
        <w:rPr>
          <w:rFonts w:ascii="Courier New" w:hAnsi="Courier New" w:cs="Courier New"/>
          <w:b/>
          <w:bCs/>
          <w:spacing w:val="-15"/>
          <w:sz w:val="32"/>
          <w:szCs w:val="32"/>
        </w:rPr>
        <w:t xml:space="preserve"> </w:t>
      </w:r>
      <w:r>
        <w:rPr>
          <w:rFonts w:ascii="Courier New" w:hAnsi="Courier New"/>
          <w:b/>
          <w:bCs/>
          <w:spacing w:val="-15"/>
          <w:sz w:val="32"/>
          <w:szCs w:val="32"/>
        </w:rPr>
        <w:t>записка</w:t>
      </w:r>
    </w:p>
    <w:p w:rsidR="00142184" w:rsidRDefault="00142184">
      <w:pPr>
        <w:shd w:val="clear" w:color="auto" w:fill="FFFFFF"/>
        <w:spacing w:before="384" w:line="245" w:lineRule="exact"/>
        <w:ind w:left="10" w:right="5" w:firstLine="307"/>
        <w:jc w:val="both"/>
      </w:pPr>
      <w:r>
        <w:rPr>
          <w:sz w:val="22"/>
          <w:szCs w:val="22"/>
        </w:rPr>
        <w:t xml:space="preserve">Чтение и письмо являются сложными видами интеллектуальной деятельности, поэтому их элементами может овладеть только некоторая часть детей с тяжелыми и множественными нарушениями развития. </w:t>
      </w:r>
      <w:proofErr w:type="gramStart"/>
      <w:r>
        <w:rPr>
          <w:sz w:val="22"/>
          <w:szCs w:val="22"/>
        </w:rPr>
        <w:t xml:space="preserve">В этой связи в программе мы предлагаем общее название «Родная речь», имея ввиду, что </w:t>
      </w:r>
      <w:r>
        <w:rPr>
          <w:b/>
          <w:bCs/>
          <w:sz w:val="22"/>
          <w:szCs w:val="22"/>
        </w:rPr>
        <w:t>основное внимание в процессе обучения должно уделяться развитию коммуникативных умений детей, как в вербальной, так и в невербальной формах.</w:t>
      </w:r>
      <w:proofErr w:type="gramEnd"/>
    </w:p>
    <w:p w:rsidR="00142184" w:rsidRDefault="00142184">
      <w:pPr>
        <w:shd w:val="clear" w:color="auto" w:fill="FFFFFF"/>
        <w:spacing w:line="245" w:lineRule="exact"/>
        <w:ind w:left="5" w:firstLine="307"/>
        <w:jc w:val="both"/>
      </w:pPr>
      <w:proofErr w:type="gramStart"/>
      <w:r>
        <w:rPr>
          <w:sz w:val="22"/>
          <w:szCs w:val="22"/>
        </w:rPr>
        <w:t>С учетом индивидуальных возможностей часть детей овладевает простейшими навыками написания отдельных слов и коротких предложений письменными, а иногда и печатными буквами, другие дети научаются списывать или графически подражать образам букв и слов, что также способствует дальнейшему развитию восприятий букв и таких слов, которые часто встречаются в быту: хлеб, сыр, молоко, аптека, магазин и др. Дети, у которых не формируются предпосылки</w:t>
      </w:r>
      <w:proofErr w:type="gramEnd"/>
      <w:r>
        <w:rPr>
          <w:sz w:val="22"/>
          <w:szCs w:val="22"/>
        </w:rPr>
        <w:t xml:space="preserve"> к овладению письмом и чтением, могут участвовать в занятиях, направленных на развитие коммуникативных действий. Таким образом, </w:t>
      </w:r>
      <w:r>
        <w:rPr>
          <w:b/>
          <w:bCs/>
          <w:sz w:val="22"/>
          <w:szCs w:val="22"/>
        </w:rPr>
        <w:t xml:space="preserve">проявления даже простейших умений по освоению элементов чтения и письма, дает основание для оптимизма в педагогической работе. В </w:t>
      </w:r>
      <w:r>
        <w:rPr>
          <w:sz w:val="22"/>
          <w:szCs w:val="22"/>
        </w:rPr>
        <w:t>этой же связи программа не предполагает требований к оценке учебных достижений, но усилия каждого ребенка необходимо стимулировать и поощрять.</w:t>
      </w:r>
    </w:p>
    <w:p w:rsidR="00142184" w:rsidRDefault="00142184">
      <w:pPr>
        <w:shd w:val="clear" w:color="auto" w:fill="FFFFFF"/>
        <w:spacing w:before="5" w:line="245" w:lineRule="exact"/>
        <w:ind w:left="5" w:right="10" w:firstLine="307"/>
        <w:jc w:val="both"/>
      </w:pPr>
      <w:r>
        <w:rPr>
          <w:sz w:val="22"/>
          <w:szCs w:val="22"/>
        </w:rPr>
        <w:t xml:space="preserve">Из-за неоднородности детей с тяжелыми нарушениями интеллекта, материал программы трудно регламентировать временными рамками по четвертям, годам обучения и т.д. Занятия по речи планируются педагогом с учетом </w:t>
      </w:r>
      <w:proofErr w:type="spellStart"/>
      <w:r>
        <w:rPr>
          <w:sz w:val="22"/>
          <w:szCs w:val="22"/>
        </w:rPr>
        <w:t>необхо</w:t>
      </w:r>
      <w:proofErr w:type="spellEnd"/>
      <w:r>
        <w:rPr>
          <w:sz w:val="22"/>
          <w:szCs w:val="22"/>
        </w:rPr>
        <w:t>-</w:t>
      </w:r>
    </w:p>
    <w:p w:rsidR="00142184" w:rsidRDefault="00142184">
      <w:pPr>
        <w:shd w:val="clear" w:color="auto" w:fill="FFFFFF"/>
        <w:spacing w:before="192" w:line="240" w:lineRule="exact"/>
        <w:ind w:right="24"/>
        <w:jc w:val="both"/>
      </w:pPr>
      <w:r>
        <w:br w:type="column"/>
      </w:r>
      <w:proofErr w:type="spellStart"/>
      <w:r>
        <w:rPr>
          <w:sz w:val="22"/>
          <w:szCs w:val="22"/>
        </w:rPr>
        <w:lastRenderedPageBreak/>
        <w:t>димости</w:t>
      </w:r>
      <w:proofErr w:type="spellEnd"/>
      <w:r>
        <w:rPr>
          <w:sz w:val="22"/>
          <w:szCs w:val="22"/>
        </w:rPr>
        <w:t xml:space="preserve"> многократного повторения того или иного материала, постепенного включения новых элементов в контекст уже освоенных умений. По мере обучения, в зависимости от индивидуальных возможностей учеников, темп прохождения материала замедляется или увеличивается, что может быть предусмотрено применительно к конкретному ребенку или подгруппе учащихся.</w:t>
      </w:r>
    </w:p>
    <w:p w:rsidR="00142184" w:rsidRDefault="00142184">
      <w:pPr>
        <w:shd w:val="clear" w:color="auto" w:fill="FFFFFF"/>
        <w:spacing w:line="240" w:lineRule="exact"/>
        <w:ind w:left="10" w:right="29" w:firstLine="298"/>
        <w:jc w:val="both"/>
      </w:pPr>
      <w:r>
        <w:rPr>
          <w:sz w:val="22"/>
          <w:szCs w:val="22"/>
        </w:rPr>
        <w:t xml:space="preserve">В программе выделено два взаимосвязанных этапа обучения: </w:t>
      </w:r>
      <w:proofErr w:type="gramStart"/>
      <w:r>
        <w:rPr>
          <w:b/>
          <w:bCs/>
          <w:sz w:val="22"/>
          <w:szCs w:val="22"/>
        </w:rPr>
        <w:t>пропедевтический</w:t>
      </w:r>
      <w:proofErr w:type="gramEnd"/>
      <w:r>
        <w:rPr>
          <w:b/>
          <w:bCs/>
          <w:sz w:val="22"/>
          <w:szCs w:val="22"/>
        </w:rPr>
        <w:t xml:space="preserve"> и основной. </w:t>
      </w:r>
      <w:r>
        <w:rPr>
          <w:sz w:val="22"/>
          <w:szCs w:val="22"/>
        </w:rPr>
        <w:t>Содержание каждого из них структурировано по разделам и уровням обучения, взаимосвязанным и взаимодополняющим друг друга.</w:t>
      </w:r>
    </w:p>
    <w:p w:rsidR="00142184" w:rsidRDefault="00142184">
      <w:pPr>
        <w:shd w:val="clear" w:color="auto" w:fill="FFFFFF"/>
        <w:spacing w:line="240" w:lineRule="exact"/>
        <w:ind w:left="5" w:right="19" w:firstLine="298"/>
        <w:jc w:val="both"/>
      </w:pPr>
      <w:r>
        <w:rPr>
          <w:sz w:val="22"/>
          <w:szCs w:val="22"/>
        </w:rPr>
        <w:t xml:space="preserve">Организация обучения на каждом этапе подразумевает параллельность, т.е. </w:t>
      </w:r>
      <w:r>
        <w:rPr>
          <w:b/>
          <w:bCs/>
          <w:sz w:val="22"/>
          <w:szCs w:val="22"/>
        </w:rPr>
        <w:t xml:space="preserve">в процессе обучения нецелесообразно отдельно выделять занятия по чтению, письму, развитию речи: </w:t>
      </w:r>
      <w:r>
        <w:rPr>
          <w:sz w:val="22"/>
          <w:szCs w:val="22"/>
        </w:rPr>
        <w:t>каждое из них включается в единый комплекс, нацеленный на развитие речи, активизацию познавательной деятельности, а также на обучение чтению и письму с учетом индивидуальных достижений.</w:t>
      </w:r>
    </w:p>
    <w:p w:rsidR="00142184" w:rsidRDefault="00142184">
      <w:pPr>
        <w:shd w:val="clear" w:color="auto" w:fill="FFFFFF"/>
        <w:spacing w:line="240" w:lineRule="exact"/>
        <w:ind w:left="14" w:right="19" w:firstLine="298"/>
        <w:jc w:val="both"/>
      </w:pPr>
      <w:r>
        <w:rPr>
          <w:sz w:val="22"/>
          <w:szCs w:val="22"/>
        </w:rPr>
        <w:t>Примером подхода к организации уроков может служить планирование на первую и вторую недели обучения на пропедевтическом этапе.</w:t>
      </w:r>
    </w:p>
    <w:p w:rsidR="00142184" w:rsidRDefault="00142184">
      <w:pPr>
        <w:shd w:val="clear" w:color="auto" w:fill="FFFFFF"/>
        <w:spacing w:before="346"/>
        <w:ind w:left="317"/>
      </w:pPr>
      <w:r>
        <w:rPr>
          <w:rFonts w:ascii="Arial" w:hAnsi="Arial"/>
          <w:b/>
          <w:bCs/>
          <w:spacing w:val="-10"/>
          <w:u w:val="single"/>
        </w:rPr>
        <w:t>Первая</w:t>
      </w:r>
      <w:r>
        <w:rPr>
          <w:rFonts w:ascii="Arial" w:hAnsi="Arial" w:cs="Arial"/>
          <w:b/>
          <w:bCs/>
          <w:spacing w:val="-10"/>
          <w:u w:val="single"/>
        </w:rPr>
        <w:t xml:space="preserve"> </w:t>
      </w:r>
      <w:r>
        <w:rPr>
          <w:rFonts w:ascii="Arial" w:hAnsi="Arial"/>
          <w:b/>
          <w:bCs/>
          <w:spacing w:val="-10"/>
          <w:u w:val="single"/>
        </w:rPr>
        <w:t>неделя</w:t>
      </w:r>
    </w:p>
    <w:p w:rsidR="00142184" w:rsidRDefault="00142184">
      <w:pPr>
        <w:spacing w:after="187"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1550"/>
        <w:gridCol w:w="1546"/>
        <w:gridCol w:w="1546"/>
        <w:gridCol w:w="1550"/>
      </w:tblGrid>
      <w:tr w:rsidR="00142184" w:rsidRPr="00790DD1">
        <w:trPr>
          <w:trHeight w:hRule="exact" w:val="806"/>
        </w:trPr>
        <w:tc>
          <w:tcPr>
            <w:tcW w:w="1550"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197" w:right="192"/>
              <w:rPr>
                <w:rFonts w:eastAsiaTheme="minorEastAsia"/>
              </w:rPr>
            </w:pPr>
            <w:r>
              <w:rPr>
                <w:b/>
                <w:bCs/>
                <w:spacing w:val="-4"/>
                <w:sz w:val="18"/>
                <w:szCs w:val="18"/>
              </w:rPr>
              <w:t xml:space="preserve">Подготовка </w:t>
            </w:r>
            <w:r>
              <w:rPr>
                <w:b/>
                <w:bCs/>
                <w:sz w:val="18"/>
                <w:szCs w:val="18"/>
              </w:rPr>
              <w:t>к чтению</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58" w:right="53" w:firstLine="230"/>
              <w:rPr>
                <w:rFonts w:eastAsiaTheme="minorEastAsia"/>
              </w:rPr>
            </w:pPr>
            <w:r>
              <w:rPr>
                <w:b/>
                <w:bCs/>
                <w:sz w:val="18"/>
                <w:szCs w:val="18"/>
              </w:rPr>
              <w:t xml:space="preserve">Развитие </w:t>
            </w:r>
            <w:r>
              <w:rPr>
                <w:b/>
                <w:bCs/>
                <w:spacing w:val="-5"/>
                <w:sz w:val="18"/>
                <w:szCs w:val="18"/>
              </w:rPr>
              <w:t>коммуникации</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firstLine="144"/>
              <w:rPr>
                <w:rFonts w:eastAsiaTheme="minorEastAsia"/>
              </w:rPr>
            </w:pPr>
            <w:r>
              <w:rPr>
                <w:b/>
                <w:bCs/>
                <w:spacing w:val="-2"/>
                <w:sz w:val="18"/>
                <w:szCs w:val="18"/>
              </w:rPr>
              <w:t>Активизация речи и познава</w:t>
            </w:r>
            <w:r>
              <w:rPr>
                <w:b/>
                <w:bCs/>
                <w:spacing w:val="-4"/>
                <w:sz w:val="18"/>
                <w:szCs w:val="18"/>
              </w:rPr>
              <w:t>тельной деятель</w:t>
            </w:r>
            <w:r>
              <w:rPr>
                <w:b/>
                <w:bCs/>
                <w:sz w:val="18"/>
                <w:szCs w:val="18"/>
              </w:rPr>
              <w:t>ности</w:t>
            </w: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jc w:val="center"/>
              <w:rPr>
                <w:rFonts w:eastAsiaTheme="minorEastAsia"/>
              </w:rPr>
            </w:pPr>
            <w:r>
              <w:rPr>
                <w:b/>
                <w:bCs/>
                <w:sz w:val="18"/>
                <w:szCs w:val="18"/>
              </w:rPr>
              <w:t>Развитие</w:t>
            </w:r>
          </w:p>
          <w:p w:rsidR="00142184" w:rsidRPr="00790DD1" w:rsidRDefault="00142184">
            <w:pPr>
              <w:shd w:val="clear" w:color="auto" w:fill="FFFFFF"/>
              <w:spacing w:line="173" w:lineRule="exact"/>
              <w:jc w:val="center"/>
              <w:rPr>
                <w:rFonts w:eastAsiaTheme="minorEastAsia"/>
              </w:rPr>
            </w:pPr>
            <w:r>
              <w:rPr>
                <w:b/>
                <w:bCs/>
                <w:spacing w:val="-2"/>
                <w:sz w:val="18"/>
                <w:szCs w:val="18"/>
              </w:rPr>
              <w:t>графических</w:t>
            </w:r>
          </w:p>
          <w:p w:rsidR="00142184" w:rsidRPr="00790DD1" w:rsidRDefault="00142184">
            <w:pPr>
              <w:shd w:val="clear" w:color="auto" w:fill="FFFFFF"/>
              <w:spacing w:line="173" w:lineRule="exact"/>
              <w:jc w:val="center"/>
              <w:rPr>
                <w:rFonts w:eastAsiaTheme="minorEastAsia"/>
              </w:rPr>
            </w:pPr>
            <w:r>
              <w:rPr>
                <w:b/>
                <w:bCs/>
                <w:sz w:val="18"/>
                <w:szCs w:val="18"/>
              </w:rPr>
              <w:t>умений</w:t>
            </w:r>
          </w:p>
        </w:tc>
      </w:tr>
      <w:tr w:rsidR="00142184" w:rsidRPr="00790DD1">
        <w:trPr>
          <w:trHeight w:hRule="exact" w:val="2232"/>
        </w:trPr>
        <w:tc>
          <w:tcPr>
            <w:tcW w:w="1550"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hanging="5"/>
              <w:rPr>
                <w:rFonts w:eastAsiaTheme="minorEastAsia"/>
              </w:rPr>
            </w:pPr>
            <w:r>
              <w:rPr>
                <w:sz w:val="18"/>
                <w:szCs w:val="18"/>
              </w:rPr>
              <w:t xml:space="preserve">Слушание простых предложений в речи учителя. Совместное произведение действие, </w:t>
            </w:r>
            <w:proofErr w:type="gramStart"/>
            <w:r>
              <w:rPr>
                <w:sz w:val="18"/>
                <w:szCs w:val="18"/>
              </w:rPr>
              <w:t>названного</w:t>
            </w:r>
            <w:proofErr w:type="gramEnd"/>
            <w:r>
              <w:rPr>
                <w:sz w:val="18"/>
                <w:szCs w:val="18"/>
              </w:rPr>
              <w:t xml:space="preserve"> в предложении. Игры: «Одеваем куклу», «Зеркало», «Обезьянка» и др.</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right="53" w:hanging="5"/>
              <w:rPr>
                <w:rFonts w:eastAsiaTheme="minorEastAsia"/>
              </w:rPr>
            </w:pPr>
            <w:r>
              <w:rPr>
                <w:sz w:val="18"/>
                <w:szCs w:val="18"/>
              </w:rPr>
              <w:t xml:space="preserve">Формирование эмоционального контакта с учителем, знакомство с детьми. Имена детей в речи учителя. Игры «Иди </w:t>
            </w:r>
            <w:r>
              <w:rPr>
                <w:spacing w:val="-4"/>
                <w:sz w:val="18"/>
                <w:szCs w:val="18"/>
              </w:rPr>
              <w:t>ко мне», «Возь</w:t>
            </w:r>
            <w:r>
              <w:rPr>
                <w:sz w:val="18"/>
                <w:szCs w:val="18"/>
              </w:rPr>
              <w:t>ми шарик», «Хоровод</w:t>
            </w:r>
            <w:proofErr w:type="gramStart"/>
            <w:r>
              <w:rPr>
                <w:sz w:val="18"/>
                <w:szCs w:val="18"/>
              </w:rPr>
              <w:t>»и</w:t>
            </w:r>
            <w:proofErr w:type="gramEnd"/>
            <w:r>
              <w:rPr>
                <w:sz w:val="18"/>
                <w:szCs w:val="18"/>
              </w:rPr>
              <w:t xml:space="preserve"> др.</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hanging="5"/>
              <w:rPr>
                <w:rFonts w:eastAsiaTheme="minorEastAsia"/>
              </w:rPr>
            </w:pPr>
            <w:r>
              <w:rPr>
                <w:sz w:val="18"/>
                <w:szCs w:val="18"/>
              </w:rPr>
              <w:t xml:space="preserve">Выявление представлений детей </w:t>
            </w:r>
            <w:r>
              <w:rPr>
                <w:spacing w:val="-1"/>
                <w:sz w:val="18"/>
                <w:szCs w:val="18"/>
              </w:rPr>
              <w:t xml:space="preserve">о цвете. Способы </w:t>
            </w:r>
            <w:r>
              <w:rPr>
                <w:sz w:val="18"/>
                <w:szCs w:val="18"/>
              </w:rPr>
              <w:t>действия:</w:t>
            </w:r>
          </w:p>
          <w:p w:rsidR="00142184" w:rsidRPr="00790DD1" w:rsidRDefault="00142184">
            <w:pPr>
              <w:shd w:val="clear" w:color="auto" w:fill="FFFFFF"/>
              <w:tabs>
                <w:tab w:val="left" w:pos="298"/>
              </w:tabs>
              <w:spacing w:line="173" w:lineRule="exact"/>
              <w:rPr>
                <w:rFonts w:eastAsiaTheme="minorEastAsia"/>
              </w:rPr>
            </w:pPr>
            <w:r>
              <w:rPr>
                <w:sz w:val="18"/>
                <w:szCs w:val="18"/>
              </w:rPr>
              <w:t>—</w:t>
            </w:r>
            <w:r>
              <w:rPr>
                <w:sz w:val="18"/>
                <w:szCs w:val="18"/>
              </w:rPr>
              <w:tab/>
              <w:t>наложение на</w:t>
            </w:r>
            <w:r>
              <w:rPr>
                <w:sz w:val="18"/>
                <w:szCs w:val="18"/>
              </w:rPr>
              <w:br/>
              <w:t>образец;</w:t>
            </w:r>
          </w:p>
          <w:p w:rsidR="00142184" w:rsidRPr="00790DD1" w:rsidRDefault="00142184">
            <w:pPr>
              <w:shd w:val="clear" w:color="auto" w:fill="FFFFFF"/>
              <w:tabs>
                <w:tab w:val="left" w:pos="298"/>
              </w:tabs>
              <w:spacing w:line="173" w:lineRule="exact"/>
              <w:rPr>
                <w:rFonts w:eastAsiaTheme="minorEastAsia"/>
              </w:rPr>
            </w:pPr>
            <w:r>
              <w:rPr>
                <w:sz w:val="18"/>
                <w:szCs w:val="18"/>
              </w:rPr>
              <w:t>—</w:t>
            </w:r>
            <w:r>
              <w:rPr>
                <w:sz w:val="18"/>
                <w:szCs w:val="18"/>
              </w:rPr>
              <w:tab/>
              <w:t xml:space="preserve">зрительное </w:t>
            </w:r>
            <w:proofErr w:type="gramStart"/>
            <w:r>
              <w:rPr>
                <w:sz w:val="18"/>
                <w:szCs w:val="18"/>
              </w:rPr>
              <w:t>со</w:t>
            </w:r>
            <w:proofErr w:type="gramEnd"/>
            <w:r>
              <w:rPr>
                <w:sz w:val="18"/>
                <w:szCs w:val="18"/>
              </w:rPr>
              <w:br/>
            </w:r>
            <w:r>
              <w:rPr>
                <w:spacing w:val="-1"/>
                <w:sz w:val="18"/>
                <w:szCs w:val="18"/>
              </w:rPr>
              <w:t>отнесение с об</w:t>
            </w:r>
            <w:r>
              <w:rPr>
                <w:spacing w:val="-1"/>
                <w:sz w:val="18"/>
                <w:szCs w:val="18"/>
              </w:rPr>
              <w:br/>
            </w:r>
            <w:proofErr w:type="spellStart"/>
            <w:r>
              <w:rPr>
                <w:sz w:val="18"/>
                <w:szCs w:val="18"/>
              </w:rPr>
              <w:t>разцом</w:t>
            </w:r>
            <w:proofErr w:type="spellEnd"/>
            <w:r>
              <w:rPr>
                <w:sz w:val="18"/>
                <w:szCs w:val="18"/>
              </w:rPr>
              <w:t>;</w:t>
            </w:r>
          </w:p>
          <w:p w:rsidR="00142184" w:rsidRPr="00790DD1" w:rsidRDefault="00142184">
            <w:pPr>
              <w:shd w:val="clear" w:color="auto" w:fill="FFFFFF"/>
              <w:tabs>
                <w:tab w:val="left" w:pos="298"/>
              </w:tabs>
              <w:spacing w:line="173" w:lineRule="exact"/>
              <w:rPr>
                <w:rFonts w:eastAsiaTheme="minorEastAsia"/>
              </w:rPr>
            </w:pPr>
            <w:r>
              <w:rPr>
                <w:sz w:val="18"/>
                <w:szCs w:val="18"/>
              </w:rPr>
              <w:t>—</w:t>
            </w:r>
            <w:r>
              <w:rPr>
                <w:sz w:val="18"/>
                <w:szCs w:val="18"/>
              </w:rPr>
              <w:tab/>
            </w:r>
            <w:r>
              <w:rPr>
                <w:spacing w:val="-2"/>
                <w:sz w:val="18"/>
                <w:szCs w:val="18"/>
              </w:rPr>
              <w:t xml:space="preserve">выбор по </w:t>
            </w:r>
            <w:proofErr w:type="spellStart"/>
            <w:proofErr w:type="gramStart"/>
            <w:r>
              <w:rPr>
                <w:spacing w:val="-2"/>
                <w:sz w:val="18"/>
                <w:szCs w:val="18"/>
              </w:rPr>
              <w:t>сло</w:t>
            </w:r>
            <w:proofErr w:type="spellEnd"/>
            <w:r>
              <w:rPr>
                <w:spacing w:val="-2"/>
                <w:sz w:val="18"/>
                <w:szCs w:val="18"/>
              </w:rPr>
              <w:br/>
            </w:r>
            <w:r>
              <w:rPr>
                <w:sz w:val="18"/>
                <w:szCs w:val="18"/>
              </w:rPr>
              <w:t>весной</w:t>
            </w:r>
            <w:proofErr w:type="gramEnd"/>
            <w:r>
              <w:rPr>
                <w:sz w:val="18"/>
                <w:szCs w:val="18"/>
              </w:rPr>
              <w:t xml:space="preserve"> </w:t>
            </w:r>
            <w:proofErr w:type="spellStart"/>
            <w:r>
              <w:rPr>
                <w:sz w:val="18"/>
                <w:szCs w:val="18"/>
              </w:rPr>
              <w:t>инструк</w:t>
            </w:r>
            <w:proofErr w:type="spellEnd"/>
            <w:r>
              <w:rPr>
                <w:sz w:val="18"/>
                <w:szCs w:val="18"/>
              </w:rPr>
              <w:br/>
            </w:r>
            <w:proofErr w:type="spellStart"/>
            <w:r>
              <w:rPr>
                <w:sz w:val="18"/>
                <w:szCs w:val="18"/>
              </w:rPr>
              <w:t>ции</w:t>
            </w:r>
            <w:proofErr w:type="spellEnd"/>
            <w:r>
              <w:rPr>
                <w:sz w:val="18"/>
                <w:szCs w:val="18"/>
              </w:rPr>
              <w:t>.</w:t>
            </w:r>
          </w:p>
        </w:tc>
        <w:tc>
          <w:tcPr>
            <w:tcW w:w="1550"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right="58"/>
              <w:rPr>
                <w:rFonts w:eastAsiaTheme="minorEastAsia"/>
              </w:rPr>
            </w:pPr>
            <w:r>
              <w:rPr>
                <w:sz w:val="18"/>
                <w:szCs w:val="18"/>
              </w:rPr>
              <w:t>Выявление графических умений. Работа с различными материалами: мелом, карандашом, ручкой, красками.</w:t>
            </w:r>
          </w:p>
        </w:tc>
      </w:tr>
    </w:tbl>
    <w:p w:rsidR="00142184" w:rsidRDefault="00142184">
      <w:pPr>
        <w:sectPr w:rsidR="00142184">
          <w:type w:val="continuous"/>
          <w:pgSz w:w="16834" w:h="11909" w:orient="landscape"/>
          <w:pgMar w:top="780" w:right="2291" w:bottom="360" w:left="1440" w:header="720" w:footer="720" w:gutter="0"/>
          <w:cols w:num="2" w:space="720" w:equalWidth="0">
            <w:col w:w="6172" w:space="739"/>
            <w:col w:w="6192"/>
          </w:cols>
          <w:noEndnote/>
        </w:sectPr>
      </w:pPr>
    </w:p>
    <w:p w:rsidR="00142184" w:rsidRDefault="00142184">
      <w:pPr>
        <w:spacing w:before="211" w:line="1" w:lineRule="exact"/>
        <w:rPr>
          <w:rFonts w:ascii="Arial" w:hAnsi="Arial" w:cs="Arial"/>
          <w:sz w:val="2"/>
          <w:szCs w:val="2"/>
        </w:rPr>
      </w:pPr>
    </w:p>
    <w:p w:rsidR="00142184" w:rsidRDefault="00142184">
      <w:pPr>
        <w:sectPr w:rsidR="00142184">
          <w:type w:val="continuous"/>
          <w:pgSz w:w="16834" w:h="11909" w:orient="landscape"/>
          <w:pgMar w:top="780" w:right="1777" w:bottom="360" w:left="1444" w:header="720" w:footer="720" w:gutter="0"/>
          <w:cols w:space="60"/>
          <w:noEndnote/>
        </w:sectPr>
      </w:pPr>
    </w:p>
    <w:p w:rsidR="00142184" w:rsidRDefault="00142184">
      <w:pPr>
        <w:shd w:val="clear" w:color="auto" w:fill="FFFFFF"/>
      </w:pPr>
      <w:r>
        <w:rPr>
          <w:rFonts w:ascii="Arial" w:hAnsi="Arial" w:cs="Arial"/>
          <w:sz w:val="18"/>
          <w:szCs w:val="18"/>
        </w:rPr>
        <w:lastRenderedPageBreak/>
        <w:t>66</w:t>
      </w:r>
    </w:p>
    <w:p w:rsidR="00142184" w:rsidRDefault="00142184">
      <w:pPr>
        <w:shd w:val="clear" w:color="auto" w:fill="FFFFFF"/>
        <w:spacing w:before="38"/>
      </w:pPr>
      <w:r>
        <w:br w:type="column"/>
      </w:r>
      <w:r>
        <w:rPr>
          <w:rFonts w:ascii="Arial" w:hAnsi="Arial" w:cs="Arial"/>
          <w:sz w:val="18"/>
          <w:szCs w:val="18"/>
        </w:rPr>
        <w:lastRenderedPageBreak/>
        <w:t>67</w:t>
      </w:r>
    </w:p>
    <w:p w:rsidR="00142184" w:rsidRDefault="00142184">
      <w:pPr>
        <w:shd w:val="clear" w:color="auto" w:fill="FFFFFF"/>
        <w:spacing w:before="38"/>
        <w:sectPr w:rsidR="00142184">
          <w:type w:val="continuous"/>
          <w:pgSz w:w="16834" w:h="11909" w:orient="landscape"/>
          <w:pgMar w:top="780" w:right="1777" w:bottom="360" w:left="1444" w:header="720" w:footer="720" w:gutter="0"/>
          <w:cols w:num="2" w:space="720" w:equalWidth="0">
            <w:col w:w="720" w:space="12173"/>
            <w:col w:w="720"/>
          </w:cols>
          <w:noEndnote/>
        </w:sectPr>
      </w:pPr>
    </w:p>
    <w:p w:rsidR="00142184" w:rsidRDefault="00142184">
      <w:pPr>
        <w:shd w:val="clear" w:color="auto" w:fill="FFFFFF"/>
        <w:spacing w:before="43"/>
      </w:pPr>
      <w:r>
        <w:rPr>
          <w:rFonts w:ascii="Arial" w:hAnsi="Arial"/>
          <w:spacing w:val="25"/>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p>
    <w:p w:rsidR="00142184" w:rsidRDefault="00142184">
      <w:pPr>
        <w:shd w:val="clear" w:color="auto" w:fill="FFFFFF"/>
      </w:pPr>
      <w:r>
        <w:br w:type="column"/>
      </w:r>
      <w:r>
        <w:rPr>
          <w:rFonts w:ascii="Arial" w:hAnsi="Arial"/>
          <w:spacing w:val="-5"/>
          <w:sz w:val="18"/>
          <w:szCs w:val="18"/>
          <w:u w:val="single"/>
        </w:rPr>
        <w:lastRenderedPageBreak/>
        <w:t>Родная</w:t>
      </w:r>
      <w:r>
        <w:rPr>
          <w:rFonts w:ascii="Arial" w:hAnsi="Arial" w:cs="Arial"/>
          <w:spacing w:val="-5"/>
          <w:sz w:val="18"/>
          <w:szCs w:val="18"/>
          <w:u w:val="single"/>
        </w:rPr>
        <w:t xml:space="preserve"> </w:t>
      </w:r>
      <w:r>
        <w:rPr>
          <w:rFonts w:ascii="Arial" w:hAnsi="Arial"/>
          <w:spacing w:val="-5"/>
          <w:sz w:val="18"/>
          <w:szCs w:val="18"/>
          <w:u w:val="single"/>
        </w:rPr>
        <w:t>речь</w:t>
      </w:r>
    </w:p>
    <w:p w:rsidR="00142184" w:rsidRDefault="00142184">
      <w:pPr>
        <w:shd w:val="clear" w:color="auto" w:fill="FFFFFF"/>
        <w:sectPr w:rsidR="00142184">
          <w:pgSz w:w="16834" w:h="11909" w:orient="landscape"/>
          <w:pgMar w:top="746" w:right="7148" w:bottom="360" w:left="1747" w:header="720" w:footer="720" w:gutter="0"/>
          <w:cols w:num="2" w:space="720" w:equalWidth="0">
            <w:col w:w="4396" w:space="2525"/>
            <w:col w:w="1017"/>
          </w:cols>
          <w:noEndnote/>
        </w:sectPr>
      </w:pPr>
    </w:p>
    <w:p w:rsidR="00142184" w:rsidRDefault="00142184">
      <w:pPr>
        <w:spacing w:before="283"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46" w:right="2314" w:bottom="360" w:left="1440" w:header="720" w:footer="720" w:gutter="0"/>
          <w:cols w:space="60"/>
          <w:noEndnote/>
        </w:sectPr>
      </w:pPr>
    </w:p>
    <w:p w:rsidR="00142184" w:rsidRDefault="00142184">
      <w:pPr>
        <w:shd w:val="clear" w:color="auto" w:fill="FFFFFF"/>
        <w:ind w:left="312"/>
      </w:pPr>
      <w:r>
        <w:rPr>
          <w:rFonts w:ascii="Arial" w:hAnsi="Arial"/>
          <w:b/>
          <w:bCs/>
          <w:spacing w:val="-11"/>
          <w:u w:val="single"/>
        </w:rPr>
        <w:lastRenderedPageBreak/>
        <w:t>Вторая</w:t>
      </w:r>
      <w:r>
        <w:rPr>
          <w:rFonts w:ascii="Arial" w:hAnsi="Arial" w:cs="Arial"/>
          <w:b/>
          <w:bCs/>
          <w:spacing w:val="-11"/>
          <w:u w:val="single"/>
        </w:rPr>
        <w:t xml:space="preserve"> </w:t>
      </w:r>
      <w:r>
        <w:rPr>
          <w:rFonts w:ascii="Arial" w:hAnsi="Arial"/>
          <w:b/>
          <w:bCs/>
          <w:spacing w:val="-11"/>
          <w:u w:val="single"/>
        </w:rPr>
        <w:t>неделя</w:t>
      </w:r>
    </w:p>
    <w:p w:rsidR="00142184" w:rsidRDefault="00142184">
      <w:pPr>
        <w:spacing w:after="192" w:line="1" w:lineRule="exact"/>
        <w:rPr>
          <w:rFonts w:ascii="Arial" w:hAnsi="Arial" w:cs="Arial"/>
          <w:sz w:val="2"/>
          <w:szCs w:val="2"/>
        </w:rPr>
      </w:pPr>
    </w:p>
    <w:tbl>
      <w:tblPr>
        <w:tblW w:w="0" w:type="auto"/>
        <w:tblInd w:w="40" w:type="dxa"/>
        <w:tblLayout w:type="fixed"/>
        <w:tblCellMar>
          <w:left w:w="40" w:type="dxa"/>
          <w:right w:w="40" w:type="dxa"/>
        </w:tblCellMar>
        <w:tblLook w:val="0000"/>
      </w:tblPr>
      <w:tblGrid>
        <w:gridCol w:w="1555"/>
        <w:gridCol w:w="1541"/>
        <w:gridCol w:w="1546"/>
        <w:gridCol w:w="1565"/>
      </w:tblGrid>
      <w:tr w:rsidR="00142184" w:rsidRPr="00790DD1">
        <w:trPr>
          <w:trHeight w:hRule="exact" w:val="816"/>
        </w:trPr>
        <w:tc>
          <w:tcPr>
            <w:tcW w:w="155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202" w:right="202"/>
              <w:rPr>
                <w:rFonts w:eastAsiaTheme="minorEastAsia"/>
              </w:rPr>
            </w:pPr>
            <w:r>
              <w:rPr>
                <w:b/>
                <w:bCs/>
                <w:sz w:val="18"/>
                <w:szCs w:val="18"/>
              </w:rPr>
              <w:t>Подготовка к чтению</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left="48" w:right="58" w:firstLine="240"/>
              <w:rPr>
                <w:rFonts w:eastAsiaTheme="minorEastAsia"/>
              </w:rPr>
            </w:pPr>
            <w:r>
              <w:rPr>
                <w:b/>
                <w:bCs/>
                <w:sz w:val="18"/>
                <w:szCs w:val="18"/>
              </w:rPr>
              <w:t xml:space="preserve">Развитие </w:t>
            </w:r>
            <w:r>
              <w:rPr>
                <w:b/>
                <w:bCs/>
                <w:spacing w:val="-5"/>
                <w:sz w:val="18"/>
                <w:szCs w:val="18"/>
              </w:rPr>
              <w:t>коммуникации</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firstLine="144"/>
              <w:rPr>
                <w:rFonts w:eastAsiaTheme="minorEastAsia"/>
              </w:rPr>
            </w:pPr>
            <w:r>
              <w:rPr>
                <w:b/>
                <w:bCs/>
                <w:spacing w:val="-1"/>
                <w:sz w:val="18"/>
                <w:szCs w:val="18"/>
              </w:rPr>
              <w:t xml:space="preserve">Активизация </w:t>
            </w:r>
            <w:r>
              <w:rPr>
                <w:b/>
                <w:bCs/>
                <w:spacing w:val="-2"/>
                <w:sz w:val="18"/>
                <w:szCs w:val="18"/>
              </w:rPr>
              <w:t>речи и познава</w:t>
            </w:r>
            <w:r>
              <w:rPr>
                <w:b/>
                <w:bCs/>
                <w:spacing w:val="-3"/>
                <w:sz w:val="18"/>
                <w:szCs w:val="18"/>
              </w:rPr>
              <w:t>тельной деятель</w:t>
            </w:r>
            <w:r>
              <w:rPr>
                <w:b/>
                <w:bCs/>
                <w:sz w:val="18"/>
                <w:szCs w:val="18"/>
              </w:rPr>
              <w:t>ности</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jc w:val="center"/>
              <w:rPr>
                <w:rFonts w:eastAsiaTheme="minorEastAsia"/>
              </w:rPr>
            </w:pPr>
            <w:r>
              <w:rPr>
                <w:b/>
                <w:bCs/>
                <w:sz w:val="18"/>
                <w:szCs w:val="18"/>
              </w:rPr>
              <w:t>Развитие</w:t>
            </w:r>
          </w:p>
          <w:p w:rsidR="00142184" w:rsidRPr="00790DD1" w:rsidRDefault="00142184">
            <w:pPr>
              <w:shd w:val="clear" w:color="auto" w:fill="FFFFFF"/>
              <w:spacing w:line="173" w:lineRule="exact"/>
              <w:jc w:val="center"/>
              <w:rPr>
                <w:rFonts w:eastAsiaTheme="minorEastAsia"/>
              </w:rPr>
            </w:pPr>
            <w:r>
              <w:rPr>
                <w:b/>
                <w:bCs/>
                <w:spacing w:val="-3"/>
                <w:sz w:val="18"/>
                <w:szCs w:val="18"/>
              </w:rPr>
              <w:t>графических</w:t>
            </w:r>
          </w:p>
          <w:p w:rsidR="00142184" w:rsidRPr="00790DD1" w:rsidRDefault="00142184">
            <w:pPr>
              <w:shd w:val="clear" w:color="auto" w:fill="FFFFFF"/>
              <w:spacing w:line="173" w:lineRule="exact"/>
              <w:jc w:val="center"/>
              <w:rPr>
                <w:rFonts w:eastAsiaTheme="minorEastAsia"/>
              </w:rPr>
            </w:pPr>
            <w:r>
              <w:rPr>
                <w:b/>
                <w:bCs/>
                <w:sz w:val="18"/>
                <w:szCs w:val="18"/>
              </w:rPr>
              <w:t>умений</w:t>
            </w:r>
          </w:p>
        </w:tc>
      </w:tr>
      <w:tr w:rsidR="00142184" w:rsidRPr="00790DD1">
        <w:trPr>
          <w:trHeight w:hRule="exact" w:val="2222"/>
        </w:trPr>
        <w:tc>
          <w:tcPr>
            <w:tcW w:w="155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firstLine="5"/>
              <w:rPr>
                <w:rFonts w:eastAsiaTheme="minorEastAsia"/>
              </w:rPr>
            </w:pPr>
            <w:r>
              <w:rPr>
                <w:sz w:val="18"/>
                <w:szCs w:val="18"/>
              </w:rPr>
              <w:t>Подражание действиям учителя. Повторение за учителем предложений о производимых действиях. Игры: «Кормим куклу», «Купаем куклу», «Кукла ложится спать</w:t>
            </w:r>
            <w:proofErr w:type="gramStart"/>
            <w:r>
              <w:rPr>
                <w:sz w:val="18"/>
                <w:szCs w:val="18"/>
              </w:rPr>
              <w:t>»и</w:t>
            </w:r>
            <w:proofErr w:type="gramEnd"/>
            <w:r>
              <w:rPr>
                <w:sz w:val="18"/>
                <w:szCs w:val="18"/>
              </w:rPr>
              <w:t xml:space="preserve"> </w:t>
            </w:r>
            <w:r>
              <w:rPr>
                <w:b/>
                <w:bCs/>
                <w:sz w:val="14"/>
                <w:szCs w:val="14"/>
              </w:rPr>
              <w:t>ДР-</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ind w:hanging="10"/>
              <w:rPr>
                <w:rFonts w:eastAsiaTheme="minorEastAsia"/>
              </w:rPr>
            </w:pPr>
            <w:r>
              <w:rPr>
                <w:sz w:val="18"/>
                <w:szCs w:val="18"/>
              </w:rPr>
              <w:t xml:space="preserve">Выполнение предложений по заданию учителя. </w:t>
            </w:r>
            <w:proofErr w:type="gramStart"/>
            <w:r>
              <w:rPr>
                <w:sz w:val="18"/>
                <w:szCs w:val="18"/>
              </w:rPr>
              <w:t>Обращение друг к друг к другу по именам.</w:t>
            </w:r>
            <w:proofErr w:type="gramEnd"/>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8" w:lineRule="exact"/>
              <w:ind w:right="24" w:hanging="10"/>
              <w:rPr>
                <w:rFonts w:eastAsiaTheme="minorEastAsia"/>
              </w:rPr>
            </w:pPr>
            <w:r>
              <w:rPr>
                <w:sz w:val="18"/>
                <w:szCs w:val="18"/>
              </w:rPr>
              <w:t xml:space="preserve">Различение предметов по цвету. Выбор такого же, другого по образцу, </w:t>
            </w:r>
            <w:r>
              <w:rPr>
                <w:spacing w:val="-1"/>
                <w:sz w:val="18"/>
                <w:szCs w:val="18"/>
              </w:rPr>
              <w:t>по словесной ин</w:t>
            </w:r>
            <w:r>
              <w:rPr>
                <w:sz w:val="18"/>
                <w:szCs w:val="18"/>
              </w:rPr>
              <w:t>струкции. Составление композиций из 2-3 деталей разного цвета по образцу-</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142184" w:rsidRPr="00790DD1" w:rsidRDefault="00142184">
            <w:pPr>
              <w:shd w:val="clear" w:color="auto" w:fill="FFFFFF"/>
              <w:spacing w:line="173" w:lineRule="exact"/>
              <w:rPr>
                <w:rFonts w:eastAsiaTheme="minorEastAsia"/>
              </w:rPr>
            </w:pPr>
            <w:r>
              <w:rPr>
                <w:sz w:val="18"/>
                <w:szCs w:val="18"/>
              </w:rPr>
              <w:t xml:space="preserve">Проведение прямых линий по заданию. Правильное удержание </w:t>
            </w:r>
            <w:proofErr w:type="spellStart"/>
            <w:r>
              <w:rPr>
                <w:sz w:val="18"/>
                <w:szCs w:val="18"/>
              </w:rPr>
              <w:t>ручки</w:t>
            </w:r>
            <w:proofErr w:type="gramStart"/>
            <w:r>
              <w:rPr>
                <w:sz w:val="18"/>
                <w:szCs w:val="18"/>
              </w:rPr>
              <w:t>,к</w:t>
            </w:r>
            <w:proofErr w:type="gramEnd"/>
            <w:r>
              <w:rPr>
                <w:sz w:val="18"/>
                <w:szCs w:val="18"/>
              </w:rPr>
              <w:t>арандаша</w:t>
            </w:r>
            <w:proofErr w:type="spellEnd"/>
            <w:r>
              <w:rPr>
                <w:sz w:val="18"/>
                <w:szCs w:val="18"/>
              </w:rPr>
              <w:t>. Игры на развитие мелкой моторики.</w:t>
            </w:r>
          </w:p>
        </w:tc>
      </w:tr>
    </w:tbl>
    <w:p w:rsidR="00142184" w:rsidRDefault="00142184">
      <w:pPr>
        <w:shd w:val="clear" w:color="auto" w:fill="FFFFFF"/>
        <w:spacing w:before="48" w:line="245" w:lineRule="exact"/>
        <w:ind w:left="24" w:right="19" w:firstLine="302"/>
        <w:jc w:val="both"/>
      </w:pPr>
      <w:r>
        <w:rPr>
          <w:sz w:val="22"/>
          <w:szCs w:val="22"/>
        </w:rPr>
        <w:t>При обучении чрезвычайно важно постоянно использовать игровой, наглядный и занимательный материал, наиболее доступный для данной категории детей, независимо от их возраста.</w:t>
      </w:r>
    </w:p>
    <w:p w:rsidR="00142184" w:rsidRDefault="00142184">
      <w:pPr>
        <w:shd w:val="clear" w:color="auto" w:fill="FFFFFF"/>
        <w:spacing w:before="336"/>
        <w:ind w:left="331"/>
      </w:pPr>
      <w:r>
        <w:rPr>
          <w:rFonts w:ascii="Arial" w:hAnsi="Arial"/>
          <w:b/>
          <w:bCs/>
          <w:spacing w:val="-8"/>
          <w:u w:val="single"/>
        </w:rPr>
        <w:t>Пропедевтический</w:t>
      </w:r>
      <w:r>
        <w:rPr>
          <w:rFonts w:ascii="Arial" w:hAnsi="Arial" w:cs="Arial"/>
          <w:b/>
          <w:bCs/>
          <w:spacing w:val="-8"/>
          <w:u w:val="single"/>
        </w:rPr>
        <w:t xml:space="preserve"> </w:t>
      </w:r>
      <w:r>
        <w:rPr>
          <w:rFonts w:ascii="Arial" w:hAnsi="Arial"/>
          <w:b/>
          <w:bCs/>
          <w:spacing w:val="-8"/>
          <w:u w:val="single"/>
        </w:rPr>
        <w:t>этап</w:t>
      </w:r>
    </w:p>
    <w:p w:rsidR="00142184" w:rsidRDefault="00142184">
      <w:pPr>
        <w:shd w:val="clear" w:color="auto" w:fill="FFFFFF"/>
        <w:spacing w:before="158" w:line="245" w:lineRule="exact"/>
        <w:ind w:left="24" w:right="14" w:firstLine="298"/>
        <w:jc w:val="both"/>
      </w:pPr>
      <w:r>
        <w:rPr>
          <w:sz w:val="22"/>
          <w:szCs w:val="22"/>
        </w:rPr>
        <w:t>На данном этапе предполагается формирование у детей предпосылок к овладению грамотой. В качестве основных ориентиров для работы учителей-дефектологов и воспитателей можно основой для формирования различных видов и качеств речи.</w:t>
      </w:r>
    </w:p>
    <w:p w:rsidR="00142184" w:rsidRDefault="00142184" w:rsidP="00142184">
      <w:pPr>
        <w:numPr>
          <w:ilvl w:val="0"/>
          <w:numId w:val="9"/>
        </w:numPr>
        <w:shd w:val="clear" w:color="auto" w:fill="FFFFFF"/>
        <w:tabs>
          <w:tab w:val="left" w:pos="629"/>
        </w:tabs>
        <w:spacing w:line="245" w:lineRule="exact"/>
        <w:ind w:left="629" w:right="19" w:hanging="288"/>
        <w:jc w:val="both"/>
        <w:rPr>
          <w:sz w:val="22"/>
          <w:szCs w:val="22"/>
        </w:rPr>
      </w:pPr>
      <w:r>
        <w:rPr>
          <w:sz w:val="22"/>
          <w:szCs w:val="22"/>
        </w:rPr>
        <w:t>Развивать речь и познавательную деятельность за счет уточнения и расширения представлений об окружающей действительности, формировать умения сопровождать речью совершаемые действия</w:t>
      </w:r>
      <w:proofErr w:type="gramStart"/>
      <w:r>
        <w:rPr>
          <w:sz w:val="22"/>
          <w:szCs w:val="22"/>
          <w:vertAlign w:val="superscript"/>
        </w:rPr>
        <w:t>1</w:t>
      </w:r>
      <w:proofErr w:type="gramEnd"/>
      <w:r>
        <w:rPr>
          <w:sz w:val="22"/>
          <w:szCs w:val="22"/>
        </w:rPr>
        <w:t>.</w:t>
      </w:r>
    </w:p>
    <w:p w:rsidR="00142184" w:rsidRDefault="00142184" w:rsidP="00142184">
      <w:pPr>
        <w:numPr>
          <w:ilvl w:val="0"/>
          <w:numId w:val="9"/>
        </w:numPr>
        <w:shd w:val="clear" w:color="auto" w:fill="FFFFFF"/>
        <w:tabs>
          <w:tab w:val="left" w:pos="629"/>
        </w:tabs>
        <w:spacing w:line="245" w:lineRule="exact"/>
        <w:ind w:left="629" w:right="19" w:hanging="288"/>
        <w:jc w:val="both"/>
        <w:rPr>
          <w:sz w:val="22"/>
          <w:szCs w:val="22"/>
        </w:rPr>
      </w:pPr>
      <w:r>
        <w:rPr>
          <w:sz w:val="22"/>
          <w:szCs w:val="22"/>
        </w:rPr>
        <w:t>Развивать общую и артикуляционную моторику, движения кистей рук, пальцев.</w:t>
      </w:r>
    </w:p>
    <w:p w:rsidR="00142184" w:rsidRDefault="00142184" w:rsidP="00142184">
      <w:pPr>
        <w:numPr>
          <w:ilvl w:val="0"/>
          <w:numId w:val="9"/>
        </w:numPr>
        <w:shd w:val="clear" w:color="auto" w:fill="FFFFFF"/>
        <w:tabs>
          <w:tab w:val="left" w:pos="629"/>
        </w:tabs>
        <w:spacing w:line="245" w:lineRule="exact"/>
        <w:ind w:left="629" w:right="14" w:hanging="288"/>
        <w:jc w:val="both"/>
        <w:rPr>
          <w:sz w:val="22"/>
          <w:szCs w:val="22"/>
        </w:rPr>
      </w:pPr>
      <w:r>
        <w:rPr>
          <w:sz w:val="22"/>
          <w:szCs w:val="22"/>
        </w:rPr>
        <w:t xml:space="preserve">При поэтапной подготовке учащихся к усвоению звуков и букв русского алфавита проводить направленную коррекцию </w:t>
      </w:r>
      <w:proofErr w:type="gramStart"/>
      <w:r>
        <w:rPr>
          <w:sz w:val="22"/>
          <w:szCs w:val="22"/>
        </w:rPr>
        <w:t>по</w:t>
      </w:r>
      <w:proofErr w:type="gramEnd"/>
      <w:r>
        <w:rPr>
          <w:sz w:val="22"/>
          <w:szCs w:val="22"/>
        </w:rPr>
        <w:t>:</w:t>
      </w:r>
    </w:p>
    <w:p w:rsidR="00142184" w:rsidRDefault="00142184">
      <w:pPr>
        <w:shd w:val="clear" w:color="auto" w:fill="FFFFFF"/>
        <w:spacing w:before="230" w:line="254" w:lineRule="exact"/>
        <w:ind w:left="29" w:firstLine="288"/>
      </w:pPr>
      <w:r>
        <w:rPr>
          <w:sz w:val="18"/>
          <w:szCs w:val="18"/>
          <w:vertAlign w:val="superscript"/>
        </w:rPr>
        <w:t>1</w:t>
      </w:r>
      <w:proofErr w:type="gramStart"/>
      <w:r>
        <w:rPr>
          <w:sz w:val="18"/>
          <w:szCs w:val="18"/>
        </w:rPr>
        <w:t xml:space="preserve"> З</w:t>
      </w:r>
      <w:proofErr w:type="gramEnd"/>
      <w:r>
        <w:rPr>
          <w:sz w:val="18"/>
          <w:szCs w:val="18"/>
        </w:rPr>
        <w:t>десь и далее указания на речевое сопровождение действий — для детей, владеющих речью.</w:t>
      </w:r>
    </w:p>
    <w:p w:rsidR="00142184" w:rsidRDefault="00142184">
      <w:pPr>
        <w:rPr>
          <w:rFonts w:ascii="Arial" w:hAnsi="Arial" w:cs="Arial"/>
          <w:sz w:val="2"/>
          <w:szCs w:val="2"/>
        </w:rPr>
      </w:pPr>
      <w:r>
        <w:br w:type="column"/>
      </w:r>
    </w:p>
    <w:p w:rsidR="00142184" w:rsidRDefault="00142184" w:rsidP="00142184">
      <w:pPr>
        <w:numPr>
          <w:ilvl w:val="0"/>
          <w:numId w:val="10"/>
        </w:numPr>
        <w:shd w:val="clear" w:color="auto" w:fill="FFFFFF"/>
        <w:tabs>
          <w:tab w:val="left" w:pos="912"/>
        </w:tabs>
        <w:spacing w:before="14" w:line="240" w:lineRule="exact"/>
        <w:ind w:left="912" w:hanging="298"/>
        <w:rPr>
          <w:sz w:val="22"/>
          <w:szCs w:val="22"/>
        </w:rPr>
      </w:pPr>
      <w:r>
        <w:rPr>
          <w:sz w:val="22"/>
          <w:szCs w:val="22"/>
        </w:rPr>
        <w:t>дифференциации неречевых звуков окружающей среды;</w:t>
      </w:r>
    </w:p>
    <w:p w:rsidR="00142184" w:rsidRDefault="00142184" w:rsidP="00142184">
      <w:pPr>
        <w:numPr>
          <w:ilvl w:val="0"/>
          <w:numId w:val="10"/>
        </w:numPr>
        <w:shd w:val="clear" w:color="auto" w:fill="FFFFFF"/>
        <w:tabs>
          <w:tab w:val="left" w:pos="912"/>
        </w:tabs>
        <w:spacing w:before="14" w:line="240" w:lineRule="exact"/>
        <w:ind w:left="912" w:hanging="298"/>
        <w:rPr>
          <w:sz w:val="22"/>
          <w:szCs w:val="22"/>
        </w:rPr>
      </w:pPr>
      <w:r>
        <w:rPr>
          <w:sz w:val="22"/>
          <w:szCs w:val="22"/>
        </w:rPr>
        <w:t>развитию фонематического слуха на основе игр, игровых действий и упражнений;</w:t>
      </w:r>
    </w:p>
    <w:p w:rsidR="00142184" w:rsidRDefault="00142184" w:rsidP="00142184">
      <w:pPr>
        <w:numPr>
          <w:ilvl w:val="0"/>
          <w:numId w:val="10"/>
        </w:numPr>
        <w:shd w:val="clear" w:color="auto" w:fill="FFFFFF"/>
        <w:tabs>
          <w:tab w:val="left" w:pos="912"/>
        </w:tabs>
        <w:spacing w:before="10" w:line="240" w:lineRule="exact"/>
        <w:ind w:left="912" w:hanging="298"/>
        <w:rPr>
          <w:sz w:val="22"/>
          <w:szCs w:val="22"/>
        </w:rPr>
      </w:pPr>
      <w:r>
        <w:rPr>
          <w:sz w:val="22"/>
          <w:szCs w:val="22"/>
        </w:rPr>
        <w:t>формированию простейших умений звукового анализа.</w:t>
      </w:r>
    </w:p>
    <w:p w:rsidR="00142184" w:rsidRDefault="00142184">
      <w:pPr>
        <w:shd w:val="clear" w:color="auto" w:fill="FFFFFF"/>
        <w:tabs>
          <w:tab w:val="left" w:pos="571"/>
        </w:tabs>
        <w:spacing w:before="14" w:line="240" w:lineRule="exact"/>
        <w:ind w:left="571" w:right="5" w:hanging="293"/>
        <w:jc w:val="both"/>
      </w:pPr>
      <w:r>
        <w:rPr>
          <w:sz w:val="22"/>
          <w:szCs w:val="22"/>
        </w:rPr>
        <w:t>—</w:t>
      </w:r>
      <w:r>
        <w:rPr>
          <w:sz w:val="22"/>
          <w:szCs w:val="22"/>
        </w:rPr>
        <w:tab/>
        <w:t>Развивать графические умения в ходе выполнения раз</w:t>
      </w:r>
      <w:r>
        <w:rPr>
          <w:sz w:val="22"/>
          <w:szCs w:val="22"/>
        </w:rPr>
        <w:br/>
        <w:t xml:space="preserve">личных по характеру упражнений: рисование, </w:t>
      </w:r>
      <w:proofErr w:type="spellStart"/>
      <w:proofErr w:type="gramStart"/>
      <w:r>
        <w:rPr>
          <w:sz w:val="22"/>
          <w:szCs w:val="22"/>
        </w:rPr>
        <w:t>раскра</w:t>
      </w:r>
      <w:proofErr w:type="spellEnd"/>
      <w:r>
        <w:rPr>
          <w:sz w:val="22"/>
          <w:szCs w:val="22"/>
        </w:rPr>
        <w:br/>
      </w:r>
      <w:proofErr w:type="spellStart"/>
      <w:r>
        <w:rPr>
          <w:sz w:val="22"/>
          <w:szCs w:val="22"/>
        </w:rPr>
        <w:t>шивание</w:t>
      </w:r>
      <w:proofErr w:type="spellEnd"/>
      <w:proofErr w:type="gramEnd"/>
      <w:r>
        <w:rPr>
          <w:sz w:val="22"/>
          <w:szCs w:val="22"/>
        </w:rPr>
        <w:t>, обведение и др.</w:t>
      </w:r>
    </w:p>
    <w:p w:rsidR="00142184" w:rsidRDefault="00142184">
      <w:pPr>
        <w:shd w:val="clear" w:color="auto" w:fill="FFFFFF"/>
        <w:spacing w:before="10" w:line="240" w:lineRule="exact"/>
        <w:ind w:right="10" w:firstLine="298"/>
        <w:jc w:val="both"/>
      </w:pPr>
      <w:r>
        <w:rPr>
          <w:sz w:val="22"/>
          <w:szCs w:val="22"/>
        </w:rPr>
        <w:t>Пропедевтический этап включает: развитие коммуникации; активизация речевой и познавательной деятельности; подготовку к чтению; развитие графических умений.</w:t>
      </w:r>
    </w:p>
    <w:p w:rsidR="00142184" w:rsidRDefault="00142184">
      <w:pPr>
        <w:shd w:val="clear" w:color="auto" w:fill="FFFFFF"/>
        <w:spacing w:before="346"/>
        <w:ind w:left="298"/>
      </w:pPr>
      <w:r>
        <w:rPr>
          <w:rFonts w:ascii="Arial" w:hAnsi="Arial"/>
          <w:b/>
          <w:bCs/>
          <w:spacing w:val="-7"/>
          <w:u w:val="single"/>
        </w:rPr>
        <w:t>Развитие</w:t>
      </w:r>
      <w:r>
        <w:rPr>
          <w:rFonts w:ascii="Arial" w:hAnsi="Arial" w:cs="Arial"/>
          <w:b/>
          <w:bCs/>
          <w:spacing w:val="-7"/>
          <w:u w:val="single"/>
        </w:rPr>
        <w:t xml:space="preserve"> </w:t>
      </w:r>
      <w:r>
        <w:rPr>
          <w:rFonts w:ascii="Arial" w:hAnsi="Arial"/>
          <w:b/>
          <w:bCs/>
          <w:spacing w:val="-7"/>
          <w:u w:val="single"/>
        </w:rPr>
        <w:t>коммуникации</w:t>
      </w:r>
    </w:p>
    <w:p w:rsidR="00142184" w:rsidRDefault="00142184" w:rsidP="00142184">
      <w:pPr>
        <w:numPr>
          <w:ilvl w:val="0"/>
          <w:numId w:val="7"/>
        </w:numPr>
        <w:shd w:val="clear" w:color="auto" w:fill="FFFFFF"/>
        <w:tabs>
          <w:tab w:val="left" w:pos="571"/>
        </w:tabs>
        <w:spacing w:before="168" w:line="245" w:lineRule="exact"/>
        <w:ind w:left="571" w:right="10" w:hanging="293"/>
        <w:jc w:val="both"/>
        <w:rPr>
          <w:sz w:val="22"/>
          <w:szCs w:val="22"/>
        </w:rPr>
      </w:pPr>
      <w:r>
        <w:rPr>
          <w:sz w:val="22"/>
          <w:szCs w:val="22"/>
        </w:rPr>
        <w:t>Игры и упражнения на подвижность органов артикуляции и формирование речевого дыхания.</w:t>
      </w:r>
    </w:p>
    <w:p w:rsidR="00142184" w:rsidRDefault="00142184" w:rsidP="00142184">
      <w:pPr>
        <w:numPr>
          <w:ilvl w:val="0"/>
          <w:numId w:val="7"/>
        </w:numPr>
        <w:shd w:val="clear" w:color="auto" w:fill="FFFFFF"/>
        <w:tabs>
          <w:tab w:val="left" w:pos="571"/>
        </w:tabs>
        <w:spacing w:line="245" w:lineRule="exact"/>
        <w:ind w:left="571" w:right="14" w:hanging="293"/>
        <w:jc w:val="both"/>
        <w:rPr>
          <w:sz w:val="22"/>
          <w:szCs w:val="22"/>
        </w:rPr>
      </w:pPr>
      <w:r>
        <w:rPr>
          <w:sz w:val="22"/>
          <w:szCs w:val="22"/>
        </w:rPr>
        <w:t>Формирование у детей умения обращаться друг к другу и к педагогу на основе слова, жеста, действия.</w:t>
      </w:r>
    </w:p>
    <w:p w:rsidR="00142184" w:rsidRDefault="00142184" w:rsidP="00142184">
      <w:pPr>
        <w:numPr>
          <w:ilvl w:val="0"/>
          <w:numId w:val="7"/>
        </w:numPr>
        <w:shd w:val="clear" w:color="auto" w:fill="FFFFFF"/>
        <w:tabs>
          <w:tab w:val="left" w:pos="571"/>
        </w:tabs>
        <w:spacing w:line="245" w:lineRule="exact"/>
        <w:ind w:left="571" w:right="19" w:hanging="293"/>
        <w:jc w:val="both"/>
        <w:rPr>
          <w:sz w:val="22"/>
          <w:szCs w:val="22"/>
        </w:rPr>
      </w:pPr>
      <w:r>
        <w:rPr>
          <w:sz w:val="22"/>
          <w:szCs w:val="22"/>
        </w:rPr>
        <w:t>Введение в речь детей доступных этикетных выражений и жестов-заменителей («Спасибо», «Пожалуйста», «Извините</w:t>
      </w:r>
      <w:proofErr w:type="gramStart"/>
      <w:r>
        <w:rPr>
          <w:sz w:val="22"/>
          <w:szCs w:val="22"/>
        </w:rPr>
        <w:t>»и</w:t>
      </w:r>
      <w:proofErr w:type="gramEnd"/>
      <w:r>
        <w:rPr>
          <w:sz w:val="22"/>
          <w:szCs w:val="22"/>
        </w:rPr>
        <w:t xml:space="preserve"> др.)</w:t>
      </w:r>
    </w:p>
    <w:p w:rsidR="00142184" w:rsidRDefault="00142184" w:rsidP="00142184">
      <w:pPr>
        <w:numPr>
          <w:ilvl w:val="0"/>
          <w:numId w:val="7"/>
        </w:numPr>
        <w:shd w:val="clear" w:color="auto" w:fill="FFFFFF"/>
        <w:tabs>
          <w:tab w:val="left" w:pos="571"/>
        </w:tabs>
        <w:spacing w:line="245" w:lineRule="exact"/>
        <w:ind w:left="571" w:right="19" w:hanging="293"/>
        <w:jc w:val="both"/>
        <w:rPr>
          <w:sz w:val="22"/>
          <w:szCs w:val="22"/>
        </w:rPr>
      </w:pPr>
      <w:r>
        <w:rPr>
          <w:sz w:val="22"/>
          <w:szCs w:val="22"/>
        </w:rPr>
        <w:t>Расширение практического использования жестов в общении, при совместном решении задач бытового или учебного характера.</w:t>
      </w:r>
    </w:p>
    <w:p w:rsidR="00142184" w:rsidRDefault="00142184" w:rsidP="00142184">
      <w:pPr>
        <w:numPr>
          <w:ilvl w:val="0"/>
          <w:numId w:val="7"/>
        </w:numPr>
        <w:shd w:val="clear" w:color="auto" w:fill="FFFFFF"/>
        <w:tabs>
          <w:tab w:val="left" w:pos="571"/>
        </w:tabs>
        <w:spacing w:line="245" w:lineRule="exact"/>
        <w:ind w:left="571" w:right="24" w:hanging="293"/>
        <w:jc w:val="both"/>
        <w:rPr>
          <w:sz w:val="22"/>
          <w:szCs w:val="22"/>
        </w:rPr>
      </w:pPr>
      <w:r>
        <w:rPr>
          <w:sz w:val="22"/>
          <w:szCs w:val="22"/>
        </w:rPr>
        <w:t>Обогащение словаря простейшими выражениями, необходимыми для выполнения совместных действий: «на», «возьми», «не то</w:t>
      </w:r>
      <w:proofErr w:type="gramStart"/>
      <w:r>
        <w:rPr>
          <w:sz w:val="22"/>
          <w:szCs w:val="22"/>
        </w:rPr>
        <w:t>»и</w:t>
      </w:r>
      <w:proofErr w:type="gramEnd"/>
      <w:r>
        <w:rPr>
          <w:sz w:val="22"/>
          <w:szCs w:val="22"/>
        </w:rPr>
        <w:t xml:space="preserve"> др.</w:t>
      </w:r>
    </w:p>
    <w:p w:rsidR="00142184" w:rsidRDefault="00142184" w:rsidP="00142184">
      <w:pPr>
        <w:numPr>
          <w:ilvl w:val="0"/>
          <w:numId w:val="7"/>
        </w:numPr>
        <w:shd w:val="clear" w:color="auto" w:fill="FFFFFF"/>
        <w:tabs>
          <w:tab w:val="left" w:pos="571"/>
        </w:tabs>
        <w:spacing w:line="245" w:lineRule="exact"/>
        <w:ind w:left="571" w:right="34" w:hanging="293"/>
        <w:jc w:val="both"/>
        <w:rPr>
          <w:sz w:val="22"/>
          <w:szCs w:val="22"/>
        </w:rPr>
      </w:pPr>
      <w:r>
        <w:rPr>
          <w:sz w:val="22"/>
          <w:szCs w:val="22"/>
        </w:rPr>
        <w:t>Выполнение поручений по словесному заданию учителя, детей.</w:t>
      </w:r>
    </w:p>
    <w:p w:rsidR="00142184" w:rsidRDefault="00142184" w:rsidP="00142184">
      <w:pPr>
        <w:numPr>
          <w:ilvl w:val="0"/>
          <w:numId w:val="7"/>
        </w:numPr>
        <w:shd w:val="clear" w:color="auto" w:fill="FFFFFF"/>
        <w:tabs>
          <w:tab w:val="left" w:pos="571"/>
        </w:tabs>
        <w:spacing w:line="245" w:lineRule="exact"/>
        <w:ind w:left="571" w:right="34" w:hanging="293"/>
        <w:jc w:val="both"/>
        <w:rPr>
          <w:sz w:val="22"/>
          <w:szCs w:val="22"/>
        </w:rPr>
      </w:pPr>
      <w:r>
        <w:rPr>
          <w:sz w:val="22"/>
          <w:szCs w:val="22"/>
        </w:rPr>
        <w:t>Участие в беседе (ответы на вопросы, построение реплик по образцу).</w:t>
      </w:r>
    </w:p>
    <w:p w:rsidR="00142184" w:rsidRDefault="00142184" w:rsidP="00142184">
      <w:pPr>
        <w:numPr>
          <w:ilvl w:val="0"/>
          <w:numId w:val="7"/>
        </w:numPr>
        <w:shd w:val="clear" w:color="auto" w:fill="FFFFFF"/>
        <w:tabs>
          <w:tab w:val="left" w:pos="571"/>
        </w:tabs>
        <w:spacing w:line="245" w:lineRule="exact"/>
        <w:ind w:left="571" w:right="34" w:hanging="293"/>
        <w:jc w:val="both"/>
        <w:rPr>
          <w:sz w:val="22"/>
          <w:szCs w:val="22"/>
        </w:rPr>
      </w:pPr>
      <w:r>
        <w:rPr>
          <w:sz w:val="22"/>
          <w:szCs w:val="22"/>
        </w:rPr>
        <w:t>Словесные отчеты о выполняемом или выполненном действии.</w:t>
      </w:r>
    </w:p>
    <w:p w:rsidR="00142184" w:rsidRDefault="00142184" w:rsidP="00142184">
      <w:pPr>
        <w:numPr>
          <w:ilvl w:val="0"/>
          <w:numId w:val="7"/>
        </w:numPr>
        <w:shd w:val="clear" w:color="auto" w:fill="FFFFFF"/>
        <w:tabs>
          <w:tab w:val="left" w:pos="571"/>
        </w:tabs>
        <w:spacing w:line="245" w:lineRule="exact"/>
        <w:ind w:left="571" w:right="43" w:hanging="293"/>
        <w:jc w:val="both"/>
        <w:rPr>
          <w:sz w:val="22"/>
          <w:szCs w:val="22"/>
        </w:rPr>
      </w:pPr>
      <w:r>
        <w:rPr>
          <w:sz w:val="22"/>
          <w:szCs w:val="22"/>
        </w:rPr>
        <w:t xml:space="preserve">Оформление просьбы, желания вербально или </w:t>
      </w:r>
      <w:proofErr w:type="spellStart"/>
      <w:r>
        <w:rPr>
          <w:sz w:val="22"/>
          <w:szCs w:val="22"/>
        </w:rPr>
        <w:t>жесто-во-мимическими</w:t>
      </w:r>
      <w:proofErr w:type="spellEnd"/>
      <w:r>
        <w:rPr>
          <w:sz w:val="22"/>
          <w:szCs w:val="22"/>
        </w:rPr>
        <w:t xml:space="preserve"> средствами.</w:t>
      </w:r>
    </w:p>
    <w:p w:rsidR="00142184" w:rsidRDefault="00142184" w:rsidP="00142184">
      <w:pPr>
        <w:numPr>
          <w:ilvl w:val="0"/>
          <w:numId w:val="7"/>
        </w:numPr>
        <w:shd w:val="clear" w:color="auto" w:fill="FFFFFF"/>
        <w:tabs>
          <w:tab w:val="left" w:pos="571"/>
        </w:tabs>
        <w:spacing w:line="245" w:lineRule="exact"/>
        <w:ind w:left="571" w:right="43" w:hanging="293"/>
        <w:jc w:val="both"/>
        <w:rPr>
          <w:sz w:val="22"/>
          <w:szCs w:val="22"/>
        </w:rPr>
        <w:sectPr w:rsidR="00142184">
          <w:type w:val="continuous"/>
          <w:pgSz w:w="16834" w:h="11909" w:orient="landscape"/>
          <w:pgMar w:top="746" w:right="2314" w:bottom="360" w:left="1440" w:header="720" w:footer="720" w:gutter="0"/>
          <w:cols w:num="2" w:space="720" w:equalWidth="0">
            <w:col w:w="6206" w:space="715"/>
            <w:col w:w="6158"/>
          </w:cols>
          <w:noEndnote/>
        </w:sectPr>
      </w:pPr>
    </w:p>
    <w:p w:rsidR="00142184" w:rsidRDefault="00142184">
      <w:pPr>
        <w:spacing w:before="101" w:line="1" w:lineRule="exact"/>
        <w:rPr>
          <w:rFonts w:ascii="Arial" w:hAnsi="Arial" w:cs="Arial"/>
          <w:sz w:val="2"/>
          <w:szCs w:val="2"/>
        </w:rPr>
      </w:pPr>
    </w:p>
    <w:p w:rsidR="00142184" w:rsidRDefault="00142184" w:rsidP="00142184">
      <w:pPr>
        <w:numPr>
          <w:ilvl w:val="0"/>
          <w:numId w:val="7"/>
        </w:numPr>
        <w:shd w:val="clear" w:color="auto" w:fill="FFFFFF"/>
        <w:tabs>
          <w:tab w:val="left" w:pos="571"/>
        </w:tabs>
        <w:spacing w:line="245" w:lineRule="exact"/>
        <w:ind w:left="571" w:right="43" w:hanging="293"/>
        <w:jc w:val="both"/>
        <w:rPr>
          <w:sz w:val="22"/>
          <w:szCs w:val="22"/>
        </w:rPr>
        <w:sectPr w:rsidR="00142184">
          <w:type w:val="continuous"/>
          <w:pgSz w:w="16834" w:h="11909" w:orient="landscape"/>
          <w:pgMar w:top="746" w:right="1820" w:bottom="360" w:left="1474" w:header="720" w:footer="720" w:gutter="0"/>
          <w:cols w:space="60"/>
          <w:noEndnote/>
        </w:sectPr>
      </w:pPr>
    </w:p>
    <w:p w:rsidR="00142184" w:rsidRDefault="00142184">
      <w:pPr>
        <w:shd w:val="clear" w:color="auto" w:fill="FFFFFF"/>
        <w:spacing w:before="125"/>
      </w:pPr>
      <w:r>
        <w:rPr>
          <w:rFonts w:ascii="Arial" w:hAnsi="Arial" w:cs="Arial"/>
          <w:sz w:val="18"/>
          <w:szCs w:val="18"/>
        </w:rPr>
        <w:lastRenderedPageBreak/>
        <w:t>68</w:t>
      </w:r>
    </w:p>
    <w:p w:rsidR="00142184" w:rsidRDefault="00142184">
      <w:pPr>
        <w:shd w:val="clear" w:color="auto" w:fill="FFFFFF"/>
      </w:pPr>
      <w:r>
        <w:br w:type="column"/>
      </w:r>
      <w:r>
        <w:rPr>
          <w:rFonts w:ascii="Arial" w:hAnsi="Arial" w:cs="Arial"/>
          <w:sz w:val="18"/>
          <w:szCs w:val="18"/>
        </w:rPr>
        <w:lastRenderedPageBreak/>
        <w:t>69</w:t>
      </w:r>
    </w:p>
    <w:p w:rsidR="00142184" w:rsidRDefault="00142184">
      <w:pPr>
        <w:shd w:val="clear" w:color="auto" w:fill="FFFFFF"/>
        <w:sectPr w:rsidR="00142184">
          <w:type w:val="continuous"/>
          <w:pgSz w:w="16834" w:h="11909" w:orient="landscape"/>
          <w:pgMar w:top="746" w:right="1820" w:bottom="360" w:left="1474" w:header="720" w:footer="720" w:gutter="0"/>
          <w:cols w:num="2" w:space="720" w:equalWidth="0">
            <w:col w:w="720" w:space="12101"/>
            <w:col w:w="720"/>
          </w:cols>
          <w:noEndnote/>
        </w:sectPr>
      </w:pPr>
    </w:p>
    <w:p w:rsidR="00142184" w:rsidRDefault="00142184">
      <w:pPr>
        <w:shd w:val="clear" w:color="auto" w:fill="FFFFFF"/>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2"/>
          <w:sz w:val="18"/>
          <w:szCs w:val="18"/>
          <w:u w:val="single"/>
        </w:rPr>
        <w:t xml:space="preserve">2 . </w:t>
      </w:r>
      <w:r>
        <w:rPr>
          <w:rFonts w:ascii="Arial" w:hAnsi="Arial"/>
          <w:spacing w:val="-2"/>
          <w:sz w:val="18"/>
          <w:szCs w:val="18"/>
          <w:u w:val="single"/>
        </w:rPr>
        <w:t>Примерные</w:t>
      </w:r>
      <w:r>
        <w:rPr>
          <w:rFonts w:ascii="Arial" w:hAnsi="Arial" w:cs="Arial"/>
          <w:spacing w:val="-2"/>
          <w:sz w:val="18"/>
          <w:szCs w:val="18"/>
          <w:u w:val="single"/>
        </w:rPr>
        <w:t xml:space="preserve"> </w:t>
      </w:r>
      <w:r>
        <w:rPr>
          <w:rFonts w:ascii="Arial" w:hAnsi="Arial"/>
          <w:spacing w:val="-2"/>
          <w:sz w:val="18"/>
          <w:szCs w:val="18"/>
          <w:u w:val="single"/>
        </w:rPr>
        <w:t>программы</w:t>
      </w:r>
      <w:r>
        <w:rPr>
          <w:rFonts w:ascii="Arial" w:hAnsi="Arial" w:cs="Arial"/>
          <w:spacing w:val="-2"/>
          <w:sz w:val="18"/>
          <w:szCs w:val="18"/>
          <w:u w:val="single"/>
        </w:rPr>
        <w:t xml:space="preserve"> </w:t>
      </w:r>
      <w:r>
        <w:rPr>
          <w:rFonts w:ascii="Arial" w:hAnsi="Arial"/>
          <w:spacing w:val="-2"/>
          <w:sz w:val="18"/>
          <w:szCs w:val="18"/>
          <w:u w:val="single"/>
        </w:rPr>
        <w:t>обучения</w:t>
      </w:r>
      <w:r>
        <w:rPr>
          <w:rFonts w:ascii="Arial" w:hAnsi="Arial" w:cs="Arial"/>
          <w:spacing w:val="-2"/>
          <w:sz w:val="18"/>
          <w:szCs w:val="18"/>
          <w:u w:val="single"/>
        </w:rPr>
        <w:t xml:space="preserve"> </w:t>
      </w:r>
      <w:r>
        <w:rPr>
          <w:rFonts w:ascii="Arial" w:hAnsi="Arial"/>
          <w:spacing w:val="-2"/>
          <w:sz w:val="18"/>
          <w:szCs w:val="18"/>
          <w:u w:val="single"/>
        </w:rPr>
        <w:t>детей</w:t>
      </w:r>
      <w:r>
        <w:rPr>
          <w:rFonts w:ascii="Arial" w:hAnsi="Arial" w:cs="Arial"/>
          <w:spacing w:val="-2"/>
          <w:sz w:val="18"/>
          <w:szCs w:val="18"/>
          <w:u w:val="single"/>
        </w:rPr>
        <w:t>...</w:t>
      </w:r>
    </w:p>
    <w:p w:rsidR="00142184" w:rsidRDefault="00142184">
      <w:pPr>
        <w:shd w:val="clear" w:color="auto" w:fill="FFFFFF"/>
        <w:spacing w:before="5"/>
      </w:pPr>
      <w:r>
        <w:br w:type="column"/>
      </w:r>
      <w:r>
        <w:rPr>
          <w:rFonts w:ascii="Arial" w:hAnsi="Arial"/>
          <w:spacing w:val="-3"/>
          <w:sz w:val="18"/>
          <w:szCs w:val="18"/>
        </w:rPr>
        <w:lastRenderedPageBreak/>
        <w:t>родная</w:t>
      </w:r>
      <w:r>
        <w:rPr>
          <w:rFonts w:ascii="Arial" w:hAnsi="Arial" w:cs="Arial"/>
          <w:spacing w:val="-3"/>
          <w:sz w:val="18"/>
          <w:szCs w:val="18"/>
        </w:rPr>
        <w:t xml:space="preserve"> </w:t>
      </w:r>
      <w:r>
        <w:rPr>
          <w:rFonts w:ascii="Arial" w:hAnsi="Arial"/>
          <w:spacing w:val="-3"/>
          <w:sz w:val="18"/>
          <w:szCs w:val="18"/>
        </w:rPr>
        <w:t>речь</w:t>
      </w:r>
    </w:p>
    <w:p w:rsidR="00142184" w:rsidRDefault="00142184">
      <w:pPr>
        <w:shd w:val="clear" w:color="auto" w:fill="FFFFFF"/>
        <w:spacing w:before="5"/>
        <w:sectPr w:rsidR="00142184">
          <w:pgSz w:w="16834" w:h="11909" w:orient="landscape"/>
          <w:pgMar w:top="785" w:right="7435" w:bottom="360" w:left="1718" w:header="720" w:footer="720" w:gutter="0"/>
          <w:cols w:num="2" w:space="720" w:equalWidth="0">
            <w:col w:w="4396" w:space="2270"/>
            <w:col w:w="1012"/>
          </w:cols>
          <w:noEndnote/>
        </w:sectPr>
      </w:pPr>
    </w:p>
    <w:p w:rsidR="00142184" w:rsidRDefault="00142184">
      <w:pPr>
        <w:spacing w:before="317" w:line="1" w:lineRule="exact"/>
        <w:rPr>
          <w:rFonts w:ascii="Arial" w:hAnsi="Arial" w:cs="Arial"/>
          <w:sz w:val="2"/>
          <w:szCs w:val="2"/>
        </w:rPr>
      </w:pPr>
    </w:p>
    <w:p w:rsidR="00142184" w:rsidRDefault="00142184">
      <w:pPr>
        <w:shd w:val="clear" w:color="auto" w:fill="FFFFFF"/>
        <w:spacing w:before="5"/>
        <w:sectPr w:rsidR="00142184">
          <w:type w:val="continuous"/>
          <w:pgSz w:w="16834" w:h="11909" w:orient="landscape"/>
          <w:pgMar w:top="785" w:right="2592" w:bottom="360" w:left="1728" w:header="720" w:footer="720" w:gutter="0"/>
          <w:cols w:space="60"/>
          <w:noEndnote/>
        </w:sectPr>
      </w:pPr>
    </w:p>
    <w:p w:rsidR="00142184" w:rsidRDefault="00142184" w:rsidP="00142184">
      <w:pPr>
        <w:numPr>
          <w:ilvl w:val="0"/>
          <w:numId w:val="7"/>
        </w:numPr>
        <w:shd w:val="clear" w:color="auto" w:fill="FFFFFF"/>
        <w:tabs>
          <w:tab w:val="left" w:pos="293"/>
        </w:tabs>
        <w:spacing w:line="245" w:lineRule="exact"/>
        <w:ind w:left="293" w:right="19" w:hanging="293"/>
        <w:jc w:val="both"/>
        <w:rPr>
          <w:sz w:val="22"/>
          <w:szCs w:val="22"/>
        </w:rPr>
      </w:pPr>
      <w:r>
        <w:rPr>
          <w:sz w:val="22"/>
          <w:szCs w:val="22"/>
        </w:rPr>
        <w:lastRenderedPageBreak/>
        <w:t xml:space="preserve">Разучивание детских стихотворений, мини-диалогов с последующим воспроизведением их в </w:t>
      </w:r>
      <w:proofErr w:type="spellStart"/>
      <w:r>
        <w:rPr>
          <w:sz w:val="22"/>
          <w:szCs w:val="22"/>
        </w:rPr>
        <w:t>играх-драматиза-циях</w:t>
      </w:r>
      <w:proofErr w:type="spellEnd"/>
      <w:r>
        <w:rPr>
          <w:sz w:val="22"/>
          <w:szCs w:val="22"/>
        </w:rPr>
        <w:t>.</w:t>
      </w:r>
    </w:p>
    <w:p w:rsidR="00142184" w:rsidRDefault="00142184" w:rsidP="00142184">
      <w:pPr>
        <w:numPr>
          <w:ilvl w:val="0"/>
          <w:numId w:val="7"/>
        </w:numPr>
        <w:shd w:val="clear" w:color="auto" w:fill="FFFFFF"/>
        <w:tabs>
          <w:tab w:val="left" w:pos="293"/>
        </w:tabs>
        <w:spacing w:line="245" w:lineRule="exact"/>
        <w:ind w:left="293" w:right="19" w:hanging="293"/>
        <w:jc w:val="both"/>
        <w:rPr>
          <w:sz w:val="22"/>
          <w:szCs w:val="22"/>
        </w:rPr>
      </w:pPr>
      <w:r>
        <w:rPr>
          <w:sz w:val="22"/>
          <w:szCs w:val="22"/>
        </w:rPr>
        <w:t>Слушание сказок, рассказов в устном изложении учителя, ответы на вопросы по содержанию прослушанного текста.</w:t>
      </w:r>
    </w:p>
    <w:p w:rsidR="00142184" w:rsidRDefault="00142184" w:rsidP="00142184">
      <w:pPr>
        <w:numPr>
          <w:ilvl w:val="0"/>
          <w:numId w:val="7"/>
        </w:numPr>
        <w:shd w:val="clear" w:color="auto" w:fill="FFFFFF"/>
        <w:tabs>
          <w:tab w:val="left" w:pos="293"/>
        </w:tabs>
        <w:spacing w:line="245" w:lineRule="exact"/>
        <w:ind w:left="293" w:right="24" w:hanging="293"/>
        <w:jc w:val="both"/>
        <w:rPr>
          <w:sz w:val="22"/>
          <w:szCs w:val="22"/>
        </w:rPr>
      </w:pPr>
      <w:r>
        <w:rPr>
          <w:sz w:val="22"/>
          <w:szCs w:val="22"/>
        </w:rPr>
        <w:t>Игры-драматизации с использованием сюжетов и лексики изученных сказок, рассказов, стихотворений.</w:t>
      </w:r>
    </w:p>
    <w:p w:rsidR="00142184" w:rsidRDefault="00142184" w:rsidP="00142184">
      <w:pPr>
        <w:numPr>
          <w:ilvl w:val="0"/>
          <w:numId w:val="7"/>
        </w:numPr>
        <w:shd w:val="clear" w:color="auto" w:fill="FFFFFF"/>
        <w:tabs>
          <w:tab w:val="left" w:pos="293"/>
        </w:tabs>
        <w:spacing w:line="245" w:lineRule="exact"/>
        <w:ind w:left="293" w:right="19" w:hanging="293"/>
        <w:jc w:val="both"/>
        <w:rPr>
          <w:sz w:val="22"/>
          <w:szCs w:val="22"/>
        </w:rPr>
      </w:pPr>
      <w:r>
        <w:rPr>
          <w:sz w:val="22"/>
          <w:szCs w:val="22"/>
        </w:rPr>
        <w:t>Рассказывание по мотивам сказок, рассказов (с помощью педагога, с опорой на наглядность).</w:t>
      </w:r>
    </w:p>
    <w:p w:rsidR="00142184" w:rsidRDefault="00142184">
      <w:pPr>
        <w:shd w:val="clear" w:color="auto" w:fill="FFFFFF"/>
        <w:spacing w:before="283"/>
      </w:pPr>
      <w:r>
        <w:rPr>
          <w:rFonts w:ascii="Courier New" w:hAnsi="Courier New"/>
          <w:b/>
          <w:bCs/>
          <w:spacing w:val="-3"/>
          <w:w w:val="68"/>
          <w:sz w:val="26"/>
          <w:szCs w:val="26"/>
          <w:u w:val="single"/>
        </w:rPr>
        <w:t>Активизация</w:t>
      </w:r>
      <w:r>
        <w:rPr>
          <w:rFonts w:ascii="Courier New" w:hAnsi="Courier New" w:cs="Courier New"/>
          <w:b/>
          <w:bCs/>
          <w:spacing w:val="-3"/>
          <w:w w:val="68"/>
          <w:sz w:val="26"/>
          <w:szCs w:val="26"/>
          <w:u w:val="single"/>
        </w:rPr>
        <w:t xml:space="preserve"> </w:t>
      </w:r>
      <w:r>
        <w:rPr>
          <w:rFonts w:ascii="Courier New" w:hAnsi="Courier New"/>
          <w:b/>
          <w:bCs/>
          <w:spacing w:val="-3"/>
          <w:w w:val="68"/>
          <w:sz w:val="26"/>
          <w:szCs w:val="26"/>
          <w:u w:val="single"/>
        </w:rPr>
        <w:t>речевой</w:t>
      </w:r>
      <w:r>
        <w:rPr>
          <w:rFonts w:ascii="Courier New" w:hAnsi="Courier New" w:cs="Courier New"/>
          <w:b/>
          <w:bCs/>
          <w:spacing w:val="-3"/>
          <w:w w:val="68"/>
          <w:sz w:val="26"/>
          <w:szCs w:val="26"/>
          <w:u w:val="single"/>
        </w:rPr>
        <w:t xml:space="preserve"> </w:t>
      </w:r>
      <w:r>
        <w:rPr>
          <w:rFonts w:ascii="Courier New" w:hAnsi="Courier New"/>
          <w:b/>
          <w:bCs/>
          <w:spacing w:val="-3"/>
          <w:w w:val="68"/>
          <w:sz w:val="26"/>
          <w:szCs w:val="26"/>
          <w:u w:val="single"/>
        </w:rPr>
        <w:t>и</w:t>
      </w:r>
      <w:r>
        <w:rPr>
          <w:rFonts w:ascii="Courier New" w:hAnsi="Courier New" w:cs="Courier New"/>
          <w:b/>
          <w:bCs/>
          <w:spacing w:val="-3"/>
          <w:w w:val="68"/>
          <w:sz w:val="26"/>
          <w:szCs w:val="26"/>
          <w:u w:val="single"/>
        </w:rPr>
        <w:t xml:space="preserve"> </w:t>
      </w:r>
      <w:r>
        <w:rPr>
          <w:rFonts w:ascii="Courier New" w:hAnsi="Courier New"/>
          <w:b/>
          <w:bCs/>
          <w:spacing w:val="-3"/>
          <w:w w:val="68"/>
          <w:sz w:val="26"/>
          <w:szCs w:val="26"/>
          <w:u w:val="single"/>
        </w:rPr>
        <w:t>познавательной</w:t>
      </w:r>
      <w:r>
        <w:rPr>
          <w:rFonts w:ascii="Courier New" w:hAnsi="Courier New" w:cs="Courier New"/>
          <w:b/>
          <w:bCs/>
          <w:spacing w:val="-3"/>
          <w:w w:val="68"/>
          <w:sz w:val="26"/>
          <w:szCs w:val="26"/>
          <w:u w:val="single"/>
        </w:rPr>
        <w:t xml:space="preserve"> </w:t>
      </w:r>
      <w:r>
        <w:rPr>
          <w:rFonts w:ascii="Courier New" w:hAnsi="Courier New"/>
          <w:b/>
          <w:bCs/>
          <w:spacing w:val="-3"/>
          <w:w w:val="68"/>
          <w:sz w:val="26"/>
          <w:szCs w:val="26"/>
          <w:u w:val="single"/>
        </w:rPr>
        <w:t>деятельности</w:t>
      </w:r>
    </w:p>
    <w:p w:rsidR="00142184" w:rsidRDefault="00142184" w:rsidP="00142184">
      <w:pPr>
        <w:numPr>
          <w:ilvl w:val="0"/>
          <w:numId w:val="7"/>
        </w:numPr>
        <w:shd w:val="clear" w:color="auto" w:fill="FFFFFF"/>
        <w:tabs>
          <w:tab w:val="left" w:pos="293"/>
        </w:tabs>
        <w:spacing w:before="149" w:line="245" w:lineRule="exact"/>
        <w:ind w:left="293" w:right="5" w:hanging="293"/>
        <w:jc w:val="both"/>
        <w:rPr>
          <w:sz w:val="22"/>
          <w:szCs w:val="22"/>
        </w:rPr>
      </w:pPr>
      <w:r>
        <w:rPr>
          <w:sz w:val="22"/>
          <w:szCs w:val="22"/>
        </w:rPr>
        <w:t>Различение предметов по цвету, форме, величине, на основе тактильных ощущений. Выбор знакомого предмета среди других, подбор парного предмета к образцу, выбор предмета по заданному признаку.</w:t>
      </w:r>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pPr>
      <w:r>
        <w:rPr>
          <w:sz w:val="22"/>
          <w:szCs w:val="22"/>
        </w:rPr>
        <w:t>Соотнесение предмета с его плоскостным изображением.</w:t>
      </w:r>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r>
        <w:rPr>
          <w:sz w:val="22"/>
          <w:szCs w:val="22"/>
        </w:rPr>
        <w:t>Воспроизведение комбинаций из линий и фигур (по образцу, по памяти, по инструкции).</w:t>
      </w:r>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r>
        <w:rPr>
          <w:sz w:val="22"/>
          <w:szCs w:val="22"/>
        </w:rPr>
        <w:t>Выделение части целого, узнавание предмета по его части, составление предмета из частей.</w:t>
      </w:r>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proofErr w:type="gramStart"/>
      <w:r>
        <w:rPr>
          <w:sz w:val="22"/>
          <w:szCs w:val="22"/>
        </w:rPr>
        <w:t>Понимание слов, обозначающих пространственные отношения: вверху, внизу, рядом; к, на, под, в (в речевой инструкции педагога, сопровождаемой соответствующими жестами).</w:t>
      </w:r>
      <w:proofErr w:type="gramEnd"/>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r>
        <w:rPr>
          <w:sz w:val="22"/>
          <w:szCs w:val="22"/>
        </w:rPr>
        <w:t>Слушание, запоминание и отчетливое воспроизведение слоговых комплексов и слов (не более 3-х), близких по звучанию:</w:t>
      </w:r>
    </w:p>
    <w:p w:rsidR="00142184" w:rsidRDefault="00142184">
      <w:pPr>
        <w:shd w:val="clear" w:color="auto" w:fill="FFFFFF"/>
        <w:spacing w:line="245" w:lineRule="exact"/>
        <w:ind w:left="624" w:hanging="298"/>
        <w:jc w:val="both"/>
      </w:pPr>
      <w:r>
        <w:rPr>
          <w:sz w:val="22"/>
          <w:szCs w:val="22"/>
        </w:rPr>
        <w:t xml:space="preserve">— с повторяющимися гласными, согласными, слогами (я </w:t>
      </w:r>
      <w:proofErr w:type="gramStart"/>
      <w:r>
        <w:rPr>
          <w:sz w:val="22"/>
          <w:szCs w:val="22"/>
        </w:rPr>
        <w:t>-я</w:t>
      </w:r>
      <w:proofErr w:type="gramEnd"/>
      <w:r>
        <w:rPr>
          <w:sz w:val="22"/>
          <w:szCs w:val="22"/>
        </w:rPr>
        <w:t xml:space="preserve"> — я — вот моя семья; ж — ж — ж — вот летит стриж; ах-ах-ах — бабах; </w:t>
      </w:r>
      <w:r>
        <w:rPr>
          <w:i/>
          <w:iCs/>
          <w:sz w:val="22"/>
          <w:szCs w:val="22"/>
        </w:rPr>
        <w:t xml:space="preserve">Как на горке </w:t>
      </w:r>
      <w:r>
        <w:rPr>
          <w:sz w:val="22"/>
          <w:szCs w:val="22"/>
        </w:rPr>
        <w:t xml:space="preserve">— снег, снег, — </w:t>
      </w:r>
      <w:r>
        <w:rPr>
          <w:i/>
          <w:iCs/>
          <w:sz w:val="22"/>
          <w:szCs w:val="22"/>
        </w:rPr>
        <w:t xml:space="preserve">И под горкой </w:t>
      </w:r>
      <w:r>
        <w:rPr>
          <w:sz w:val="22"/>
          <w:szCs w:val="22"/>
        </w:rPr>
        <w:t xml:space="preserve">— снег, снег, — </w:t>
      </w:r>
      <w:r>
        <w:rPr>
          <w:i/>
          <w:iCs/>
          <w:sz w:val="22"/>
          <w:szCs w:val="22"/>
        </w:rPr>
        <w:t xml:space="preserve">И под елкой </w:t>
      </w:r>
      <w:r>
        <w:rPr>
          <w:sz w:val="22"/>
          <w:szCs w:val="22"/>
        </w:rPr>
        <w:t>— снег — снег.—</w:t>
      </w:r>
      <w:r>
        <w:rPr>
          <w:i/>
          <w:iCs/>
          <w:sz w:val="22"/>
          <w:szCs w:val="22"/>
        </w:rPr>
        <w:t>А под елкой спит медведь.</w:t>
      </w:r>
      <w:r>
        <w:rPr>
          <w:sz w:val="22"/>
          <w:szCs w:val="22"/>
        </w:rPr>
        <w:t xml:space="preserve">—Тише, тише. Не шуметь! </w:t>
      </w:r>
      <w:proofErr w:type="gramStart"/>
      <w:r>
        <w:rPr>
          <w:sz w:val="22"/>
          <w:szCs w:val="22"/>
        </w:rPr>
        <w:t>(Слова, выделенные курсивом читает педагог))</w:t>
      </w:r>
      <w:proofErr w:type="gramEnd"/>
    </w:p>
    <w:p w:rsidR="00142184" w:rsidRDefault="00142184">
      <w:pPr>
        <w:rPr>
          <w:rFonts w:ascii="Arial" w:hAnsi="Arial" w:cs="Arial"/>
          <w:sz w:val="2"/>
          <w:szCs w:val="2"/>
        </w:rPr>
      </w:pPr>
      <w:r>
        <w:br w:type="column"/>
      </w:r>
    </w:p>
    <w:p w:rsidR="00142184" w:rsidRDefault="00142184" w:rsidP="00142184">
      <w:pPr>
        <w:numPr>
          <w:ilvl w:val="0"/>
          <w:numId w:val="7"/>
        </w:numPr>
        <w:shd w:val="clear" w:color="auto" w:fill="FFFFFF"/>
        <w:tabs>
          <w:tab w:val="left" w:pos="600"/>
        </w:tabs>
        <w:spacing w:before="10" w:line="245" w:lineRule="exact"/>
        <w:ind w:left="600" w:hanging="293"/>
        <w:rPr>
          <w:sz w:val="22"/>
          <w:szCs w:val="22"/>
        </w:rPr>
      </w:pPr>
      <w:r>
        <w:rPr>
          <w:sz w:val="22"/>
          <w:szCs w:val="22"/>
        </w:rPr>
        <w:t>трехбуквенных,  различающихся одним  звуком (ваш — вас; лак — лук);</w:t>
      </w:r>
    </w:p>
    <w:p w:rsidR="00142184" w:rsidRDefault="00142184" w:rsidP="00142184">
      <w:pPr>
        <w:numPr>
          <w:ilvl w:val="0"/>
          <w:numId w:val="7"/>
        </w:numPr>
        <w:shd w:val="clear" w:color="auto" w:fill="FFFFFF"/>
        <w:tabs>
          <w:tab w:val="left" w:pos="600"/>
        </w:tabs>
        <w:spacing w:line="245" w:lineRule="exact"/>
        <w:ind w:left="600" w:hanging="293"/>
        <w:rPr>
          <w:sz w:val="22"/>
          <w:szCs w:val="22"/>
        </w:rPr>
      </w:pPr>
      <w:proofErr w:type="gramStart"/>
      <w:r>
        <w:rPr>
          <w:sz w:val="22"/>
          <w:szCs w:val="22"/>
        </w:rPr>
        <w:t>двусложных</w:t>
      </w:r>
      <w:proofErr w:type="gramEnd"/>
      <w:r>
        <w:rPr>
          <w:sz w:val="22"/>
          <w:szCs w:val="22"/>
        </w:rPr>
        <w:t>, различающихся одним слогом (ноша — каша; ваза — роза).</w:t>
      </w:r>
    </w:p>
    <w:p w:rsidR="00142184" w:rsidRDefault="00142184">
      <w:pPr>
        <w:rPr>
          <w:rFonts w:ascii="Arial" w:hAnsi="Arial" w:cs="Arial"/>
          <w:sz w:val="2"/>
          <w:szCs w:val="2"/>
        </w:rPr>
      </w:pPr>
    </w:p>
    <w:p w:rsidR="00142184" w:rsidRDefault="00142184" w:rsidP="00142184">
      <w:pPr>
        <w:numPr>
          <w:ilvl w:val="0"/>
          <w:numId w:val="9"/>
        </w:numPr>
        <w:shd w:val="clear" w:color="auto" w:fill="FFFFFF"/>
        <w:tabs>
          <w:tab w:val="left" w:pos="288"/>
        </w:tabs>
        <w:spacing w:line="245" w:lineRule="exact"/>
        <w:ind w:left="288" w:right="10" w:hanging="288"/>
        <w:jc w:val="both"/>
        <w:rPr>
          <w:sz w:val="22"/>
          <w:szCs w:val="22"/>
        </w:rPr>
      </w:pPr>
      <w:proofErr w:type="gramStart"/>
      <w:r>
        <w:rPr>
          <w:sz w:val="22"/>
          <w:szCs w:val="22"/>
        </w:rPr>
        <w:t xml:space="preserve">Слушание, запоминание и произнесение </w:t>
      </w:r>
      <w:proofErr w:type="spellStart"/>
      <w:r>
        <w:rPr>
          <w:sz w:val="22"/>
          <w:szCs w:val="22"/>
        </w:rPr>
        <w:t>чистогово-рок</w:t>
      </w:r>
      <w:proofErr w:type="spellEnd"/>
      <w:r>
        <w:rPr>
          <w:sz w:val="22"/>
          <w:szCs w:val="22"/>
        </w:rPr>
        <w:t xml:space="preserve">, </w:t>
      </w:r>
      <w:proofErr w:type="spellStart"/>
      <w:r>
        <w:rPr>
          <w:sz w:val="22"/>
          <w:szCs w:val="22"/>
        </w:rPr>
        <w:t>потешек</w:t>
      </w:r>
      <w:proofErr w:type="spellEnd"/>
      <w:r>
        <w:rPr>
          <w:sz w:val="22"/>
          <w:szCs w:val="22"/>
        </w:rPr>
        <w:t xml:space="preserve"> (Сливы у Нины, вишни у Димы.</w:t>
      </w:r>
      <w:proofErr w:type="gramEnd"/>
      <w:r>
        <w:rPr>
          <w:sz w:val="22"/>
          <w:szCs w:val="22"/>
        </w:rPr>
        <w:t xml:space="preserve"> Сел и все съел. </w:t>
      </w:r>
      <w:proofErr w:type="gramStart"/>
      <w:r>
        <w:rPr>
          <w:sz w:val="22"/>
          <w:szCs w:val="22"/>
        </w:rPr>
        <w:t>Береги нос в сильный мороз.).</w:t>
      </w:r>
      <w:proofErr w:type="gramEnd"/>
    </w:p>
    <w:p w:rsidR="00142184" w:rsidRDefault="00142184" w:rsidP="00142184">
      <w:pPr>
        <w:numPr>
          <w:ilvl w:val="0"/>
          <w:numId w:val="9"/>
        </w:numPr>
        <w:shd w:val="clear" w:color="auto" w:fill="FFFFFF"/>
        <w:tabs>
          <w:tab w:val="left" w:pos="288"/>
        </w:tabs>
        <w:spacing w:line="245" w:lineRule="exact"/>
        <w:ind w:left="288" w:right="19" w:hanging="288"/>
        <w:jc w:val="both"/>
        <w:rPr>
          <w:sz w:val="22"/>
          <w:szCs w:val="22"/>
        </w:rPr>
      </w:pPr>
      <w:r>
        <w:rPr>
          <w:sz w:val="22"/>
          <w:szCs w:val="22"/>
        </w:rPr>
        <w:t>Пение слоговых цепочек, слов, близких по звучанию, на знакомые мотивы детских и народных песен.</w:t>
      </w:r>
    </w:p>
    <w:p w:rsidR="00142184" w:rsidRDefault="00142184" w:rsidP="00142184">
      <w:pPr>
        <w:numPr>
          <w:ilvl w:val="0"/>
          <w:numId w:val="9"/>
        </w:numPr>
        <w:shd w:val="clear" w:color="auto" w:fill="FFFFFF"/>
        <w:tabs>
          <w:tab w:val="left" w:pos="288"/>
        </w:tabs>
        <w:spacing w:line="245" w:lineRule="exact"/>
        <w:ind w:left="288" w:right="14" w:hanging="288"/>
        <w:jc w:val="both"/>
        <w:rPr>
          <w:sz w:val="22"/>
          <w:szCs w:val="22"/>
        </w:rPr>
      </w:pPr>
      <w:r>
        <w:rPr>
          <w:sz w:val="22"/>
          <w:szCs w:val="22"/>
        </w:rPr>
        <w:t>Называние предметов и их действий с опорой на реальные объекты, картинки, по представлению (кто (что)? что делает?).</w:t>
      </w:r>
    </w:p>
    <w:p w:rsidR="00142184" w:rsidRDefault="00142184" w:rsidP="00142184">
      <w:pPr>
        <w:numPr>
          <w:ilvl w:val="0"/>
          <w:numId w:val="9"/>
        </w:numPr>
        <w:shd w:val="clear" w:color="auto" w:fill="FFFFFF"/>
        <w:tabs>
          <w:tab w:val="left" w:pos="288"/>
        </w:tabs>
        <w:spacing w:line="245" w:lineRule="exact"/>
        <w:ind w:left="288" w:right="5" w:hanging="288"/>
        <w:jc w:val="both"/>
        <w:rPr>
          <w:sz w:val="22"/>
          <w:szCs w:val="22"/>
        </w:rPr>
      </w:pPr>
      <w:r>
        <w:rPr>
          <w:sz w:val="22"/>
          <w:szCs w:val="22"/>
        </w:rPr>
        <w:t>Подбор слов, характеризующих предметы по основным признакам: цвету, форме, величине, вкусу, материалу.</w:t>
      </w:r>
    </w:p>
    <w:p w:rsidR="00142184" w:rsidRDefault="00142184" w:rsidP="00142184">
      <w:pPr>
        <w:numPr>
          <w:ilvl w:val="0"/>
          <w:numId w:val="9"/>
        </w:numPr>
        <w:shd w:val="clear" w:color="auto" w:fill="FFFFFF"/>
        <w:tabs>
          <w:tab w:val="left" w:pos="288"/>
        </w:tabs>
        <w:spacing w:line="245" w:lineRule="exact"/>
        <w:ind w:left="288" w:right="5" w:hanging="288"/>
        <w:jc w:val="both"/>
        <w:rPr>
          <w:sz w:val="22"/>
          <w:szCs w:val="22"/>
        </w:rPr>
      </w:pPr>
      <w:r>
        <w:rPr>
          <w:sz w:val="22"/>
          <w:szCs w:val="22"/>
        </w:rPr>
        <w:t>Выделение основных признаков предмета, сравнение предметов по цвету, форме, вкусу и т.д.</w:t>
      </w:r>
    </w:p>
    <w:p w:rsidR="00142184" w:rsidRDefault="00142184" w:rsidP="00142184">
      <w:pPr>
        <w:numPr>
          <w:ilvl w:val="0"/>
          <w:numId w:val="9"/>
        </w:numPr>
        <w:shd w:val="clear" w:color="auto" w:fill="FFFFFF"/>
        <w:tabs>
          <w:tab w:val="left" w:pos="288"/>
        </w:tabs>
        <w:spacing w:line="245" w:lineRule="exact"/>
        <w:ind w:left="288" w:right="10" w:hanging="288"/>
        <w:jc w:val="both"/>
        <w:rPr>
          <w:sz w:val="22"/>
          <w:szCs w:val="22"/>
        </w:rPr>
      </w:pPr>
      <w:r>
        <w:rPr>
          <w:sz w:val="22"/>
          <w:szCs w:val="22"/>
        </w:rPr>
        <w:t>Классификация предметов, их изображений по заданной характеристике в речевом сопровождении.</w:t>
      </w:r>
    </w:p>
    <w:p w:rsidR="00142184" w:rsidRDefault="00142184" w:rsidP="00142184">
      <w:pPr>
        <w:numPr>
          <w:ilvl w:val="0"/>
          <w:numId w:val="9"/>
        </w:numPr>
        <w:shd w:val="clear" w:color="auto" w:fill="FFFFFF"/>
        <w:tabs>
          <w:tab w:val="left" w:pos="288"/>
        </w:tabs>
        <w:spacing w:line="245" w:lineRule="exact"/>
        <w:ind w:left="288" w:hanging="288"/>
        <w:jc w:val="both"/>
        <w:rPr>
          <w:sz w:val="22"/>
          <w:szCs w:val="22"/>
        </w:rPr>
      </w:pPr>
      <w:proofErr w:type="gramStart"/>
      <w:r>
        <w:rPr>
          <w:sz w:val="22"/>
          <w:szCs w:val="22"/>
        </w:rPr>
        <w:t>Исключение лишнего предмета из ряда предложенных по заданной характеристике (цвету, форме, величине, материалу и др.</w:t>
      </w:r>
      <w:proofErr w:type="gramEnd"/>
    </w:p>
    <w:p w:rsidR="00142184" w:rsidRDefault="00142184" w:rsidP="00142184">
      <w:pPr>
        <w:numPr>
          <w:ilvl w:val="0"/>
          <w:numId w:val="9"/>
        </w:numPr>
        <w:shd w:val="clear" w:color="auto" w:fill="FFFFFF"/>
        <w:tabs>
          <w:tab w:val="left" w:pos="288"/>
        </w:tabs>
        <w:spacing w:line="245" w:lineRule="exact"/>
        <w:ind w:left="288" w:right="10" w:hanging="288"/>
        <w:jc w:val="both"/>
        <w:rPr>
          <w:sz w:val="22"/>
          <w:szCs w:val="22"/>
        </w:rPr>
      </w:pPr>
      <w:r>
        <w:rPr>
          <w:sz w:val="22"/>
          <w:szCs w:val="22"/>
        </w:rPr>
        <w:t>Подбор обобщающих слов к группе предметов, объединенных по родовому (видовому) признаку.</w:t>
      </w:r>
    </w:p>
    <w:p w:rsidR="00142184" w:rsidRDefault="00142184" w:rsidP="00142184">
      <w:pPr>
        <w:numPr>
          <w:ilvl w:val="0"/>
          <w:numId w:val="9"/>
        </w:numPr>
        <w:shd w:val="clear" w:color="auto" w:fill="FFFFFF"/>
        <w:tabs>
          <w:tab w:val="left" w:pos="288"/>
        </w:tabs>
        <w:spacing w:line="245" w:lineRule="exact"/>
        <w:ind w:left="288" w:right="10" w:hanging="288"/>
        <w:jc w:val="both"/>
        <w:rPr>
          <w:sz w:val="22"/>
          <w:szCs w:val="22"/>
        </w:rPr>
      </w:pPr>
      <w:r>
        <w:rPr>
          <w:sz w:val="22"/>
          <w:szCs w:val="22"/>
        </w:rPr>
        <w:t>Выбор из двух близких по содержанию картин той, которая соответствует услышанному высказыванию.</w:t>
      </w:r>
    </w:p>
    <w:p w:rsidR="00142184" w:rsidRDefault="00142184" w:rsidP="00142184">
      <w:pPr>
        <w:numPr>
          <w:ilvl w:val="0"/>
          <w:numId w:val="9"/>
        </w:numPr>
        <w:shd w:val="clear" w:color="auto" w:fill="FFFFFF"/>
        <w:tabs>
          <w:tab w:val="left" w:pos="288"/>
        </w:tabs>
        <w:spacing w:line="245" w:lineRule="exact"/>
        <w:ind w:left="288" w:right="10" w:hanging="288"/>
        <w:jc w:val="both"/>
        <w:rPr>
          <w:sz w:val="22"/>
          <w:szCs w:val="22"/>
        </w:rPr>
      </w:pPr>
      <w:r>
        <w:rPr>
          <w:sz w:val="22"/>
          <w:szCs w:val="22"/>
        </w:rPr>
        <w:t>Запоминание и называние по памяти ряда предметов, их изображений (двух и более, с постепенным увеличением количества запоминаемых объектов) с использованием различных опор: фишек, полосок, значков, начальных букв и др.</w:t>
      </w:r>
    </w:p>
    <w:p w:rsidR="00142184" w:rsidRDefault="00142184">
      <w:pPr>
        <w:shd w:val="clear" w:color="auto" w:fill="FFFFFF"/>
        <w:spacing w:before="336"/>
      </w:pPr>
      <w:r>
        <w:rPr>
          <w:rFonts w:ascii="Arial" w:hAnsi="Arial"/>
          <w:b/>
          <w:bCs/>
          <w:spacing w:val="-7"/>
          <w:u w:val="single"/>
        </w:rPr>
        <w:t>Подготовка</w:t>
      </w:r>
      <w:r>
        <w:rPr>
          <w:rFonts w:ascii="Arial" w:hAnsi="Arial" w:cs="Arial"/>
          <w:b/>
          <w:bCs/>
          <w:spacing w:val="-7"/>
          <w:u w:val="single"/>
        </w:rPr>
        <w:t xml:space="preserve"> </w:t>
      </w:r>
      <w:r>
        <w:rPr>
          <w:rFonts w:ascii="Arial" w:hAnsi="Arial"/>
          <w:b/>
          <w:bCs/>
          <w:spacing w:val="-7"/>
          <w:u w:val="single"/>
        </w:rPr>
        <w:t>к</w:t>
      </w:r>
      <w:r>
        <w:rPr>
          <w:rFonts w:ascii="Arial" w:hAnsi="Arial" w:cs="Arial"/>
          <w:b/>
          <w:bCs/>
          <w:spacing w:val="-7"/>
          <w:u w:val="single"/>
        </w:rPr>
        <w:t xml:space="preserve"> </w:t>
      </w:r>
      <w:r>
        <w:rPr>
          <w:rFonts w:ascii="Arial" w:hAnsi="Arial"/>
          <w:b/>
          <w:bCs/>
          <w:spacing w:val="-7"/>
          <w:u w:val="single"/>
        </w:rPr>
        <w:t>чтению</w:t>
      </w:r>
    </w:p>
    <w:p w:rsidR="00142184" w:rsidRDefault="00142184">
      <w:pPr>
        <w:shd w:val="clear" w:color="auto" w:fill="FFFFFF"/>
        <w:tabs>
          <w:tab w:val="left" w:pos="288"/>
        </w:tabs>
        <w:spacing w:before="163" w:line="245" w:lineRule="exact"/>
        <w:ind w:left="288" w:right="10" w:hanging="288"/>
        <w:jc w:val="both"/>
      </w:pPr>
      <w:r>
        <w:rPr>
          <w:sz w:val="22"/>
          <w:szCs w:val="22"/>
        </w:rPr>
        <w:t>—</w:t>
      </w:r>
      <w:r>
        <w:rPr>
          <w:sz w:val="22"/>
          <w:szCs w:val="22"/>
        </w:rPr>
        <w:tab/>
        <w:t xml:space="preserve">Игры и упражнения со звуками окружающей </w:t>
      </w:r>
      <w:proofErr w:type="spellStart"/>
      <w:proofErr w:type="gramStart"/>
      <w:r>
        <w:rPr>
          <w:sz w:val="22"/>
          <w:szCs w:val="22"/>
        </w:rPr>
        <w:t>действи</w:t>
      </w:r>
      <w:proofErr w:type="spellEnd"/>
      <w:r>
        <w:rPr>
          <w:sz w:val="22"/>
          <w:szCs w:val="22"/>
        </w:rPr>
        <w:br/>
      </w:r>
      <w:proofErr w:type="spellStart"/>
      <w:r>
        <w:rPr>
          <w:sz w:val="22"/>
          <w:szCs w:val="22"/>
        </w:rPr>
        <w:t>тельности</w:t>
      </w:r>
      <w:proofErr w:type="spellEnd"/>
      <w:proofErr w:type="gramEnd"/>
      <w:r>
        <w:rPr>
          <w:sz w:val="22"/>
          <w:szCs w:val="22"/>
        </w:rPr>
        <w:t>: различение неречевых звуков, имитация,</w:t>
      </w:r>
      <w:r>
        <w:rPr>
          <w:sz w:val="22"/>
          <w:szCs w:val="22"/>
        </w:rPr>
        <w:br/>
        <w:t>соотнесение звука с его источником, характеристика</w:t>
      </w:r>
      <w:r>
        <w:rPr>
          <w:sz w:val="22"/>
          <w:szCs w:val="22"/>
        </w:rPr>
        <w:br/>
        <w:t>звука по силе звучания (громкий, тихий).</w:t>
      </w:r>
    </w:p>
    <w:p w:rsidR="00142184" w:rsidRDefault="00142184">
      <w:pPr>
        <w:shd w:val="clear" w:color="auto" w:fill="FFFFFF"/>
        <w:tabs>
          <w:tab w:val="left" w:pos="288"/>
        </w:tabs>
        <w:spacing w:before="163" w:line="245" w:lineRule="exact"/>
        <w:ind w:left="288" w:right="10" w:hanging="288"/>
        <w:jc w:val="both"/>
        <w:sectPr w:rsidR="00142184">
          <w:type w:val="continuous"/>
          <w:pgSz w:w="16834" w:h="11909" w:orient="landscape"/>
          <w:pgMar w:top="785" w:right="2592" w:bottom="360" w:left="1728" w:header="720" w:footer="720" w:gutter="0"/>
          <w:cols w:num="2" w:space="720" w:equalWidth="0">
            <w:col w:w="5870" w:space="787"/>
            <w:col w:w="5856"/>
          </w:cols>
          <w:noEndnote/>
        </w:sectPr>
      </w:pPr>
    </w:p>
    <w:p w:rsidR="00142184" w:rsidRDefault="00142184">
      <w:pPr>
        <w:spacing w:before="202" w:line="1" w:lineRule="exact"/>
        <w:rPr>
          <w:rFonts w:ascii="Arial" w:hAnsi="Arial" w:cs="Arial"/>
          <w:sz w:val="2"/>
          <w:szCs w:val="2"/>
        </w:rPr>
      </w:pPr>
    </w:p>
    <w:p w:rsidR="00142184" w:rsidRDefault="00142184">
      <w:pPr>
        <w:shd w:val="clear" w:color="auto" w:fill="FFFFFF"/>
        <w:tabs>
          <w:tab w:val="left" w:pos="288"/>
        </w:tabs>
        <w:spacing w:before="163" w:line="245" w:lineRule="exact"/>
        <w:ind w:left="288" w:right="10" w:hanging="288"/>
        <w:jc w:val="both"/>
        <w:sectPr w:rsidR="00142184">
          <w:type w:val="continuous"/>
          <w:pgSz w:w="16834" w:h="11909" w:orient="landscape"/>
          <w:pgMar w:top="785" w:right="2069" w:bottom="360" w:left="1440" w:header="720" w:footer="720" w:gutter="0"/>
          <w:cols w:space="60"/>
          <w:noEndnote/>
        </w:sectPr>
      </w:pPr>
    </w:p>
    <w:p w:rsidR="00142184" w:rsidRDefault="00142184">
      <w:pPr>
        <w:shd w:val="clear" w:color="auto" w:fill="FFFFFF"/>
        <w:spacing w:before="24"/>
      </w:pPr>
      <w:r>
        <w:rPr>
          <w:rFonts w:ascii="Arial" w:hAnsi="Arial" w:cs="Arial"/>
          <w:sz w:val="18"/>
          <w:szCs w:val="18"/>
        </w:rPr>
        <w:lastRenderedPageBreak/>
        <w:t>70</w:t>
      </w:r>
    </w:p>
    <w:p w:rsidR="00142184" w:rsidRDefault="00142184">
      <w:pPr>
        <w:shd w:val="clear" w:color="auto" w:fill="FFFFFF"/>
      </w:pPr>
      <w:r>
        <w:br w:type="column"/>
      </w:r>
      <w:r>
        <w:rPr>
          <w:b/>
          <w:bCs/>
          <w:sz w:val="18"/>
          <w:szCs w:val="18"/>
        </w:rPr>
        <w:lastRenderedPageBreak/>
        <w:t>71</w:t>
      </w:r>
    </w:p>
    <w:p w:rsidR="00142184" w:rsidRDefault="00142184">
      <w:pPr>
        <w:shd w:val="clear" w:color="auto" w:fill="FFFFFF"/>
        <w:sectPr w:rsidR="00142184">
          <w:type w:val="continuous"/>
          <w:pgSz w:w="16834" w:h="11909" w:orient="landscape"/>
          <w:pgMar w:top="785" w:right="2069" w:bottom="360" w:left="1440" w:header="720" w:footer="720" w:gutter="0"/>
          <w:cols w:num="2" w:space="720" w:equalWidth="0">
            <w:col w:w="720" w:space="11885"/>
            <w:col w:w="720"/>
          </w:cols>
          <w:noEndnote/>
        </w:sectPr>
      </w:pPr>
    </w:p>
    <w:p w:rsidR="00142184" w:rsidRDefault="00142184">
      <w:pPr>
        <w:shd w:val="clear" w:color="auto" w:fill="FFFFFF"/>
        <w:spacing w:before="53"/>
      </w:pPr>
      <w:r>
        <w:rPr>
          <w:rFonts w:ascii="Arial" w:hAnsi="Arial"/>
          <w:spacing w:val="24"/>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p>
    <w:p w:rsidR="00142184" w:rsidRDefault="00142184">
      <w:pPr>
        <w:shd w:val="clear" w:color="auto" w:fill="FFFFFF"/>
      </w:pPr>
      <w:r>
        <w:br w:type="column"/>
      </w:r>
      <w:r>
        <w:rPr>
          <w:rFonts w:ascii="Arial" w:hAnsi="Arial"/>
          <w:spacing w:val="-5"/>
          <w:sz w:val="18"/>
          <w:szCs w:val="18"/>
          <w:u w:val="single"/>
        </w:rPr>
        <w:lastRenderedPageBreak/>
        <w:t>Родная</w:t>
      </w:r>
      <w:r>
        <w:rPr>
          <w:rFonts w:ascii="Arial" w:hAnsi="Arial" w:cs="Arial"/>
          <w:spacing w:val="-5"/>
          <w:sz w:val="18"/>
          <w:szCs w:val="18"/>
          <w:u w:val="single"/>
        </w:rPr>
        <w:t xml:space="preserve"> </w:t>
      </w:r>
      <w:r>
        <w:rPr>
          <w:rFonts w:ascii="Arial" w:hAnsi="Arial"/>
          <w:spacing w:val="-5"/>
          <w:sz w:val="18"/>
          <w:szCs w:val="18"/>
          <w:u w:val="single"/>
        </w:rPr>
        <w:t>речь</w:t>
      </w:r>
    </w:p>
    <w:p w:rsidR="00142184" w:rsidRDefault="00142184">
      <w:pPr>
        <w:shd w:val="clear" w:color="auto" w:fill="FFFFFF"/>
        <w:sectPr w:rsidR="00142184">
          <w:pgSz w:w="16834" w:h="11909" w:orient="landscape"/>
          <w:pgMar w:top="818" w:right="7680" w:bottom="360" w:left="1440" w:header="720" w:footer="720" w:gutter="0"/>
          <w:cols w:num="2" w:space="720" w:equalWidth="0">
            <w:col w:w="4396" w:space="2304"/>
            <w:col w:w="1012"/>
          </w:cols>
          <w:noEndnote/>
        </w:sectPr>
      </w:pPr>
    </w:p>
    <w:p w:rsidR="00142184" w:rsidRDefault="00142184">
      <w:pPr>
        <w:spacing w:before="283"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818" w:right="2861" w:bottom="360" w:left="1450" w:header="720" w:footer="720" w:gutter="0"/>
          <w:cols w:space="60"/>
          <w:noEndnote/>
        </w:sectPr>
      </w:pPr>
    </w:p>
    <w:p w:rsidR="00142184" w:rsidRDefault="00142184" w:rsidP="00142184">
      <w:pPr>
        <w:numPr>
          <w:ilvl w:val="0"/>
          <w:numId w:val="7"/>
        </w:numPr>
        <w:shd w:val="clear" w:color="auto" w:fill="FFFFFF"/>
        <w:tabs>
          <w:tab w:val="left" w:pos="293"/>
        </w:tabs>
        <w:spacing w:before="38" w:line="245" w:lineRule="exact"/>
        <w:ind w:left="293" w:right="14" w:hanging="293"/>
        <w:jc w:val="both"/>
        <w:rPr>
          <w:sz w:val="22"/>
          <w:szCs w:val="22"/>
        </w:rPr>
      </w:pPr>
      <w:r>
        <w:rPr>
          <w:sz w:val="22"/>
          <w:szCs w:val="22"/>
        </w:rPr>
        <w:lastRenderedPageBreak/>
        <w:t>Практическое знакомство со словом, как единицей речи: выделение слова в ряду других слов (хлопки, сигнальные карточки и др.); называние слов по заданию учителя (с опорой на предметные и сюжетные картинки, личный опыт детей).</w:t>
      </w:r>
    </w:p>
    <w:p w:rsidR="00142184" w:rsidRDefault="00142184" w:rsidP="00142184">
      <w:pPr>
        <w:numPr>
          <w:ilvl w:val="0"/>
          <w:numId w:val="7"/>
        </w:numPr>
        <w:shd w:val="clear" w:color="auto" w:fill="FFFFFF"/>
        <w:tabs>
          <w:tab w:val="left" w:pos="293"/>
        </w:tabs>
        <w:spacing w:line="245" w:lineRule="exact"/>
        <w:ind w:left="293" w:right="19" w:hanging="293"/>
        <w:jc w:val="both"/>
        <w:rPr>
          <w:sz w:val="22"/>
          <w:szCs w:val="22"/>
        </w:rPr>
      </w:pPr>
      <w:r>
        <w:rPr>
          <w:sz w:val="22"/>
          <w:szCs w:val="22"/>
        </w:rPr>
        <w:t xml:space="preserve">Упражнения в </w:t>
      </w:r>
      <w:proofErr w:type="spellStart"/>
      <w:r>
        <w:rPr>
          <w:sz w:val="22"/>
          <w:szCs w:val="22"/>
        </w:rPr>
        <w:t>послоговом</w:t>
      </w:r>
      <w:proofErr w:type="spellEnd"/>
      <w:r>
        <w:rPr>
          <w:sz w:val="22"/>
          <w:szCs w:val="22"/>
        </w:rPr>
        <w:t xml:space="preserve"> проговаривании слов в сопровождении </w:t>
      </w:r>
      <w:proofErr w:type="gramStart"/>
      <w:r>
        <w:rPr>
          <w:sz w:val="22"/>
          <w:szCs w:val="22"/>
        </w:rPr>
        <w:t>ритмическими движениями</w:t>
      </w:r>
      <w:proofErr w:type="gramEnd"/>
      <w:r>
        <w:rPr>
          <w:sz w:val="22"/>
          <w:szCs w:val="22"/>
        </w:rPr>
        <w:t xml:space="preserve"> (хлопки, шаги, взмахи руки и т.д.). Понятие «часть слова».</w:t>
      </w:r>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pPr>
      <w:r>
        <w:rPr>
          <w:sz w:val="22"/>
          <w:szCs w:val="22"/>
        </w:rPr>
        <w:t>Практическое знакомство с предложением: повторение предложений за педагогом с правильным интонированием.</w:t>
      </w:r>
    </w:p>
    <w:p w:rsidR="00142184" w:rsidRDefault="00142184" w:rsidP="00142184">
      <w:pPr>
        <w:numPr>
          <w:ilvl w:val="0"/>
          <w:numId w:val="7"/>
        </w:numPr>
        <w:shd w:val="clear" w:color="auto" w:fill="FFFFFF"/>
        <w:tabs>
          <w:tab w:val="left" w:pos="293"/>
        </w:tabs>
        <w:spacing w:line="245" w:lineRule="exact"/>
        <w:ind w:left="293" w:right="10" w:hanging="293"/>
        <w:jc w:val="both"/>
        <w:rPr>
          <w:sz w:val="22"/>
          <w:szCs w:val="22"/>
        </w:rPr>
      </w:pPr>
      <w:r>
        <w:rPr>
          <w:sz w:val="22"/>
          <w:szCs w:val="22"/>
        </w:rPr>
        <w:t>Составление предложений по наблюдаемому действию, по ситуационной картинке, по предметной картинке, с опорой на личный опыт.</w:t>
      </w:r>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proofErr w:type="gramStart"/>
      <w:r>
        <w:rPr>
          <w:sz w:val="22"/>
          <w:szCs w:val="22"/>
        </w:rPr>
        <w:t>Деление коротких предложений (2-3 слова) на слова («О ком это предложение?</w:t>
      </w:r>
      <w:proofErr w:type="gramEnd"/>
      <w:r>
        <w:rPr>
          <w:sz w:val="22"/>
          <w:szCs w:val="22"/>
        </w:rPr>
        <w:t xml:space="preserve"> </w:t>
      </w:r>
      <w:proofErr w:type="gramStart"/>
      <w:r>
        <w:rPr>
          <w:sz w:val="22"/>
          <w:szCs w:val="22"/>
        </w:rPr>
        <w:t>Что делает ...?)</w:t>
      </w:r>
      <w:proofErr w:type="gramEnd"/>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r>
        <w:rPr>
          <w:sz w:val="22"/>
          <w:szCs w:val="22"/>
        </w:rPr>
        <w:t>Различение заданного звука в словах: выделение часто повторяющегося звука; выделение слова, начинающегося с заданного звука, из нескольких слов (2-3).</w:t>
      </w:r>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r>
        <w:rPr>
          <w:sz w:val="22"/>
          <w:szCs w:val="22"/>
        </w:rPr>
        <w:t>Определение первого звука в слове (в сильной позиции).</w:t>
      </w:r>
    </w:p>
    <w:p w:rsidR="00142184" w:rsidRDefault="00142184">
      <w:pPr>
        <w:shd w:val="clear" w:color="auto" w:fill="FFFFFF"/>
        <w:spacing w:before="341"/>
        <w:ind w:left="19"/>
      </w:pPr>
      <w:r>
        <w:rPr>
          <w:rFonts w:ascii="Arial" w:hAnsi="Arial"/>
          <w:b/>
          <w:bCs/>
          <w:spacing w:val="-7"/>
          <w:u w:val="single"/>
        </w:rPr>
        <w:t>Развитие</w:t>
      </w:r>
      <w:r>
        <w:rPr>
          <w:rFonts w:ascii="Arial" w:hAnsi="Arial" w:cs="Arial"/>
          <w:b/>
          <w:bCs/>
          <w:spacing w:val="-7"/>
          <w:u w:val="single"/>
        </w:rPr>
        <w:t xml:space="preserve"> </w:t>
      </w:r>
      <w:r>
        <w:rPr>
          <w:rFonts w:ascii="Arial" w:hAnsi="Arial"/>
          <w:b/>
          <w:bCs/>
          <w:spacing w:val="-7"/>
          <w:u w:val="single"/>
        </w:rPr>
        <w:t>графических</w:t>
      </w:r>
      <w:r>
        <w:rPr>
          <w:rFonts w:ascii="Arial" w:hAnsi="Arial" w:cs="Arial"/>
          <w:b/>
          <w:bCs/>
          <w:spacing w:val="-7"/>
          <w:u w:val="single"/>
        </w:rPr>
        <w:t xml:space="preserve"> </w:t>
      </w:r>
      <w:r>
        <w:rPr>
          <w:rFonts w:ascii="Arial" w:hAnsi="Arial"/>
          <w:b/>
          <w:bCs/>
          <w:spacing w:val="-7"/>
          <w:u w:val="single"/>
        </w:rPr>
        <w:t>умений</w:t>
      </w:r>
    </w:p>
    <w:p w:rsidR="00142184" w:rsidRDefault="00142184" w:rsidP="00142184">
      <w:pPr>
        <w:numPr>
          <w:ilvl w:val="0"/>
          <w:numId w:val="7"/>
        </w:numPr>
        <w:shd w:val="clear" w:color="auto" w:fill="FFFFFF"/>
        <w:tabs>
          <w:tab w:val="left" w:pos="293"/>
        </w:tabs>
        <w:spacing w:before="154" w:line="245" w:lineRule="exact"/>
        <w:ind w:left="293" w:right="10" w:hanging="293"/>
        <w:jc w:val="both"/>
        <w:rPr>
          <w:sz w:val="22"/>
          <w:szCs w:val="22"/>
        </w:rPr>
      </w:pPr>
      <w:r>
        <w:rPr>
          <w:sz w:val="22"/>
          <w:szCs w:val="22"/>
        </w:rPr>
        <w:t>Правильная посадка во время письма (индивидуально, с учетом двигательного статуса).</w:t>
      </w:r>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r>
        <w:rPr>
          <w:sz w:val="22"/>
          <w:szCs w:val="22"/>
        </w:rPr>
        <w:t>Смена динамических поз во время занятия: сидя (стоя) — во время письма, стоя (лежа) — при выполнении других заданий.</w:t>
      </w:r>
    </w:p>
    <w:p w:rsidR="00142184" w:rsidRDefault="00142184" w:rsidP="00142184">
      <w:pPr>
        <w:numPr>
          <w:ilvl w:val="0"/>
          <w:numId w:val="7"/>
        </w:numPr>
        <w:shd w:val="clear" w:color="auto" w:fill="FFFFFF"/>
        <w:tabs>
          <w:tab w:val="left" w:pos="293"/>
        </w:tabs>
        <w:spacing w:line="245" w:lineRule="exact"/>
        <w:ind w:left="293" w:right="5" w:hanging="293"/>
        <w:jc w:val="both"/>
        <w:rPr>
          <w:sz w:val="22"/>
          <w:szCs w:val="22"/>
        </w:rPr>
      </w:pPr>
      <w:r>
        <w:rPr>
          <w:sz w:val="22"/>
          <w:szCs w:val="22"/>
        </w:rPr>
        <w:t>Игровые упражнения на активизацию движений кистей рук, пальцев («пальчиковая гимнастика»).</w:t>
      </w:r>
    </w:p>
    <w:p w:rsidR="00142184" w:rsidRDefault="00142184" w:rsidP="00142184">
      <w:pPr>
        <w:numPr>
          <w:ilvl w:val="0"/>
          <w:numId w:val="7"/>
        </w:numPr>
        <w:shd w:val="clear" w:color="auto" w:fill="FFFFFF"/>
        <w:tabs>
          <w:tab w:val="left" w:pos="293"/>
        </w:tabs>
        <w:spacing w:line="245" w:lineRule="exact"/>
        <w:ind w:left="293" w:hanging="293"/>
        <w:jc w:val="both"/>
        <w:rPr>
          <w:sz w:val="22"/>
          <w:szCs w:val="22"/>
        </w:rPr>
      </w:pPr>
      <w:r>
        <w:rPr>
          <w:sz w:val="22"/>
          <w:szCs w:val="22"/>
        </w:rPr>
        <w:t>Рисование на нелинованной бумаге линий в различном направлении в связи с выполнением различных заданий.</w:t>
      </w:r>
    </w:p>
    <w:p w:rsidR="00142184" w:rsidRDefault="00142184">
      <w:pPr>
        <w:rPr>
          <w:rFonts w:ascii="Arial" w:hAnsi="Arial" w:cs="Arial"/>
          <w:sz w:val="2"/>
          <w:szCs w:val="2"/>
        </w:rPr>
      </w:pPr>
    </w:p>
    <w:p w:rsidR="00142184" w:rsidRDefault="00142184" w:rsidP="00142184">
      <w:pPr>
        <w:numPr>
          <w:ilvl w:val="0"/>
          <w:numId w:val="7"/>
        </w:numPr>
        <w:shd w:val="clear" w:color="auto" w:fill="FFFFFF"/>
        <w:tabs>
          <w:tab w:val="left" w:pos="629"/>
        </w:tabs>
        <w:spacing w:line="245" w:lineRule="exact"/>
        <w:ind w:left="336"/>
        <w:rPr>
          <w:sz w:val="22"/>
          <w:szCs w:val="22"/>
        </w:rPr>
      </w:pPr>
      <w:r>
        <w:rPr>
          <w:sz w:val="22"/>
          <w:szCs w:val="22"/>
        </w:rPr>
        <w:t>Рисование вертикальных линий разной длины.</w:t>
      </w:r>
    </w:p>
    <w:p w:rsidR="00142184" w:rsidRDefault="00142184" w:rsidP="00142184">
      <w:pPr>
        <w:numPr>
          <w:ilvl w:val="0"/>
          <w:numId w:val="7"/>
        </w:numPr>
        <w:shd w:val="clear" w:color="auto" w:fill="FFFFFF"/>
        <w:tabs>
          <w:tab w:val="left" w:pos="629"/>
        </w:tabs>
        <w:spacing w:line="245" w:lineRule="exact"/>
        <w:ind w:left="629" w:hanging="293"/>
        <w:jc w:val="both"/>
        <w:rPr>
          <w:sz w:val="22"/>
          <w:szCs w:val="22"/>
        </w:rPr>
      </w:pPr>
      <w:r>
        <w:rPr>
          <w:sz w:val="22"/>
          <w:szCs w:val="22"/>
        </w:rPr>
        <w:t>Рисование вертикальных линий по заданию учителя («Нарисуй столько же линий»; «Нарисуй линии такого же цвета»; «Нарисуй линии другого цвета»;</w:t>
      </w:r>
    </w:p>
    <w:p w:rsidR="00142184" w:rsidRDefault="00142184">
      <w:pPr>
        <w:shd w:val="clear" w:color="auto" w:fill="FFFFFF"/>
        <w:spacing w:line="245" w:lineRule="exact"/>
        <w:ind w:left="624"/>
        <w:jc w:val="both"/>
      </w:pPr>
      <w:r>
        <w:rPr>
          <w:sz w:val="22"/>
          <w:szCs w:val="22"/>
        </w:rPr>
        <w:br w:type="column"/>
      </w:r>
      <w:r>
        <w:rPr>
          <w:sz w:val="22"/>
          <w:szCs w:val="22"/>
        </w:rPr>
        <w:lastRenderedPageBreak/>
        <w:t>«Нарисуй линии в правой части листа»; «Нарисуй линии длиннее</w:t>
      </w:r>
      <w:proofErr w:type="gramStart"/>
      <w:r>
        <w:rPr>
          <w:sz w:val="22"/>
          <w:szCs w:val="22"/>
        </w:rPr>
        <w:t>»и</w:t>
      </w:r>
      <w:proofErr w:type="gramEnd"/>
      <w:r>
        <w:rPr>
          <w:sz w:val="22"/>
          <w:szCs w:val="22"/>
        </w:rPr>
        <w:t xml:space="preserve"> др.).</w:t>
      </w:r>
    </w:p>
    <w:p w:rsidR="00142184" w:rsidRDefault="00142184" w:rsidP="00142184">
      <w:pPr>
        <w:numPr>
          <w:ilvl w:val="0"/>
          <w:numId w:val="9"/>
        </w:numPr>
        <w:shd w:val="clear" w:color="auto" w:fill="FFFFFF"/>
        <w:tabs>
          <w:tab w:val="left" w:pos="605"/>
        </w:tabs>
        <w:spacing w:line="245" w:lineRule="exact"/>
        <w:ind w:left="605" w:hanging="288"/>
        <w:jc w:val="both"/>
        <w:rPr>
          <w:sz w:val="22"/>
          <w:szCs w:val="22"/>
        </w:rPr>
      </w:pPr>
      <w:proofErr w:type="gramStart"/>
      <w:r>
        <w:rPr>
          <w:sz w:val="22"/>
          <w:szCs w:val="22"/>
        </w:rPr>
        <w:t>Рисование комбинации из вертикальных линий («Запомни и нарисуй столько же линий»; «Нарисуй линии такого же цвета»; «Запомни и нарисуй линии в том же порядке».</w:t>
      </w:r>
      <w:proofErr w:type="gramEnd"/>
    </w:p>
    <w:p w:rsidR="00142184" w:rsidRDefault="00142184" w:rsidP="00142184">
      <w:pPr>
        <w:numPr>
          <w:ilvl w:val="0"/>
          <w:numId w:val="9"/>
        </w:numPr>
        <w:shd w:val="clear" w:color="auto" w:fill="FFFFFF"/>
        <w:tabs>
          <w:tab w:val="left" w:pos="605"/>
        </w:tabs>
        <w:spacing w:line="245" w:lineRule="exact"/>
        <w:ind w:left="605" w:right="5" w:hanging="288"/>
        <w:jc w:val="both"/>
        <w:rPr>
          <w:sz w:val="22"/>
          <w:szCs w:val="22"/>
        </w:rPr>
      </w:pPr>
      <w:r>
        <w:rPr>
          <w:sz w:val="22"/>
          <w:szCs w:val="22"/>
        </w:rPr>
        <w:t>Рисование вертикальных линий от начальной точки.</w:t>
      </w:r>
    </w:p>
    <w:p w:rsidR="00142184" w:rsidRDefault="00142184" w:rsidP="00142184">
      <w:pPr>
        <w:numPr>
          <w:ilvl w:val="0"/>
          <w:numId w:val="9"/>
        </w:numPr>
        <w:shd w:val="clear" w:color="auto" w:fill="FFFFFF"/>
        <w:tabs>
          <w:tab w:val="left" w:pos="605"/>
        </w:tabs>
        <w:spacing w:before="5" w:line="245" w:lineRule="exact"/>
        <w:ind w:left="605" w:right="10" w:hanging="288"/>
        <w:jc w:val="both"/>
        <w:rPr>
          <w:sz w:val="22"/>
          <w:szCs w:val="22"/>
        </w:rPr>
      </w:pPr>
      <w:r>
        <w:rPr>
          <w:sz w:val="22"/>
          <w:szCs w:val="22"/>
        </w:rPr>
        <w:t xml:space="preserve">Рисование горизонтальных линий (последовательность </w:t>
      </w:r>
      <w:proofErr w:type="gramStart"/>
      <w:r>
        <w:rPr>
          <w:sz w:val="22"/>
          <w:szCs w:val="22"/>
        </w:rPr>
        <w:t>см</w:t>
      </w:r>
      <w:proofErr w:type="gramEnd"/>
      <w:r>
        <w:rPr>
          <w:sz w:val="22"/>
          <w:szCs w:val="22"/>
        </w:rPr>
        <w:t>. выше).</w:t>
      </w:r>
    </w:p>
    <w:p w:rsidR="00142184" w:rsidRDefault="00142184" w:rsidP="00142184">
      <w:pPr>
        <w:numPr>
          <w:ilvl w:val="0"/>
          <w:numId w:val="9"/>
        </w:numPr>
        <w:shd w:val="clear" w:color="auto" w:fill="FFFFFF"/>
        <w:tabs>
          <w:tab w:val="left" w:pos="605"/>
        </w:tabs>
        <w:spacing w:before="5" w:line="245" w:lineRule="exact"/>
        <w:ind w:left="317"/>
        <w:rPr>
          <w:sz w:val="22"/>
          <w:szCs w:val="22"/>
        </w:rPr>
      </w:pPr>
      <w:r>
        <w:rPr>
          <w:spacing w:val="-1"/>
          <w:sz w:val="22"/>
          <w:szCs w:val="22"/>
        </w:rPr>
        <w:t>Рисование горизонтальных линий по начальной точке:</w:t>
      </w:r>
    </w:p>
    <w:p w:rsidR="00142184" w:rsidRDefault="00142184">
      <w:pPr>
        <w:rPr>
          <w:rFonts w:ascii="Arial" w:hAnsi="Arial" w:cs="Arial"/>
          <w:sz w:val="2"/>
          <w:szCs w:val="2"/>
        </w:rPr>
      </w:pPr>
    </w:p>
    <w:p w:rsidR="00142184" w:rsidRDefault="00142184" w:rsidP="00142184">
      <w:pPr>
        <w:numPr>
          <w:ilvl w:val="0"/>
          <w:numId w:val="11"/>
        </w:numPr>
        <w:shd w:val="clear" w:color="auto" w:fill="FFFFFF"/>
        <w:tabs>
          <w:tab w:val="left" w:pos="619"/>
        </w:tabs>
        <w:spacing w:line="245" w:lineRule="exact"/>
        <w:ind w:left="619" w:right="5" w:hanging="254"/>
        <w:jc w:val="both"/>
        <w:rPr>
          <w:sz w:val="22"/>
          <w:szCs w:val="22"/>
        </w:rPr>
      </w:pPr>
      <w:proofErr w:type="gramStart"/>
      <w:r>
        <w:rPr>
          <w:sz w:val="22"/>
          <w:szCs w:val="22"/>
        </w:rPr>
        <w:t>разной длины («Покати мяч по дорожке.</w:t>
      </w:r>
      <w:proofErr w:type="gramEnd"/>
      <w:r>
        <w:rPr>
          <w:sz w:val="22"/>
          <w:szCs w:val="22"/>
        </w:rPr>
        <w:t xml:space="preserve"> </w:t>
      </w:r>
      <w:proofErr w:type="gramStart"/>
      <w:r>
        <w:rPr>
          <w:sz w:val="22"/>
          <w:szCs w:val="22"/>
        </w:rPr>
        <w:t>Какой мяч укатится дальше других?»);</w:t>
      </w:r>
      <w:proofErr w:type="gramEnd"/>
    </w:p>
    <w:p w:rsidR="00142184" w:rsidRDefault="00142184" w:rsidP="00142184">
      <w:pPr>
        <w:numPr>
          <w:ilvl w:val="0"/>
          <w:numId w:val="11"/>
        </w:numPr>
        <w:shd w:val="clear" w:color="auto" w:fill="FFFFFF"/>
        <w:tabs>
          <w:tab w:val="left" w:pos="619"/>
        </w:tabs>
        <w:spacing w:line="245" w:lineRule="exact"/>
        <w:ind w:left="365"/>
        <w:rPr>
          <w:sz w:val="22"/>
          <w:szCs w:val="22"/>
        </w:rPr>
      </w:pPr>
      <w:r>
        <w:rPr>
          <w:sz w:val="22"/>
          <w:szCs w:val="22"/>
        </w:rPr>
        <w:t>одинаковой длины («Расческа»);</w:t>
      </w:r>
    </w:p>
    <w:p w:rsidR="00142184" w:rsidRDefault="00142184" w:rsidP="00142184">
      <w:pPr>
        <w:numPr>
          <w:ilvl w:val="0"/>
          <w:numId w:val="11"/>
        </w:numPr>
        <w:shd w:val="clear" w:color="auto" w:fill="FFFFFF"/>
        <w:tabs>
          <w:tab w:val="left" w:pos="619"/>
        </w:tabs>
        <w:spacing w:line="245" w:lineRule="exact"/>
        <w:ind w:left="365"/>
        <w:rPr>
          <w:sz w:val="22"/>
          <w:szCs w:val="22"/>
        </w:rPr>
      </w:pPr>
      <w:r>
        <w:rPr>
          <w:sz w:val="22"/>
          <w:szCs w:val="22"/>
        </w:rPr>
        <w:t>длиннее или короче образца.</w:t>
      </w:r>
    </w:p>
    <w:p w:rsidR="00142184" w:rsidRDefault="00142184">
      <w:pPr>
        <w:rPr>
          <w:rFonts w:ascii="Arial" w:hAnsi="Arial" w:cs="Arial"/>
          <w:sz w:val="2"/>
          <w:szCs w:val="2"/>
        </w:rPr>
      </w:pPr>
    </w:p>
    <w:p w:rsidR="00142184" w:rsidRDefault="00142184" w:rsidP="00142184">
      <w:pPr>
        <w:numPr>
          <w:ilvl w:val="0"/>
          <w:numId w:val="9"/>
        </w:numPr>
        <w:shd w:val="clear" w:color="auto" w:fill="FFFFFF"/>
        <w:tabs>
          <w:tab w:val="left" w:pos="605"/>
        </w:tabs>
        <w:spacing w:line="245" w:lineRule="exact"/>
        <w:ind w:left="605" w:hanging="288"/>
        <w:jc w:val="both"/>
        <w:rPr>
          <w:sz w:val="22"/>
          <w:szCs w:val="22"/>
        </w:rPr>
      </w:pPr>
      <w:r>
        <w:rPr>
          <w:sz w:val="22"/>
          <w:szCs w:val="22"/>
        </w:rPr>
        <w:t>Рисование вертикальных и горизонтальных линий по двум точкам. («Лестница», «Забор»).</w:t>
      </w:r>
    </w:p>
    <w:p w:rsidR="00142184" w:rsidRDefault="00142184" w:rsidP="00142184">
      <w:pPr>
        <w:numPr>
          <w:ilvl w:val="0"/>
          <w:numId w:val="9"/>
        </w:numPr>
        <w:shd w:val="clear" w:color="auto" w:fill="FFFFFF"/>
        <w:tabs>
          <w:tab w:val="left" w:pos="605"/>
        </w:tabs>
        <w:spacing w:line="245" w:lineRule="exact"/>
        <w:ind w:left="605" w:right="10" w:hanging="288"/>
        <w:jc w:val="both"/>
        <w:rPr>
          <w:sz w:val="22"/>
          <w:szCs w:val="22"/>
        </w:rPr>
      </w:pPr>
      <w:r>
        <w:rPr>
          <w:sz w:val="22"/>
          <w:szCs w:val="22"/>
        </w:rPr>
        <w:t>Произвольное рисование наклонных линий в разных направлениях («Ветки дерева»).</w:t>
      </w:r>
    </w:p>
    <w:p w:rsidR="00142184" w:rsidRDefault="00142184" w:rsidP="00142184">
      <w:pPr>
        <w:numPr>
          <w:ilvl w:val="0"/>
          <w:numId w:val="9"/>
        </w:numPr>
        <w:shd w:val="clear" w:color="auto" w:fill="FFFFFF"/>
        <w:tabs>
          <w:tab w:val="left" w:pos="605"/>
        </w:tabs>
        <w:spacing w:line="245" w:lineRule="exact"/>
        <w:ind w:left="605" w:right="14" w:hanging="288"/>
        <w:jc w:val="both"/>
        <w:rPr>
          <w:sz w:val="22"/>
          <w:szCs w:val="22"/>
        </w:rPr>
      </w:pPr>
      <w:r>
        <w:rPr>
          <w:sz w:val="22"/>
          <w:szCs w:val="22"/>
        </w:rPr>
        <w:t>Рисование прямых наклонных линий в разных направлениях из одной начальной точки («Астра», «Солнышко»).</w:t>
      </w:r>
    </w:p>
    <w:p w:rsidR="00142184" w:rsidRDefault="00142184" w:rsidP="00142184">
      <w:pPr>
        <w:numPr>
          <w:ilvl w:val="0"/>
          <w:numId w:val="9"/>
        </w:numPr>
        <w:shd w:val="clear" w:color="auto" w:fill="FFFFFF"/>
        <w:tabs>
          <w:tab w:val="left" w:pos="605"/>
        </w:tabs>
        <w:spacing w:line="245" w:lineRule="exact"/>
        <w:ind w:left="605" w:right="10" w:hanging="288"/>
        <w:jc w:val="both"/>
        <w:rPr>
          <w:sz w:val="22"/>
          <w:szCs w:val="22"/>
        </w:rPr>
      </w:pPr>
      <w:r>
        <w:rPr>
          <w:sz w:val="22"/>
          <w:szCs w:val="22"/>
        </w:rPr>
        <w:t>Рисование прямых наклонных линий в заданном направлении по начальной точке («Ветки дерева при порыве ветра», «Ежик»).</w:t>
      </w:r>
    </w:p>
    <w:p w:rsidR="00142184" w:rsidRDefault="00142184" w:rsidP="00142184">
      <w:pPr>
        <w:numPr>
          <w:ilvl w:val="0"/>
          <w:numId w:val="9"/>
        </w:numPr>
        <w:shd w:val="clear" w:color="auto" w:fill="FFFFFF"/>
        <w:tabs>
          <w:tab w:val="left" w:pos="605"/>
        </w:tabs>
        <w:spacing w:line="245" w:lineRule="exact"/>
        <w:ind w:left="605" w:right="19" w:hanging="288"/>
        <w:jc w:val="both"/>
        <w:rPr>
          <w:sz w:val="22"/>
          <w:szCs w:val="22"/>
        </w:rPr>
      </w:pPr>
      <w:r>
        <w:rPr>
          <w:sz w:val="22"/>
          <w:szCs w:val="22"/>
        </w:rPr>
        <w:t>Рисование прямых наклонных линий по двум точкам («Елочка»)</w:t>
      </w:r>
    </w:p>
    <w:p w:rsidR="00142184" w:rsidRDefault="00142184" w:rsidP="00142184">
      <w:pPr>
        <w:numPr>
          <w:ilvl w:val="0"/>
          <w:numId w:val="9"/>
        </w:numPr>
        <w:shd w:val="clear" w:color="auto" w:fill="FFFFFF"/>
        <w:tabs>
          <w:tab w:val="left" w:pos="605"/>
        </w:tabs>
        <w:spacing w:line="245" w:lineRule="exact"/>
        <w:ind w:left="317"/>
        <w:rPr>
          <w:sz w:val="22"/>
          <w:szCs w:val="22"/>
        </w:rPr>
      </w:pPr>
      <w:proofErr w:type="spellStart"/>
      <w:r>
        <w:rPr>
          <w:sz w:val="22"/>
          <w:szCs w:val="22"/>
        </w:rPr>
        <w:t>Дорисовывание</w:t>
      </w:r>
      <w:proofErr w:type="spellEnd"/>
      <w:r>
        <w:rPr>
          <w:sz w:val="22"/>
          <w:szCs w:val="22"/>
        </w:rPr>
        <w:t xml:space="preserve"> предметов знакомыми линиями.</w:t>
      </w:r>
    </w:p>
    <w:p w:rsidR="00142184" w:rsidRDefault="00142184" w:rsidP="00142184">
      <w:pPr>
        <w:numPr>
          <w:ilvl w:val="0"/>
          <w:numId w:val="9"/>
        </w:numPr>
        <w:shd w:val="clear" w:color="auto" w:fill="FFFFFF"/>
        <w:tabs>
          <w:tab w:val="left" w:pos="605"/>
        </w:tabs>
        <w:spacing w:line="245" w:lineRule="exact"/>
        <w:ind w:left="605" w:right="24" w:hanging="288"/>
        <w:jc w:val="both"/>
        <w:rPr>
          <w:sz w:val="22"/>
          <w:szCs w:val="22"/>
        </w:rPr>
      </w:pPr>
      <w:r>
        <w:rPr>
          <w:sz w:val="22"/>
          <w:szCs w:val="22"/>
        </w:rPr>
        <w:t>Рисование предмета из прямых линий по совместному замыслу с педагогом; по собственному замыслу, с индивидуальной помощью педагога.</w:t>
      </w:r>
    </w:p>
    <w:p w:rsidR="00142184" w:rsidRDefault="00142184">
      <w:pPr>
        <w:rPr>
          <w:rFonts w:ascii="Arial" w:hAnsi="Arial" w:cs="Arial"/>
          <w:sz w:val="2"/>
          <w:szCs w:val="2"/>
        </w:rPr>
      </w:pPr>
    </w:p>
    <w:p w:rsidR="00142184" w:rsidRDefault="00142184" w:rsidP="00142184">
      <w:pPr>
        <w:numPr>
          <w:ilvl w:val="0"/>
          <w:numId w:val="9"/>
        </w:numPr>
        <w:shd w:val="clear" w:color="auto" w:fill="FFFFFF"/>
        <w:tabs>
          <w:tab w:val="left" w:pos="288"/>
        </w:tabs>
        <w:spacing w:line="245" w:lineRule="exact"/>
        <w:ind w:left="288" w:right="24" w:hanging="288"/>
        <w:jc w:val="both"/>
        <w:rPr>
          <w:sz w:val="22"/>
          <w:szCs w:val="22"/>
        </w:rPr>
      </w:pPr>
      <w:r>
        <w:rPr>
          <w:sz w:val="22"/>
          <w:szCs w:val="22"/>
        </w:rPr>
        <w:t>Вычерчивание на нелинованной бумаге фигур и композиций по трафарету, шаблону, контуру, опорным точкам, с изменением задания: по образцу, по инструкции, по памяти.</w:t>
      </w:r>
    </w:p>
    <w:p w:rsidR="00142184" w:rsidRDefault="00142184" w:rsidP="00142184">
      <w:pPr>
        <w:numPr>
          <w:ilvl w:val="0"/>
          <w:numId w:val="9"/>
        </w:numPr>
        <w:shd w:val="clear" w:color="auto" w:fill="FFFFFF"/>
        <w:tabs>
          <w:tab w:val="left" w:pos="288"/>
        </w:tabs>
        <w:spacing w:line="245" w:lineRule="exact"/>
        <w:ind w:left="288" w:right="29" w:hanging="288"/>
        <w:jc w:val="both"/>
        <w:rPr>
          <w:sz w:val="22"/>
          <w:szCs w:val="22"/>
        </w:rPr>
      </w:pPr>
      <w:r>
        <w:rPr>
          <w:sz w:val="22"/>
          <w:szCs w:val="22"/>
        </w:rPr>
        <w:t>Использование разнообразных материалов для графических действий: мел, карандаш, акварельные краски, фломастеры.</w:t>
      </w:r>
    </w:p>
    <w:p w:rsidR="00142184" w:rsidRDefault="00142184" w:rsidP="00142184">
      <w:pPr>
        <w:numPr>
          <w:ilvl w:val="0"/>
          <w:numId w:val="9"/>
        </w:numPr>
        <w:shd w:val="clear" w:color="auto" w:fill="FFFFFF"/>
        <w:tabs>
          <w:tab w:val="left" w:pos="288"/>
        </w:tabs>
        <w:spacing w:line="245" w:lineRule="exact"/>
        <w:ind w:left="288" w:right="29" w:hanging="288"/>
        <w:jc w:val="both"/>
        <w:rPr>
          <w:sz w:val="22"/>
          <w:szCs w:val="22"/>
        </w:rPr>
        <w:sectPr w:rsidR="00142184">
          <w:type w:val="continuous"/>
          <w:pgSz w:w="16834" w:h="11909" w:orient="landscape"/>
          <w:pgMar w:top="818" w:right="2861" w:bottom="360" w:left="1450" w:header="720" w:footer="720" w:gutter="0"/>
          <w:cols w:num="2" w:space="720" w:equalWidth="0">
            <w:col w:w="5870" w:space="802"/>
            <w:col w:w="5851"/>
          </w:cols>
          <w:noEndnote/>
        </w:sectPr>
      </w:pPr>
    </w:p>
    <w:p w:rsidR="00142184" w:rsidRDefault="00142184">
      <w:pPr>
        <w:shd w:val="clear" w:color="auto" w:fill="FFFFFF"/>
        <w:spacing w:before="144"/>
        <w:ind w:left="12326"/>
      </w:pPr>
      <w:r>
        <w:rPr>
          <w:rFonts w:ascii="Arial" w:hAnsi="Arial" w:cs="Arial"/>
          <w:sz w:val="18"/>
          <w:szCs w:val="18"/>
        </w:rPr>
        <w:lastRenderedPageBreak/>
        <w:t>73</w:t>
      </w:r>
    </w:p>
    <w:p w:rsidR="00142184" w:rsidRDefault="00142184">
      <w:pPr>
        <w:shd w:val="clear" w:color="auto" w:fill="FFFFFF"/>
        <w:spacing w:before="144"/>
        <w:ind w:left="12326"/>
        <w:sectPr w:rsidR="00142184">
          <w:type w:val="continuous"/>
          <w:pgSz w:w="16834" w:h="11909" w:orient="landscape"/>
          <w:pgMar w:top="818" w:right="2347" w:bottom="360" w:left="1440" w:header="720" w:footer="720" w:gutter="0"/>
          <w:cols w:space="60"/>
          <w:noEndnote/>
        </w:sectPr>
      </w:pPr>
    </w:p>
    <w:p w:rsidR="00142184" w:rsidRDefault="00142184">
      <w:pPr>
        <w:shd w:val="clear" w:color="auto" w:fill="FFFFFF"/>
        <w:tabs>
          <w:tab w:val="left" w:leader="underscore" w:pos="6144"/>
        </w:tabs>
        <w:ind w:left="298"/>
      </w:pPr>
      <w:r>
        <w:rPr>
          <w:rFonts w:ascii="Arial" w:hAnsi="Arial"/>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r>
        <w:rPr>
          <w:rFonts w:ascii="Arial" w:hAnsi="Arial" w:cs="Arial"/>
          <w:sz w:val="18"/>
          <w:szCs w:val="18"/>
        </w:rPr>
        <w:tab/>
      </w:r>
    </w:p>
    <w:p w:rsidR="00142184" w:rsidRDefault="00142184">
      <w:pPr>
        <w:shd w:val="clear" w:color="auto" w:fill="FFFFFF"/>
        <w:spacing w:before="254"/>
        <w:ind w:left="298"/>
      </w:pPr>
      <w:r>
        <w:rPr>
          <w:rFonts w:ascii="Arial" w:hAnsi="Arial"/>
          <w:b/>
          <w:bCs/>
          <w:spacing w:val="-12"/>
          <w:u w:val="single"/>
        </w:rPr>
        <w:t>Основной</w:t>
      </w:r>
      <w:r>
        <w:rPr>
          <w:rFonts w:ascii="Arial" w:hAnsi="Arial" w:cs="Arial"/>
          <w:b/>
          <w:bCs/>
          <w:spacing w:val="-12"/>
          <w:u w:val="single"/>
        </w:rPr>
        <w:t xml:space="preserve"> </w:t>
      </w:r>
      <w:r>
        <w:rPr>
          <w:rFonts w:ascii="Arial" w:hAnsi="Arial"/>
          <w:b/>
          <w:bCs/>
          <w:spacing w:val="-12"/>
          <w:u w:val="single"/>
        </w:rPr>
        <w:t>этап</w:t>
      </w:r>
    </w:p>
    <w:p w:rsidR="00142184" w:rsidRDefault="00142184">
      <w:pPr>
        <w:shd w:val="clear" w:color="auto" w:fill="FFFFFF"/>
        <w:spacing w:before="58" w:line="245" w:lineRule="exact"/>
        <w:ind w:right="24" w:firstLine="298"/>
        <w:jc w:val="both"/>
      </w:pPr>
      <w:r>
        <w:rPr>
          <w:sz w:val="22"/>
          <w:szCs w:val="22"/>
        </w:rPr>
        <w:t xml:space="preserve">Содержание основного этапа включает собственно обучение грамоте. С учетом разных психофизических возможностей, программа включает три ступени обучения, где материал каждой ступени логически завершен, поэтому обучение может быть ограничено первой ступенью, первой и второй, или же включать </w:t>
      </w:r>
      <w:r>
        <w:rPr>
          <w:spacing w:val="-1"/>
          <w:sz w:val="22"/>
          <w:szCs w:val="22"/>
        </w:rPr>
        <w:t xml:space="preserve">полностью содержание всех трех ступеней. В качестве основных </w:t>
      </w:r>
      <w:r>
        <w:rPr>
          <w:sz w:val="22"/>
          <w:szCs w:val="22"/>
        </w:rPr>
        <w:t xml:space="preserve">ориентиров в работе </w:t>
      </w:r>
      <w:proofErr w:type="spellStart"/>
      <w:r>
        <w:rPr>
          <w:sz w:val="22"/>
          <w:szCs w:val="22"/>
        </w:rPr>
        <w:t>учителеи-дефектологов</w:t>
      </w:r>
      <w:proofErr w:type="spellEnd"/>
      <w:r>
        <w:rPr>
          <w:sz w:val="22"/>
          <w:szCs w:val="22"/>
        </w:rPr>
        <w:t xml:space="preserve"> и воспитателей на основном этапе можно назвать </w:t>
      </w:r>
      <w:proofErr w:type="gramStart"/>
      <w:r>
        <w:rPr>
          <w:sz w:val="22"/>
          <w:szCs w:val="22"/>
        </w:rPr>
        <w:t>следующие</w:t>
      </w:r>
      <w:proofErr w:type="gramEnd"/>
      <w:r>
        <w:rPr>
          <w:sz w:val="22"/>
          <w:szCs w:val="22"/>
        </w:rPr>
        <w:t>:</w:t>
      </w:r>
    </w:p>
    <w:p w:rsidR="00142184" w:rsidRDefault="00142184" w:rsidP="00142184">
      <w:pPr>
        <w:numPr>
          <w:ilvl w:val="0"/>
          <w:numId w:val="7"/>
        </w:numPr>
        <w:shd w:val="clear" w:color="auto" w:fill="FFFFFF"/>
        <w:tabs>
          <w:tab w:val="left" w:pos="614"/>
        </w:tabs>
        <w:spacing w:line="245" w:lineRule="exact"/>
        <w:ind w:left="614" w:right="24" w:hanging="293"/>
        <w:jc w:val="both"/>
        <w:rPr>
          <w:sz w:val="22"/>
          <w:szCs w:val="22"/>
        </w:rPr>
      </w:pPr>
      <w:r>
        <w:rPr>
          <w:sz w:val="22"/>
          <w:szCs w:val="22"/>
        </w:rPr>
        <w:t>Учить детей осмысленно воспринимать доступную по содержанию информацию из устных и письменных сообщений;</w:t>
      </w:r>
    </w:p>
    <w:p w:rsidR="00142184" w:rsidRDefault="00142184" w:rsidP="00142184">
      <w:pPr>
        <w:numPr>
          <w:ilvl w:val="0"/>
          <w:numId w:val="7"/>
        </w:numPr>
        <w:shd w:val="clear" w:color="auto" w:fill="FFFFFF"/>
        <w:tabs>
          <w:tab w:val="left" w:pos="614"/>
        </w:tabs>
        <w:spacing w:line="245" w:lineRule="exact"/>
        <w:ind w:left="614" w:right="19" w:hanging="293"/>
        <w:jc w:val="both"/>
        <w:rPr>
          <w:sz w:val="22"/>
          <w:szCs w:val="22"/>
        </w:rPr>
      </w:pPr>
      <w:r>
        <w:rPr>
          <w:sz w:val="22"/>
          <w:szCs w:val="22"/>
        </w:rPr>
        <w:t>расширять возможности детей выражать свои мысли, желания за счет усвоения основ грамоты и доступных средств коммуникации.</w:t>
      </w:r>
    </w:p>
    <w:p w:rsidR="00142184" w:rsidRDefault="00142184">
      <w:pPr>
        <w:shd w:val="clear" w:color="auto" w:fill="FFFFFF"/>
        <w:spacing w:before="341"/>
        <w:ind w:left="326"/>
      </w:pPr>
      <w:r>
        <w:rPr>
          <w:rFonts w:ascii="Arial" w:hAnsi="Arial"/>
          <w:b/>
          <w:bCs/>
          <w:spacing w:val="-10"/>
          <w:u w:val="single"/>
        </w:rPr>
        <w:t>Первая</w:t>
      </w:r>
      <w:r>
        <w:rPr>
          <w:rFonts w:ascii="Arial" w:hAnsi="Arial" w:cs="Arial"/>
          <w:b/>
          <w:bCs/>
          <w:spacing w:val="-10"/>
          <w:u w:val="single"/>
        </w:rPr>
        <w:t xml:space="preserve"> </w:t>
      </w:r>
      <w:r>
        <w:rPr>
          <w:rFonts w:ascii="Arial" w:hAnsi="Arial"/>
          <w:b/>
          <w:bCs/>
          <w:spacing w:val="-10"/>
          <w:u w:val="single"/>
        </w:rPr>
        <w:t>ступень</w:t>
      </w:r>
    </w:p>
    <w:p w:rsidR="00142184" w:rsidRDefault="00142184" w:rsidP="00142184">
      <w:pPr>
        <w:numPr>
          <w:ilvl w:val="0"/>
          <w:numId w:val="7"/>
        </w:numPr>
        <w:shd w:val="clear" w:color="auto" w:fill="FFFFFF"/>
        <w:tabs>
          <w:tab w:val="left" w:pos="614"/>
        </w:tabs>
        <w:spacing w:before="158" w:line="245" w:lineRule="exact"/>
        <w:ind w:left="614" w:right="5" w:hanging="293"/>
        <w:jc w:val="both"/>
        <w:rPr>
          <w:sz w:val="22"/>
          <w:szCs w:val="22"/>
        </w:rPr>
      </w:pPr>
      <w:r>
        <w:rPr>
          <w:sz w:val="22"/>
          <w:szCs w:val="22"/>
        </w:rPr>
        <w:t xml:space="preserve">Изучение звуков и букв: соотнесение звука и буквы, определение места звука и буквы в слове; фиксация буквой начального звука в словах (для йотированных гласных — называние первой буквы, без звукового анализа): А, У, М, О, </w:t>
      </w:r>
      <w:r>
        <w:rPr>
          <w:sz w:val="22"/>
          <w:szCs w:val="22"/>
          <w:lang w:val="en-US"/>
        </w:rPr>
        <w:t>X</w:t>
      </w:r>
      <w:r w:rsidRPr="00142184">
        <w:rPr>
          <w:sz w:val="22"/>
          <w:szCs w:val="22"/>
        </w:rPr>
        <w:t xml:space="preserve">, </w:t>
      </w:r>
      <w:r>
        <w:rPr>
          <w:sz w:val="22"/>
          <w:szCs w:val="22"/>
        </w:rPr>
        <w:t xml:space="preserve">С, Н, </w:t>
      </w:r>
      <w:proofErr w:type="gramStart"/>
      <w:r>
        <w:rPr>
          <w:sz w:val="22"/>
          <w:szCs w:val="22"/>
        </w:rPr>
        <w:t>Ы</w:t>
      </w:r>
      <w:proofErr w:type="gramEnd"/>
      <w:r>
        <w:rPr>
          <w:sz w:val="22"/>
          <w:szCs w:val="22"/>
        </w:rPr>
        <w:t xml:space="preserve">, Л, В, Ш; И, П, Т, К, 3, Р, </w:t>
      </w:r>
      <w:proofErr w:type="spellStart"/>
      <w:r>
        <w:rPr>
          <w:sz w:val="22"/>
          <w:szCs w:val="22"/>
        </w:rPr>
        <w:t>й</w:t>
      </w:r>
      <w:proofErr w:type="spellEnd"/>
      <w:r>
        <w:rPr>
          <w:sz w:val="22"/>
          <w:szCs w:val="22"/>
        </w:rPr>
        <w:t>, Ж, Б, Г, Д, Ь; Е, Я, Ю, Ё, Ч, Ф, Ц, Э, Щ, Ъ</w:t>
      </w:r>
      <w:r>
        <w:rPr>
          <w:sz w:val="22"/>
          <w:szCs w:val="22"/>
          <w:vertAlign w:val="superscript"/>
        </w:rPr>
        <w:t>1</w:t>
      </w:r>
      <w:r>
        <w:rPr>
          <w:sz w:val="22"/>
          <w:szCs w:val="22"/>
        </w:rPr>
        <w:t>.</w:t>
      </w:r>
    </w:p>
    <w:p w:rsidR="00142184" w:rsidRDefault="00142184" w:rsidP="00142184">
      <w:pPr>
        <w:numPr>
          <w:ilvl w:val="0"/>
          <w:numId w:val="7"/>
        </w:numPr>
        <w:shd w:val="clear" w:color="auto" w:fill="FFFFFF"/>
        <w:tabs>
          <w:tab w:val="left" w:pos="614"/>
        </w:tabs>
        <w:spacing w:line="245" w:lineRule="exact"/>
        <w:ind w:left="614" w:hanging="293"/>
        <w:jc w:val="both"/>
        <w:rPr>
          <w:sz w:val="22"/>
          <w:szCs w:val="22"/>
        </w:rPr>
      </w:pPr>
      <w:proofErr w:type="gramStart"/>
      <w:r>
        <w:rPr>
          <w:sz w:val="22"/>
          <w:szCs w:val="22"/>
        </w:rPr>
        <w:t>Формирование зрительных эталонов букв: нахождение заданной буквы среди других букв или знаков; нахождение буквы в зашумленном изображении с опорой на образец; узнавание букв, наложенных друг на друга; выделение из ряда правильно написанной буквы с опорой на образец; складывание букв из палочек, полосок, проволоки и т.д. по образцу; конструирование возможных букв из предложенных элементов;</w:t>
      </w:r>
      <w:proofErr w:type="gramEnd"/>
      <w:r>
        <w:rPr>
          <w:sz w:val="22"/>
          <w:szCs w:val="22"/>
        </w:rPr>
        <w:t xml:space="preserve"> дополнение недостающего элемента буквы; называние и сравнение графических сходных букв.</w:t>
      </w:r>
    </w:p>
    <w:p w:rsidR="00142184" w:rsidRDefault="00142184">
      <w:pPr>
        <w:shd w:val="clear" w:color="auto" w:fill="FFFFFF"/>
        <w:spacing w:before="197" w:line="192" w:lineRule="exact"/>
        <w:ind w:left="34" w:right="5" w:firstLine="283"/>
        <w:jc w:val="both"/>
      </w:pPr>
      <w:r>
        <w:rPr>
          <w:sz w:val="18"/>
          <w:szCs w:val="18"/>
          <w:vertAlign w:val="superscript"/>
        </w:rPr>
        <w:t>1</w:t>
      </w:r>
      <w:r>
        <w:rPr>
          <w:sz w:val="18"/>
          <w:szCs w:val="18"/>
        </w:rPr>
        <w:t xml:space="preserve"> Порядок изучения звуков и букв планируется </w:t>
      </w:r>
      <w:proofErr w:type="spellStart"/>
      <w:r>
        <w:rPr>
          <w:sz w:val="18"/>
          <w:szCs w:val="18"/>
        </w:rPr>
        <w:t>учителем-дефектоло-гом</w:t>
      </w:r>
      <w:proofErr w:type="spellEnd"/>
      <w:r>
        <w:rPr>
          <w:sz w:val="18"/>
          <w:szCs w:val="18"/>
        </w:rPr>
        <w:t xml:space="preserve"> в соответствии с индивидуальными познавательными и произносительными возможностями каждого воспитанника. В программе предложена примерная последовательность изучения букв.</w:t>
      </w:r>
    </w:p>
    <w:p w:rsidR="00142184" w:rsidRDefault="00142184">
      <w:pPr>
        <w:shd w:val="clear" w:color="auto" w:fill="FFFFFF"/>
        <w:spacing w:before="43"/>
        <w:ind w:left="278"/>
      </w:pPr>
      <w:r>
        <w:br w:type="column"/>
      </w:r>
      <w:r>
        <w:rPr>
          <w:rFonts w:ascii="Arial" w:hAnsi="Arial"/>
          <w:spacing w:val="-5"/>
          <w:sz w:val="18"/>
          <w:szCs w:val="18"/>
          <w:u w:val="single"/>
        </w:rPr>
        <w:lastRenderedPageBreak/>
        <w:t>Родная</w:t>
      </w:r>
      <w:r>
        <w:rPr>
          <w:rFonts w:ascii="Arial" w:hAnsi="Arial" w:cs="Arial"/>
          <w:spacing w:val="-5"/>
          <w:sz w:val="18"/>
          <w:szCs w:val="18"/>
          <w:u w:val="single"/>
        </w:rPr>
        <w:t xml:space="preserve"> </w:t>
      </w:r>
      <w:r>
        <w:rPr>
          <w:rFonts w:ascii="Arial" w:hAnsi="Arial"/>
          <w:spacing w:val="-5"/>
          <w:sz w:val="18"/>
          <w:szCs w:val="18"/>
          <w:u w:val="single"/>
        </w:rPr>
        <w:t>речь</w:t>
      </w:r>
    </w:p>
    <w:p w:rsidR="00142184" w:rsidRDefault="00142184" w:rsidP="00142184">
      <w:pPr>
        <w:numPr>
          <w:ilvl w:val="0"/>
          <w:numId w:val="8"/>
        </w:numPr>
        <w:shd w:val="clear" w:color="auto" w:fill="FFFFFF"/>
        <w:tabs>
          <w:tab w:val="left" w:pos="581"/>
        </w:tabs>
        <w:spacing w:before="317" w:line="245" w:lineRule="exact"/>
        <w:ind w:left="581" w:right="14" w:hanging="298"/>
        <w:jc w:val="both"/>
        <w:rPr>
          <w:sz w:val="22"/>
          <w:szCs w:val="22"/>
        </w:rPr>
      </w:pPr>
      <w:r>
        <w:rPr>
          <w:sz w:val="22"/>
          <w:szCs w:val="22"/>
        </w:rPr>
        <w:t>Запоминание целостных образов слов, состоящих из изученных букв (чай, мыло, молоко и др.), соотнесение слов с предметами, которые они называют. Составление индивидуальных альбомов изученных слов, использование их для решения задач учебного и практического характера.</w:t>
      </w:r>
    </w:p>
    <w:p w:rsidR="00142184" w:rsidRDefault="00142184" w:rsidP="00142184">
      <w:pPr>
        <w:numPr>
          <w:ilvl w:val="0"/>
          <w:numId w:val="8"/>
        </w:numPr>
        <w:shd w:val="clear" w:color="auto" w:fill="FFFFFF"/>
        <w:tabs>
          <w:tab w:val="left" w:pos="581"/>
        </w:tabs>
        <w:spacing w:line="245" w:lineRule="exact"/>
        <w:ind w:left="581" w:right="14" w:hanging="298"/>
        <w:jc w:val="both"/>
        <w:rPr>
          <w:sz w:val="22"/>
          <w:szCs w:val="22"/>
        </w:rPr>
      </w:pPr>
      <w:r>
        <w:rPr>
          <w:sz w:val="22"/>
          <w:szCs w:val="22"/>
        </w:rPr>
        <w:t>«Печатание</w:t>
      </w:r>
      <w:proofErr w:type="gramStart"/>
      <w:r>
        <w:rPr>
          <w:sz w:val="22"/>
          <w:szCs w:val="22"/>
        </w:rPr>
        <w:t>»и</w:t>
      </w:r>
      <w:proofErr w:type="gramEnd"/>
      <w:r>
        <w:rPr>
          <w:sz w:val="22"/>
          <w:szCs w:val="22"/>
        </w:rPr>
        <w:t>зученных букв и слов: по образцу, под диктовку, дописывание недостающих элементов.</w:t>
      </w:r>
    </w:p>
    <w:p w:rsidR="00142184" w:rsidRDefault="00142184" w:rsidP="00142184">
      <w:pPr>
        <w:numPr>
          <w:ilvl w:val="0"/>
          <w:numId w:val="8"/>
        </w:numPr>
        <w:shd w:val="clear" w:color="auto" w:fill="FFFFFF"/>
        <w:tabs>
          <w:tab w:val="left" w:pos="581"/>
        </w:tabs>
        <w:spacing w:line="245" w:lineRule="exact"/>
        <w:ind w:left="283"/>
        <w:rPr>
          <w:sz w:val="22"/>
          <w:szCs w:val="22"/>
        </w:rPr>
      </w:pPr>
      <w:r>
        <w:rPr>
          <w:sz w:val="22"/>
          <w:szCs w:val="22"/>
        </w:rPr>
        <w:t>Запись своего имени, фамилии.</w:t>
      </w:r>
    </w:p>
    <w:p w:rsidR="00142184" w:rsidRDefault="00142184">
      <w:pPr>
        <w:shd w:val="clear" w:color="auto" w:fill="FFFFFF"/>
        <w:spacing w:before="341"/>
        <w:ind w:left="293"/>
      </w:pPr>
      <w:r>
        <w:rPr>
          <w:rFonts w:ascii="Arial" w:hAnsi="Arial"/>
          <w:b/>
          <w:bCs/>
          <w:spacing w:val="-10"/>
          <w:u w:val="single"/>
        </w:rPr>
        <w:t>Вторая</w:t>
      </w:r>
      <w:r>
        <w:rPr>
          <w:rFonts w:ascii="Arial" w:hAnsi="Arial" w:cs="Arial"/>
          <w:b/>
          <w:bCs/>
          <w:spacing w:val="-10"/>
          <w:u w:val="single"/>
        </w:rPr>
        <w:t xml:space="preserve"> </w:t>
      </w:r>
      <w:r>
        <w:rPr>
          <w:rFonts w:ascii="Arial" w:hAnsi="Arial"/>
          <w:b/>
          <w:bCs/>
          <w:spacing w:val="-10"/>
          <w:u w:val="single"/>
        </w:rPr>
        <w:t>ступень</w:t>
      </w:r>
    </w:p>
    <w:p w:rsidR="00142184" w:rsidRDefault="00142184" w:rsidP="00142184">
      <w:pPr>
        <w:numPr>
          <w:ilvl w:val="0"/>
          <w:numId w:val="8"/>
        </w:numPr>
        <w:shd w:val="clear" w:color="auto" w:fill="FFFFFF"/>
        <w:tabs>
          <w:tab w:val="left" w:pos="581"/>
        </w:tabs>
        <w:spacing w:before="158" w:line="245" w:lineRule="exact"/>
        <w:ind w:left="581" w:right="19" w:hanging="298"/>
        <w:jc w:val="both"/>
        <w:rPr>
          <w:sz w:val="22"/>
          <w:szCs w:val="22"/>
        </w:rPr>
      </w:pPr>
      <w:r>
        <w:rPr>
          <w:sz w:val="22"/>
          <w:szCs w:val="22"/>
        </w:rPr>
        <w:t>Образование и чтение закрытых трехбуквенных слогов, составляющих слово (нос).</w:t>
      </w:r>
    </w:p>
    <w:p w:rsidR="00142184" w:rsidRDefault="00142184" w:rsidP="00142184">
      <w:pPr>
        <w:numPr>
          <w:ilvl w:val="0"/>
          <w:numId w:val="8"/>
        </w:numPr>
        <w:shd w:val="clear" w:color="auto" w:fill="FFFFFF"/>
        <w:tabs>
          <w:tab w:val="left" w:pos="581"/>
        </w:tabs>
        <w:spacing w:line="245" w:lineRule="exact"/>
        <w:ind w:left="581" w:right="14" w:hanging="298"/>
        <w:jc w:val="both"/>
        <w:rPr>
          <w:sz w:val="22"/>
          <w:szCs w:val="22"/>
        </w:rPr>
      </w:pPr>
      <w:r>
        <w:rPr>
          <w:sz w:val="22"/>
          <w:szCs w:val="22"/>
        </w:rPr>
        <w:t xml:space="preserve">Образование и чтение закрытых и открытых </w:t>
      </w:r>
      <w:proofErr w:type="spellStart"/>
      <w:proofErr w:type="gramStart"/>
      <w:r>
        <w:rPr>
          <w:sz w:val="22"/>
          <w:szCs w:val="22"/>
        </w:rPr>
        <w:t>двухбук-венных</w:t>
      </w:r>
      <w:proofErr w:type="spellEnd"/>
      <w:proofErr w:type="gramEnd"/>
      <w:r>
        <w:rPr>
          <w:sz w:val="22"/>
          <w:szCs w:val="22"/>
        </w:rPr>
        <w:t xml:space="preserve"> слогов; чтение слоговых таблиц.</w:t>
      </w:r>
    </w:p>
    <w:p w:rsidR="00142184" w:rsidRDefault="00142184" w:rsidP="00142184">
      <w:pPr>
        <w:numPr>
          <w:ilvl w:val="0"/>
          <w:numId w:val="8"/>
        </w:numPr>
        <w:shd w:val="clear" w:color="auto" w:fill="FFFFFF"/>
        <w:tabs>
          <w:tab w:val="left" w:pos="581"/>
        </w:tabs>
        <w:spacing w:line="245" w:lineRule="exact"/>
        <w:ind w:left="581" w:right="19" w:hanging="298"/>
        <w:jc w:val="both"/>
        <w:rPr>
          <w:sz w:val="22"/>
          <w:szCs w:val="22"/>
        </w:rPr>
      </w:pPr>
      <w:r>
        <w:rPr>
          <w:sz w:val="22"/>
          <w:szCs w:val="22"/>
        </w:rPr>
        <w:t>Образование и чтение слогов с мягкими согласными. Чтение слоговых таблиц.</w:t>
      </w:r>
    </w:p>
    <w:p w:rsidR="00142184" w:rsidRDefault="00142184" w:rsidP="00142184">
      <w:pPr>
        <w:numPr>
          <w:ilvl w:val="0"/>
          <w:numId w:val="8"/>
        </w:numPr>
        <w:shd w:val="clear" w:color="auto" w:fill="FFFFFF"/>
        <w:tabs>
          <w:tab w:val="left" w:pos="581"/>
        </w:tabs>
        <w:spacing w:line="245" w:lineRule="exact"/>
        <w:ind w:left="581" w:right="5" w:hanging="298"/>
        <w:jc w:val="both"/>
        <w:rPr>
          <w:sz w:val="22"/>
          <w:szCs w:val="22"/>
        </w:rPr>
      </w:pPr>
      <w:r>
        <w:rPr>
          <w:sz w:val="22"/>
          <w:szCs w:val="22"/>
        </w:rPr>
        <w:t>Образование и чтение слов из изученных слоговых структур. Соотнесение слов с предметами, картинками. Выборочное чтение слов.</w:t>
      </w:r>
    </w:p>
    <w:p w:rsidR="00142184" w:rsidRDefault="00142184" w:rsidP="00142184">
      <w:pPr>
        <w:numPr>
          <w:ilvl w:val="0"/>
          <w:numId w:val="8"/>
        </w:numPr>
        <w:shd w:val="clear" w:color="auto" w:fill="FFFFFF"/>
        <w:tabs>
          <w:tab w:val="left" w:pos="581"/>
        </w:tabs>
        <w:spacing w:line="245" w:lineRule="exact"/>
        <w:ind w:left="581" w:right="10" w:hanging="298"/>
        <w:jc w:val="both"/>
        <w:rPr>
          <w:sz w:val="22"/>
          <w:szCs w:val="22"/>
        </w:rPr>
      </w:pPr>
      <w:r>
        <w:rPr>
          <w:sz w:val="22"/>
          <w:szCs w:val="22"/>
        </w:rPr>
        <w:t>Дополнение слога до слова, подстановка в слово пропущенной буквы.</w:t>
      </w:r>
    </w:p>
    <w:p w:rsidR="00142184" w:rsidRDefault="00142184" w:rsidP="00142184">
      <w:pPr>
        <w:numPr>
          <w:ilvl w:val="0"/>
          <w:numId w:val="8"/>
        </w:numPr>
        <w:shd w:val="clear" w:color="auto" w:fill="FFFFFF"/>
        <w:tabs>
          <w:tab w:val="left" w:pos="581"/>
        </w:tabs>
        <w:spacing w:line="245" w:lineRule="exact"/>
        <w:ind w:left="581" w:right="5" w:hanging="298"/>
        <w:jc w:val="both"/>
        <w:rPr>
          <w:sz w:val="22"/>
          <w:szCs w:val="22"/>
        </w:rPr>
      </w:pPr>
      <w:r>
        <w:rPr>
          <w:sz w:val="22"/>
          <w:szCs w:val="22"/>
        </w:rPr>
        <w:t xml:space="preserve">Чтение предложений из двух-трех слов </w:t>
      </w:r>
      <w:proofErr w:type="spellStart"/>
      <w:r>
        <w:rPr>
          <w:sz w:val="22"/>
          <w:szCs w:val="22"/>
        </w:rPr>
        <w:t>сопряженно</w:t>
      </w:r>
      <w:proofErr w:type="spellEnd"/>
      <w:r>
        <w:rPr>
          <w:sz w:val="22"/>
          <w:szCs w:val="22"/>
        </w:rPr>
        <w:t xml:space="preserve"> с педагогом, хором и самостоятельно.</w:t>
      </w:r>
    </w:p>
    <w:p w:rsidR="00142184" w:rsidRDefault="00142184" w:rsidP="00142184">
      <w:pPr>
        <w:numPr>
          <w:ilvl w:val="0"/>
          <w:numId w:val="8"/>
        </w:numPr>
        <w:shd w:val="clear" w:color="auto" w:fill="FFFFFF"/>
        <w:tabs>
          <w:tab w:val="left" w:pos="581"/>
        </w:tabs>
        <w:spacing w:line="245" w:lineRule="exact"/>
        <w:ind w:left="581" w:right="10" w:hanging="298"/>
        <w:jc w:val="both"/>
        <w:rPr>
          <w:sz w:val="22"/>
          <w:szCs w:val="22"/>
        </w:rPr>
      </w:pPr>
      <w:r>
        <w:rPr>
          <w:sz w:val="22"/>
          <w:szCs w:val="22"/>
        </w:rPr>
        <w:t xml:space="preserve">Добавление в предложение недостающего слова из ряда </w:t>
      </w:r>
      <w:proofErr w:type="gramStart"/>
      <w:r>
        <w:rPr>
          <w:sz w:val="22"/>
          <w:szCs w:val="22"/>
        </w:rPr>
        <w:t>прочитанных</w:t>
      </w:r>
      <w:proofErr w:type="gramEnd"/>
      <w:r>
        <w:rPr>
          <w:sz w:val="22"/>
          <w:szCs w:val="22"/>
        </w:rPr>
        <w:t xml:space="preserve"> ранее (с опорой на картинку).</w:t>
      </w:r>
    </w:p>
    <w:p w:rsidR="00142184" w:rsidRDefault="00142184" w:rsidP="00142184">
      <w:pPr>
        <w:numPr>
          <w:ilvl w:val="0"/>
          <w:numId w:val="8"/>
        </w:numPr>
        <w:shd w:val="clear" w:color="auto" w:fill="FFFFFF"/>
        <w:tabs>
          <w:tab w:val="left" w:pos="581"/>
        </w:tabs>
        <w:spacing w:line="245" w:lineRule="exact"/>
        <w:ind w:left="581" w:right="5" w:hanging="298"/>
        <w:jc w:val="both"/>
        <w:rPr>
          <w:sz w:val="22"/>
          <w:szCs w:val="22"/>
        </w:rPr>
      </w:pPr>
      <w:r>
        <w:rPr>
          <w:sz w:val="22"/>
          <w:szCs w:val="22"/>
        </w:rPr>
        <w:t>«Печатание</w:t>
      </w:r>
      <w:proofErr w:type="gramStart"/>
      <w:r>
        <w:rPr>
          <w:sz w:val="22"/>
          <w:szCs w:val="22"/>
        </w:rPr>
        <w:t>»с</w:t>
      </w:r>
      <w:proofErr w:type="gramEnd"/>
      <w:r>
        <w:rPr>
          <w:sz w:val="22"/>
          <w:szCs w:val="22"/>
        </w:rPr>
        <w:t>лов из изученных слоговых структур или букв</w:t>
      </w:r>
      <w:r>
        <w:rPr>
          <w:sz w:val="22"/>
          <w:szCs w:val="22"/>
          <w:vertAlign w:val="superscript"/>
        </w:rPr>
        <w:t>1</w:t>
      </w:r>
      <w:r>
        <w:rPr>
          <w:sz w:val="22"/>
          <w:szCs w:val="22"/>
        </w:rPr>
        <w:t xml:space="preserve">: по образцу, под диктовку, </w:t>
      </w:r>
      <w:proofErr w:type="spellStart"/>
      <w:r>
        <w:rPr>
          <w:sz w:val="22"/>
          <w:szCs w:val="22"/>
        </w:rPr>
        <w:t>подписывание</w:t>
      </w:r>
      <w:proofErr w:type="spellEnd"/>
      <w:r>
        <w:rPr>
          <w:sz w:val="22"/>
          <w:szCs w:val="22"/>
        </w:rPr>
        <w:t xml:space="preserve"> картинок изученными словами.</w:t>
      </w:r>
    </w:p>
    <w:p w:rsidR="00142184" w:rsidRDefault="00142184" w:rsidP="00142184">
      <w:pPr>
        <w:numPr>
          <w:ilvl w:val="0"/>
          <w:numId w:val="8"/>
        </w:numPr>
        <w:shd w:val="clear" w:color="auto" w:fill="FFFFFF"/>
        <w:tabs>
          <w:tab w:val="left" w:pos="581"/>
        </w:tabs>
        <w:spacing w:line="245" w:lineRule="exact"/>
        <w:ind w:left="581" w:hanging="298"/>
        <w:jc w:val="both"/>
        <w:rPr>
          <w:sz w:val="22"/>
          <w:szCs w:val="22"/>
        </w:rPr>
      </w:pPr>
      <w:r>
        <w:rPr>
          <w:sz w:val="22"/>
          <w:szCs w:val="22"/>
        </w:rPr>
        <w:t>Знакомство с режимом работы в тетради: письмо слева направо, рабочая строка, поля.</w:t>
      </w:r>
    </w:p>
    <w:p w:rsidR="00142184" w:rsidRDefault="00142184" w:rsidP="00142184">
      <w:pPr>
        <w:numPr>
          <w:ilvl w:val="0"/>
          <w:numId w:val="8"/>
        </w:numPr>
        <w:shd w:val="clear" w:color="auto" w:fill="FFFFFF"/>
        <w:tabs>
          <w:tab w:val="left" w:pos="581"/>
        </w:tabs>
        <w:spacing w:line="245" w:lineRule="exact"/>
        <w:ind w:left="581" w:hanging="298"/>
        <w:jc w:val="both"/>
        <w:rPr>
          <w:sz w:val="22"/>
          <w:szCs w:val="22"/>
        </w:rPr>
      </w:pPr>
      <w:r>
        <w:rPr>
          <w:sz w:val="22"/>
          <w:szCs w:val="22"/>
        </w:rPr>
        <w:t>Знакомство с рукописным вариантом букв на основе соотнесения их с печатным образом буквы. Правила соединения при рукописном написании. Списывание и</w:t>
      </w:r>
    </w:p>
    <w:p w:rsidR="00142184" w:rsidRDefault="00142184">
      <w:pPr>
        <w:shd w:val="clear" w:color="auto" w:fill="FFFFFF"/>
        <w:spacing w:before="168" w:line="197" w:lineRule="exact"/>
        <w:ind w:right="5" w:firstLine="278"/>
        <w:jc w:val="both"/>
      </w:pPr>
      <w:r>
        <w:rPr>
          <w:sz w:val="18"/>
          <w:szCs w:val="18"/>
          <w:vertAlign w:val="superscript"/>
        </w:rPr>
        <w:t>1</w:t>
      </w:r>
      <w:proofErr w:type="gramStart"/>
      <w:r>
        <w:rPr>
          <w:sz w:val="18"/>
          <w:szCs w:val="18"/>
        </w:rPr>
        <w:t xml:space="preserve"> Д</w:t>
      </w:r>
      <w:proofErr w:type="gramEnd"/>
      <w:r>
        <w:rPr>
          <w:sz w:val="18"/>
          <w:szCs w:val="18"/>
        </w:rPr>
        <w:t>ля письма под диктовку следует выбирать слова, написание которых не расходится произношением, или изученные глобально на 1 ступени.</w:t>
      </w:r>
    </w:p>
    <w:p w:rsidR="00142184" w:rsidRDefault="00142184">
      <w:pPr>
        <w:shd w:val="clear" w:color="auto" w:fill="FFFFFF"/>
        <w:spacing w:before="168" w:line="197" w:lineRule="exact"/>
        <w:ind w:right="5" w:firstLine="278"/>
        <w:jc w:val="both"/>
        <w:sectPr w:rsidR="00142184">
          <w:pgSz w:w="16834" w:h="11909" w:orient="landscape"/>
          <w:pgMar w:top="792" w:right="2353" w:bottom="360" w:left="1440" w:header="720" w:footer="720" w:gutter="0"/>
          <w:cols w:num="2" w:space="720" w:equalWidth="0">
            <w:col w:w="6177" w:space="725"/>
            <w:col w:w="6139"/>
          </w:cols>
          <w:noEndnote/>
        </w:sectPr>
      </w:pPr>
    </w:p>
    <w:p w:rsidR="00142184" w:rsidRDefault="00142184">
      <w:pPr>
        <w:shd w:val="clear" w:color="auto" w:fill="FFFFFF"/>
        <w:spacing w:before="168"/>
        <w:ind w:left="12854"/>
      </w:pPr>
      <w:r>
        <w:rPr>
          <w:rFonts w:ascii="Arial" w:hAnsi="Arial" w:cs="Arial"/>
          <w:sz w:val="18"/>
          <w:szCs w:val="18"/>
        </w:rPr>
        <w:lastRenderedPageBreak/>
        <w:t>75</w:t>
      </w:r>
    </w:p>
    <w:p w:rsidR="00142184" w:rsidRDefault="00142184">
      <w:pPr>
        <w:shd w:val="clear" w:color="auto" w:fill="FFFFFF"/>
        <w:spacing w:before="168"/>
        <w:ind w:left="12854"/>
        <w:sectPr w:rsidR="00142184">
          <w:type w:val="continuous"/>
          <w:pgSz w:w="16834" w:h="11909" w:orient="landscape"/>
          <w:pgMar w:top="792" w:right="1820" w:bottom="360" w:left="1440" w:header="720" w:footer="720" w:gutter="0"/>
          <w:cols w:space="60"/>
          <w:noEndnote/>
        </w:sectPr>
      </w:pPr>
    </w:p>
    <w:p w:rsidR="00142184" w:rsidRDefault="00142184">
      <w:pPr>
        <w:shd w:val="clear" w:color="auto" w:fill="FFFFFF"/>
      </w:pPr>
      <w:r>
        <w:rPr>
          <w:rFonts w:ascii="Arial" w:hAnsi="Arial"/>
          <w:spacing w:val="24"/>
          <w:sz w:val="18"/>
          <w:szCs w:val="18"/>
        </w:rPr>
        <w:lastRenderedPageBreak/>
        <w:t>Глава</w:t>
      </w:r>
      <w:r>
        <w:rPr>
          <w:rFonts w:ascii="Arial" w:hAnsi="Arial" w:cs="Arial"/>
          <w:sz w:val="18"/>
          <w:szCs w:val="18"/>
        </w:rPr>
        <w:t xml:space="preserve"> </w:t>
      </w:r>
      <w:r>
        <w:rPr>
          <w:rFonts w:ascii="Arial" w:hAnsi="Arial" w:cs="Arial"/>
          <w:spacing w:val="-1"/>
          <w:sz w:val="18"/>
          <w:szCs w:val="18"/>
        </w:rPr>
        <w:t xml:space="preserve">2. </w:t>
      </w:r>
      <w:r>
        <w:rPr>
          <w:rFonts w:ascii="Arial" w:hAnsi="Arial"/>
          <w:spacing w:val="-1"/>
          <w:sz w:val="18"/>
          <w:szCs w:val="18"/>
        </w:rPr>
        <w:t>Примерные</w:t>
      </w:r>
      <w:r>
        <w:rPr>
          <w:rFonts w:ascii="Arial" w:hAnsi="Arial" w:cs="Arial"/>
          <w:spacing w:val="-1"/>
          <w:sz w:val="18"/>
          <w:szCs w:val="18"/>
        </w:rPr>
        <w:t xml:space="preserve"> </w:t>
      </w:r>
      <w:r>
        <w:rPr>
          <w:rFonts w:ascii="Arial" w:hAnsi="Arial"/>
          <w:spacing w:val="-1"/>
          <w:sz w:val="18"/>
          <w:szCs w:val="18"/>
        </w:rPr>
        <w:t>программы</w:t>
      </w:r>
      <w:r>
        <w:rPr>
          <w:rFonts w:ascii="Arial" w:hAnsi="Arial" w:cs="Arial"/>
          <w:spacing w:val="-1"/>
          <w:sz w:val="18"/>
          <w:szCs w:val="18"/>
        </w:rPr>
        <w:t xml:space="preserve"> </w:t>
      </w:r>
      <w:r>
        <w:rPr>
          <w:rFonts w:ascii="Arial" w:hAnsi="Arial"/>
          <w:spacing w:val="-1"/>
          <w:sz w:val="18"/>
          <w:szCs w:val="18"/>
        </w:rPr>
        <w:t>обучения</w:t>
      </w:r>
      <w:r>
        <w:rPr>
          <w:rFonts w:ascii="Arial" w:hAnsi="Arial" w:cs="Arial"/>
          <w:spacing w:val="-1"/>
          <w:sz w:val="18"/>
          <w:szCs w:val="18"/>
        </w:rPr>
        <w:t xml:space="preserve"> </w:t>
      </w:r>
      <w:r>
        <w:rPr>
          <w:rFonts w:ascii="Arial" w:hAnsi="Arial"/>
          <w:spacing w:val="-1"/>
          <w:sz w:val="18"/>
          <w:szCs w:val="18"/>
        </w:rPr>
        <w:t>детей</w:t>
      </w:r>
      <w:r>
        <w:rPr>
          <w:rFonts w:ascii="Arial" w:hAnsi="Arial" w:cs="Arial"/>
          <w:spacing w:val="-1"/>
          <w:sz w:val="18"/>
          <w:szCs w:val="18"/>
        </w:rPr>
        <w:t>...</w:t>
      </w:r>
    </w:p>
    <w:p w:rsidR="00142184" w:rsidRDefault="00142184">
      <w:pPr>
        <w:shd w:val="clear" w:color="auto" w:fill="FFFFFF"/>
        <w:spacing w:before="168"/>
      </w:pPr>
      <w:r>
        <w:br w:type="column"/>
      </w:r>
      <w:r>
        <w:rPr>
          <w:rFonts w:ascii="Arial" w:hAnsi="Arial"/>
          <w:spacing w:val="-3"/>
          <w:sz w:val="18"/>
          <w:szCs w:val="18"/>
          <w:u w:val="single"/>
        </w:rPr>
        <w:lastRenderedPageBreak/>
        <w:t>Музыкально</w:t>
      </w:r>
      <w:r>
        <w:rPr>
          <w:rFonts w:ascii="Arial" w:hAnsi="Arial" w:cs="Arial"/>
          <w:spacing w:val="-3"/>
          <w:sz w:val="18"/>
          <w:szCs w:val="18"/>
          <w:u w:val="single"/>
        </w:rPr>
        <w:t>-</w:t>
      </w:r>
      <w:r>
        <w:rPr>
          <w:rFonts w:ascii="Arial" w:hAnsi="Arial"/>
          <w:spacing w:val="-3"/>
          <w:sz w:val="18"/>
          <w:szCs w:val="18"/>
          <w:u w:val="single"/>
        </w:rPr>
        <w:t>ритмические</w:t>
      </w:r>
      <w:r>
        <w:rPr>
          <w:rFonts w:ascii="Arial" w:hAnsi="Arial" w:cs="Arial"/>
          <w:spacing w:val="-3"/>
          <w:sz w:val="18"/>
          <w:szCs w:val="18"/>
          <w:u w:val="single"/>
        </w:rPr>
        <w:t xml:space="preserve"> </w:t>
      </w:r>
      <w:r>
        <w:rPr>
          <w:rFonts w:ascii="Arial" w:hAnsi="Arial"/>
          <w:spacing w:val="-3"/>
          <w:sz w:val="18"/>
          <w:szCs w:val="18"/>
          <w:u w:val="single"/>
        </w:rPr>
        <w:t>занятия</w:t>
      </w:r>
    </w:p>
    <w:p w:rsidR="00142184" w:rsidRDefault="00142184">
      <w:pPr>
        <w:shd w:val="clear" w:color="auto" w:fill="FFFFFF"/>
        <w:spacing w:before="168"/>
        <w:sectPr w:rsidR="00142184">
          <w:pgSz w:w="16834" w:h="11909" w:orient="landscape"/>
          <w:pgMar w:top="720" w:right="5467" w:bottom="360" w:left="1752" w:header="720" w:footer="720" w:gutter="0"/>
          <w:cols w:num="2" w:space="720" w:equalWidth="0">
            <w:col w:w="4382" w:space="2410"/>
            <w:col w:w="2822"/>
          </w:cols>
          <w:noEndnote/>
        </w:sectPr>
      </w:pPr>
    </w:p>
    <w:p w:rsidR="00142184" w:rsidRDefault="00142184">
      <w:pPr>
        <w:spacing w:before="158" w:line="1" w:lineRule="exact"/>
        <w:rPr>
          <w:rFonts w:ascii="Arial" w:hAnsi="Arial" w:cs="Arial"/>
          <w:sz w:val="2"/>
          <w:szCs w:val="2"/>
        </w:rPr>
      </w:pPr>
    </w:p>
    <w:p w:rsidR="00142184" w:rsidRDefault="00142184">
      <w:pPr>
        <w:shd w:val="clear" w:color="auto" w:fill="FFFFFF"/>
        <w:spacing w:before="168"/>
        <w:sectPr w:rsidR="00142184">
          <w:type w:val="continuous"/>
          <w:pgSz w:w="16834" w:h="11909" w:orient="landscape"/>
          <w:pgMar w:top="720" w:right="2443" w:bottom="360" w:left="1440" w:header="720" w:footer="720" w:gutter="0"/>
          <w:cols w:space="60"/>
          <w:noEndnote/>
        </w:sectPr>
      </w:pPr>
    </w:p>
    <w:p w:rsidR="00142184" w:rsidRDefault="00142184">
      <w:pPr>
        <w:shd w:val="clear" w:color="auto" w:fill="FFFFFF"/>
        <w:spacing w:before="9538"/>
      </w:pPr>
      <w:r>
        <w:rPr>
          <w:rFonts w:ascii="Arial" w:hAnsi="Arial" w:cs="Arial"/>
          <w:sz w:val="18"/>
          <w:szCs w:val="18"/>
        </w:rPr>
        <w:lastRenderedPageBreak/>
        <w:t>76</w:t>
      </w:r>
    </w:p>
    <w:p w:rsidR="00142184" w:rsidRDefault="00142184">
      <w:pPr>
        <w:shd w:val="clear" w:color="auto" w:fill="FFFFFF"/>
        <w:spacing w:line="245" w:lineRule="exact"/>
        <w:ind w:left="302" w:right="5"/>
        <w:jc w:val="both"/>
      </w:pPr>
      <w:r>
        <w:br w:type="column"/>
      </w:r>
      <w:r>
        <w:rPr>
          <w:sz w:val="22"/>
          <w:szCs w:val="22"/>
        </w:rPr>
        <w:lastRenderedPageBreak/>
        <w:t>письмо под диктовку рукописным шрифтом изученных слов.</w:t>
      </w:r>
    </w:p>
    <w:p w:rsidR="00142184" w:rsidRDefault="00142184">
      <w:pPr>
        <w:shd w:val="clear" w:color="auto" w:fill="FFFFFF"/>
        <w:tabs>
          <w:tab w:val="left" w:pos="298"/>
        </w:tabs>
        <w:spacing w:line="245" w:lineRule="exact"/>
        <w:ind w:left="10"/>
      </w:pPr>
      <w:r>
        <w:rPr>
          <w:sz w:val="22"/>
          <w:szCs w:val="22"/>
        </w:rPr>
        <w:t>—</w:t>
      </w:r>
      <w:r>
        <w:rPr>
          <w:sz w:val="22"/>
          <w:szCs w:val="22"/>
        </w:rPr>
        <w:tab/>
        <w:t>Запись своего имени, фамилии, адреса.</w:t>
      </w:r>
    </w:p>
    <w:p w:rsidR="00142184" w:rsidRDefault="00142184">
      <w:pPr>
        <w:shd w:val="clear" w:color="auto" w:fill="FFFFFF"/>
        <w:spacing w:before="336"/>
      </w:pPr>
      <w:r>
        <w:rPr>
          <w:rFonts w:ascii="Arial" w:hAnsi="Arial"/>
          <w:b/>
          <w:bCs/>
          <w:spacing w:val="-10"/>
          <w:u w:val="single"/>
        </w:rPr>
        <w:t>Третья</w:t>
      </w:r>
      <w:r>
        <w:rPr>
          <w:rFonts w:ascii="Arial" w:hAnsi="Arial" w:cs="Arial"/>
          <w:b/>
          <w:bCs/>
          <w:spacing w:val="-10"/>
          <w:u w:val="single"/>
        </w:rPr>
        <w:t xml:space="preserve"> </w:t>
      </w:r>
      <w:r>
        <w:rPr>
          <w:rFonts w:ascii="Arial" w:hAnsi="Arial"/>
          <w:b/>
          <w:bCs/>
          <w:spacing w:val="-10"/>
          <w:u w:val="single"/>
        </w:rPr>
        <w:t>ступень</w:t>
      </w:r>
    </w:p>
    <w:p w:rsidR="00142184" w:rsidRDefault="00142184" w:rsidP="00142184">
      <w:pPr>
        <w:numPr>
          <w:ilvl w:val="0"/>
          <w:numId w:val="9"/>
        </w:numPr>
        <w:shd w:val="clear" w:color="auto" w:fill="FFFFFF"/>
        <w:tabs>
          <w:tab w:val="left" w:pos="298"/>
        </w:tabs>
        <w:spacing w:before="168" w:line="245" w:lineRule="exact"/>
        <w:ind w:left="10"/>
        <w:rPr>
          <w:sz w:val="22"/>
          <w:szCs w:val="22"/>
        </w:rPr>
      </w:pPr>
      <w:r>
        <w:rPr>
          <w:sz w:val="22"/>
          <w:szCs w:val="22"/>
        </w:rPr>
        <w:t xml:space="preserve">Чтение наиболее </w:t>
      </w:r>
      <w:proofErr w:type="spellStart"/>
      <w:r>
        <w:rPr>
          <w:sz w:val="22"/>
          <w:szCs w:val="22"/>
        </w:rPr>
        <w:t>употребимых</w:t>
      </w:r>
      <w:proofErr w:type="spellEnd"/>
      <w:r>
        <w:rPr>
          <w:sz w:val="22"/>
          <w:szCs w:val="22"/>
        </w:rPr>
        <w:t xml:space="preserve"> слов с буквами Ь и Ъ.</w:t>
      </w:r>
    </w:p>
    <w:p w:rsidR="00142184" w:rsidRDefault="00142184" w:rsidP="00142184">
      <w:pPr>
        <w:numPr>
          <w:ilvl w:val="0"/>
          <w:numId w:val="9"/>
        </w:numPr>
        <w:shd w:val="clear" w:color="auto" w:fill="FFFFFF"/>
        <w:tabs>
          <w:tab w:val="left" w:pos="298"/>
        </w:tabs>
        <w:spacing w:line="245" w:lineRule="exact"/>
        <w:ind w:left="298" w:right="5" w:hanging="288"/>
        <w:jc w:val="both"/>
        <w:rPr>
          <w:sz w:val="22"/>
          <w:szCs w:val="22"/>
        </w:rPr>
      </w:pPr>
      <w:r>
        <w:rPr>
          <w:sz w:val="22"/>
          <w:szCs w:val="22"/>
        </w:rPr>
        <w:t>Образование и чтение слогов со стечением согласных в начале и конце слова. Чтение слоговых таблиц.</w:t>
      </w:r>
    </w:p>
    <w:p w:rsidR="00142184" w:rsidRDefault="00142184" w:rsidP="00142184">
      <w:pPr>
        <w:numPr>
          <w:ilvl w:val="0"/>
          <w:numId w:val="9"/>
        </w:numPr>
        <w:shd w:val="clear" w:color="auto" w:fill="FFFFFF"/>
        <w:tabs>
          <w:tab w:val="left" w:pos="298"/>
        </w:tabs>
        <w:spacing w:line="245" w:lineRule="exact"/>
        <w:ind w:left="298" w:right="5" w:hanging="288"/>
        <w:jc w:val="both"/>
        <w:rPr>
          <w:sz w:val="22"/>
          <w:szCs w:val="22"/>
        </w:rPr>
      </w:pPr>
      <w:r>
        <w:rPr>
          <w:sz w:val="22"/>
          <w:szCs w:val="22"/>
        </w:rPr>
        <w:t>Образование и чтение слов из изученных слоговых структур. Соотнесение слов с предметами, картинками. Выборочное чтение слов.</w:t>
      </w:r>
    </w:p>
    <w:p w:rsidR="00142184" w:rsidRDefault="00142184" w:rsidP="00142184">
      <w:pPr>
        <w:numPr>
          <w:ilvl w:val="0"/>
          <w:numId w:val="9"/>
        </w:numPr>
        <w:shd w:val="clear" w:color="auto" w:fill="FFFFFF"/>
        <w:tabs>
          <w:tab w:val="left" w:pos="298"/>
        </w:tabs>
        <w:spacing w:line="245" w:lineRule="exact"/>
        <w:ind w:left="298" w:hanging="288"/>
        <w:jc w:val="both"/>
        <w:rPr>
          <w:sz w:val="22"/>
          <w:szCs w:val="22"/>
        </w:rPr>
      </w:pPr>
      <w:r>
        <w:rPr>
          <w:sz w:val="22"/>
          <w:szCs w:val="22"/>
        </w:rPr>
        <w:t xml:space="preserve">Чтение предложений из двух-трех слов с последующим воспроизведением. Соотнесение </w:t>
      </w:r>
      <w:proofErr w:type="gramStart"/>
      <w:r>
        <w:rPr>
          <w:sz w:val="22"/>
          <w:szCs w:val="22"/>
        </w:rPr>
        <w:t>прочитанного</w:t>
      </w:r>
      <w:proofErr w:type="gramEnd"/>
      <w:r>
        <w:rPr>
          <w:sz w:val="22"/>
          <w:szCs w:val="22"/>
        </w:rPr>
        <w:t xml:space="preserve"> с картинкой.</w:t>
      </w:r>
    </w:p>
    <w:p w:rsidR="00142184" w:rsidRDefault="00142184" w:rsidP="00142184">
      <w:pPr>
        <w:numPr>
          <w:ilvl w:val="0"/>
          <w:numId w:val="9"/>
        </w:numPr>
        <w:shd w:val="clear" w:color="auto" w:fill="FFFFFF"/>
        <w:tabs>
          <w:tab w:val="left" w:pos="298"/>
        </w:tabs>
        <w:spacing w:line="245" w:lineRule="exact"/>
        <w:ind w:left="298" w:right="10" w:hanging="288"/>
        <w:jc w:val="both"/>
        <w:rPr>
          <w:sz w:val="22"/>
          <w:szCs w:val="22"/>
        </w:rPr>
      </w:pPr>
      <w:r>
        <w:rPr>
          <w:sz w:val="22"/>
          <w:szCs w:val="22"/>
        </w:rPr>
        <w:t>Составление предложений из прочитанных слов (с опорой на картинку).</w:t>
      </w:r>
    </w:p>
    <w:p w:rsidR="00142184" w:rsidRDefault="00142184" w:rsidP="00142184">
      <w:pPr>
        <w:numPr>
          <w:ilvl w:val="0"/>
          <w:numId w:val="9"/>
        </w:numPr>
        <w:shd w:val="clear" w:color="auto" w:fill="FFFFFF"/>
        <w:tabs>
          <w:tab w:val="left" w:pos="298"/>
        </w:tabs>
        <w:spacing w:line="245" w:lineRule="exact"/>
        <w:ind w:left="298" w:hanging="288"/>
        <w:jc w:val="both"/>
        <w:rPr>
          <w:sz w:val="22"/>
          <w:szCs w:val="22"/>
        </w:rPr>
      </w:pPr>
      <w:r>
        <w:rPr>
          <w:sz w:val="22"/>
          <w:szCs w:val="22"/>
        </w:rPr>
        <w:t>Подражание ритму, темпу и мелодике речи педагога при чтении.</w:t>
      </w:r>
    </w:p>
    <w:p w:rsidR="00142184" w:rsidRDefault="00142184" w:rsidP="00142184">
      <w:pPr>
        <w:numPr>
          <w:ilvl w:val="0"/>
          <w:numId w:val="9"/>
        </w:numPr>
        <w:shd w:val="clear" w:color="auto" w:fill="FFFFFF"/>
        <w:tabs>
          <w:tab w:val="left" w:pos="298"/>
        </w:tabs>
        <w:spacing w:line="245" w:lineRule="exact"/>
        <w:ind w:left="298" w:right="10" w:hanging="288"/>
        <w:jc w:val="both"/>
        <w:rPr>
          <w:sz w:val="22"/>
          <w:szCs w:val="22"/>
        </w:rPr>
      </w:pPr>
      <w:r>
        <w:rPr>
          <w:sz w:val="22"/>
          <w:szCs w:val="22"/>
        </w:rPr>
        <w:t>Списывание предложений после чтения и анализа содержания.</w:t>
      </w:r>
    </w:p>
    <w:p w:rsidR="00142184" w:rsidRDefault="00142184" w:rsidP="00142184">
      <w:pPr>
        <w:numPr>
          <w:ilvl w:val="0"/>
          <w:numId w:val="9"/>
        </w:numPr>
        <w:shd w:val="clear" w:color="auto" w:fill="FFFFFF"/>
        <w:tabs>
          <w:tab w:val="left" w:pos="298"/>
        </w:tabs>
        <w:spacing w:line="245" w:lineRule="exact"/>
        <w:ind w:left="298" w:right="10" w:hanging="288"/>
        <w:jc w:val="both"/>
        <w:rPr>
          <w:sz w:val="22"/>
          <w:szCs w:val="22"/>
        </w:rPr>
      </w:pPr>
      <w:r>
        <w:rPr>
          <w:sz w:val="22"/>
          <w:szCs w:val="22"/>
        </w:rPr>
        <w:t xml:space="preserve">Чтение небольших текстов из 2-3 предложений. Соотнесение их с картинками. Ответы на вопросы об информационном содержании </w:t>
      </w:r>
      <w:proofErr w:type="gramStart"/>
      <w:r>
        <w:rPr>
          <w:sz w:val="22"/>
          <w:szCs w:val="22"/>
        </w:rPr>
        <w:t>прочитанного</w:t>
      </w:r>
      <w:proofErr w:type="gramEnd"/>
      <w:r>
        <w:rPr>
          <w:sz w:val="22"/>
          <w:szCs w:val="22"/>
        </w:rPr>
        <w:t>.</w:t>
      </w:r>
    </w:p>
    <w:p w:rsidR="00142184" w:rsidRDefault="00142184">
      <w:pPr>
        <w:shd w:val="clear" w:color="auto" w:fill="FFFFFF"/>
        <w:spacing w:before="58" w:line="331" w:lineRule="exact"/>
        <w:ind w:left="1109" w:right="1037"/>
      </w:pPr>
      <w:r>
        <w:rPr>
          <w:sz w:val="22"/>
          <w:szCs w:val="22"/>
        </w:rPr>
        <w:br w:type="column"/>
      </w:r>
      <w:r>
        <w:rPr>
          <w:rFonts w:ascii="Arial" w:hAnsi="Arial"/>
          <w:b/>
          <w:bCs/>
          <w:spacing w:val="-3"/>
          <w:sz w:val="26"/>
          <w:szCs w:val="26"/>
        </w:rPr>
        <w:lastRenderedPageBreak/>
        <w:t>МУЗЫКАЛЬНО</w:t>
      </w:r>
      <w:r>
        <w:rPr>
          <w:rFonts w:ascii="Arial" w:hAnsi="Arial" w:cs="Arial"/>
          <w:b/>
          <w:bCs/>
          <w:spacing w:val="-3"/>
          <w:sz w:val="26"/>
          <w:szCs w:val="26"/>
        </w:rPr>
        <w:t>-</w:t>
      </w:r>
      <w:r>
        <w:rPr>
          <w:rFonts w:ascii="Arial" w:hAnsi="Arial"/>
          <w:b/>
          <w:bCs/>
          <w:spacing w:val="-3"/>
          <w:sz w:val="26"/>
          <w:szCs w:val="26"/>
        </w:rPr>
        <w:t xml:space="preserve">РИТМИЧЕСКИЕ </w:t>
      </w:r>
      <w:r>
        <w:rPr>
          <w:rFonts w:ascii="Arial" w:hAnsi="Arial"/>
          <w:b/>
          <w:bCs/>
          <w:sz w:val="26"/>
          <w:szCs w:val="26"/>
        </w:rPr>
        <w:t>ЗАНЯТИЯ</w:t>
      </w:r>
    </w:p>
    <w:p w:rsidR="00142184" w:rsidRDefault="00142184">
      <w:pPr>
        <w:shd w:val="clear" w:color="auto" w:fill="FFFFFF"/>
        <w:spacing w:before="946"/>
      </w:pPr>
      <w:r>
        <w:rPr>
          <w:rFonts w:ascii="Arial" w:hAnsi="Arial" w:cs="Arial"/>
          <w:b/>
          <w:bCs/>
          <w:sz w:val="28"/>
          <w:szCs w:val="28"/>
        </w:rPr>
        <w:t xml:space="preserve">■ </w:t>
      </w:r>
      <w:r>
        <w:rPr>
          <w:rFonts w:ascii="Arial" w:hAnsi="Arial"/>
          <w:b/>
          <w:bCs/>
          <w:sz w:val="28"/>
          <w:szCs w:val="28"/>
        </w:rPr>
        <w:t>Пояснительная</w:t>
      </w:r>
      <w:r>
        <w:rPr>
          <w:rFonts w:ascii="Arial" w:hAnsi="Arial" w:cs="Arial"/>
          <w:b/>
          <w:bCs/>
          <w:sz w:val="28"/>
          <w:szCs w:val="28"/>
        </w:rPr>
        <w:t xml:space="preserve"> </w:t>
      </w:r>
      <w:r>
        <w:rPr>
          <w:rFonts w:ascii="Arial" w:hAnsi="Arial"/>
          <w:b/>
          <w:bCs/>
          <w:sz w:val="28"/>
          <w:szCs w:val="28"/>
        </w:rPr>
        <w:t>записка</w:t>
      </w:r>
    </w:p>
    <w:p w:rsidR="00142184" w:rsidRDefault="00142184">
      <w:pPr>
        <w:shd w:val="clear" w:color="auto" w:fill="FFFFFF"/>
        <w:spacing w:before="139" w:line="245" w:lineRule="exact"/>
        <w:ind w:left="10" w:right="5" w:firstLine="298"/>
        <w:jc w:val="both"/>
      </w:pPr>
      <w:r>
        <w:rPr>
          <w:sz w:val="22"/>
          <w:szCs w:val="22"/>
        </w:rPr>
        <w:t xml:space="preserve">Музыкальное воспитание является одним из действенных средств эмоционального, умственного, нравственного развития ребенка. Это положение, не </w:t>
      </w:r>
      <w:proofErr w:type="spellStart"/>
      <w:r>
        <w:rPr>
          <w:sz w:val="22"/>
          <w:szCs w:val="22"/>
        </w:rPr>
        <w:t>оспоримое</w:t>
      </w:r>
      <w:proofErr w:type="spellEnd"/>
      <w:r>
        <w:rPr>
          <w:sz w:val="22"/>
          <w:szCs w:val="22"/>
        </w:rPr>
        <w:t xml:space="preserve"> в общей педагогике, является справедливым и по отношению к детям с выраженным интеллектуальным недоразвитием.</w:t>
      </w:r>
    </w:p>
    <w:p w:rsidR="00142184" w:rsidRDefault="00142184">
      <w:pPr>
        <w:shd w:val="clear" w:color="auto" w:fill="FFFFFF"/>
        <w:spacing w:line="245" w:lineRule="exact"/>
        <w:ind w:left="10" w:firstLine="298"/>
        <w:jc w:val="both"/>
      </w:pPr>
      <w:r>
        <w:rPr>
          <w:sz w:val="22"/>
          <w:szCs w:val="22"/>
        </w:rPr>
        <w:t xml:space="preserve">Так, Э. </w:t>
      </w:r>
      <w:proofErr w:type="spellStart"/>
      <w:r>
        <w:rPr>
          <w:sz w:val="22"/>
          <w:szCs w:val="22"/>
        </w:rPr>
        <w:t>Сеген</w:t>
      </w:r>
      <w:proofErr w:type="spellEnd"/>
      <w:r>
        <w:rPr>
          <w:sz w:val="22"/>
          <w:szCs w:val="22"/>
        </w:rPr>
        <w:t xml:space="preserve"> отмечал, они начинают двигаться, перемещаться ближе к источнику звучания, пытаются подпевать. На некоторых возбудимых детей музыка, особенно фортепианная, оказывает успокаивающее воздействие: он также указывал на наличие у некоторых своих воспитанников хороших музыкально-слуховых данных. </w:t>
      </w:r>
      <w:proofErr w:type="gramStart"/>
      <w:r>
        <w:rPr>
          <w:sz w:val="22"/>
          <w:szCs w:val="22"/>
        </w:rPr>
        <w:t>Они</w:t>
      </w:r>
      <w:proofErr w:type="gramEnd"/>
      <w:r>
        <w:rPr>
          <w:sz w:val="22"/>
          <w:szCs w:val="22"/>
        </w:rPr>
        <w:t xml:space="preserve"> верно пели, хотя говорили плохо и с трудом. Подчеркивая относительную сохранность музыкально-слуховой сферы у некоторых умственно отсталых детей, Э. </w:t>
      </w:r>
      <w:proofErr w:type="spellStart"/>
      <w:r>
        <w:rPr>
          <w:sz w:val="22"/>
          <w:szCs w:val="22"/>
        </w:rPr>
        <w:t>Сеген</w:t>
      </w:r>
      <w:proofErr w:type="spellEnd"/>
      <w:r>
        <w:rPr>
          <w:sz w:val="22"/>
          <w:szCs w:val="22"/>
        </w:rPr>
        <w:t xml:space="preserve"> отмечал, что указанные возможности реализуются очень не полно. Даже при хорошем слухе дети часто не умеют слушать музыку, быстро отвлекаются. Однако, несмотря на это, Э. </w:t>
      </w:r>
      <w:proofErr w:type="spellStart"/>
      <w:r>
        <w:rPr>
          <w:sz w:val="22"/>
          <w:szCs w:val="22"/>
        </w:rPr>
        <w:t>Сеген</w:t>
      </w:r>
      <w:proofErr w:type="spellEnd"/>
      <w:r>
        <w:rPr>
          <w:sz w:val="22"/>
          <w:szCs w:val="22"/>
        </w:rPr>
        <w:t xml:space="preserve"> считал музыку важным средством воспитательного и лечебного воздействия.</w:t>
      </w:r>
    </w:p>
    <w:p w:rsidR="00142184" w:rsidRDefault="00142184">
      <w:pPr>
        <w:shd w:val="clear" w:color="auto" w:fill="FFFFFF"/>
        <w:spacing w:line="245" w:lineRule="exact"/>
        <w:ind w:left="14" w:right="5" w:firstLine="298"/>
        <w:jc w:val="both"/>
      </w:pPr>
      <w:r>
        <w:rPr>
          <w:sz w:val="22"/>
          <w:szCs w:val="22"/>
        </w:rPr>
        <w:t xml:space="preserve">Ж. </w:t>
      </w:r>
      <w:proofErr w:type="spellStart"/>
      <w:r>
        <w:rPr>
          <w:sz w:val="22"/>
          <w:szCs w:val="22"/>
        </w:rPr>
        <w:t>Демор</w:t>
      </w:r>
      <w:proofErr w:type="spellEnd"/>
      <w:r>
        <w:rPr>
          <w:sz w:val="22"/>
          <w:szCs w:val="22"/>
        </w:rPr>
        <w:t xml:space="preserve"> широко использовал музыку на занятиях ритмической гимнастикой. Музыкальное сопровождение давало возможность учащимся упражняться в различении динамических и темповых оттенков; дети овладевали умением выделить части (вступление, заключение и т. д.) музыкального произведения, т. е. упражнялись в анализе формы. Выполнение движений под музыку способствовало развитию чувства ритма.</w:t>
      </w:r>
    </w:p>
    <w:p w:rsidR="00142184" w:rsidRDefault="00142184">
      <w:pPr>
        <w:shd w:val="clear" w:color="auto" w:fill="FFFFFF"/>
        <w:spacing w:line="245" w:lineRule="exact"/>
        <w:ind w:left="14" w:right="5" w:firstLine="293"/>
        <w:jc w:val="both"/>
      </w:pPr>
      <w:r>
        <w:rPr>
          <w:sz w:val="22"/>
          <w:szCs w:val="22"/>
        </w:rPr>
        <w:t xml:space="preserve">А.Н. </w:t>
      </w:r>
      <w:proofErr w:type="spellStart"/>
      <w:r>
        <w:rPr>
          <w:sz w:val="22"/>
          <w:szCs w:val="22"/>
        </w:rPr>
        <w:t>Граборов</w:t>
      </w:r>
      <w:proofErr w:type="spellEnd"/>
      <w:r>
        <w:rPr>
          <w:sz w:val="22"/>
          <w:szCs w:val="22"/>
        </w:rPr>
        <w:t xml:space="preserve"> считал необходимым формировать у умственно отсталых детей культуру хорового пения. Вместе с тем он отмечал особую важность работы по развитию музыкального восприятия в процессе слушания музыки, поэтому</w:t>
      </w:r>
    </w:p>
    <w:p w:rsidR="00142184" w:rsidRDefault="00142184">
      <w:pPr>
        <w:shd w:val="clear" w:color="auto" w:fill="FFFFFF"/>
        <w:spacing w:before="192"/>
        <w:ind w:right="10"/>
        <w:jc w:val="right"/>
      </w:pPr>
      <w:r>
        <w:rPr>
          <w:rFonts w:ascii="Arial" w:hAnsi="Arial" w:cs="Arial"/>
          <w:sz w:val="18"/>
          <w:szCs w:val="18"/>
        </w:rPr>
        <w:t>77</w:t>
      </w:r>
    </w:p>
    <w:p w:rsidR="00142184" w:rsidRDefault="00142184">
      <w:pPr>
        <w:shd w:val="clear" w:color="auto" w:fill="FFFFFF"/>
        <w:spacing w:before="192"/>
        <w:ind w:right="10"/>
        <w:jc w:val="right"/>
        <w:sectPr w:rsidR="00142184">
          <w:type w:val="continuous"/>
          <w:pgSz w:w="16834" w:h="11909" w:orient="landscape"/>
          <w:pgMar w:top="720" w:right="2443" w:bottom="360" w:left="1440" w:header="720" w:footer="720" w:gutter="0"/>
          <w:cols w:num="3" w:space="720" w:equalWidth="0">
            <w:col w:w="720" w:space="0"/>
            <w:col w:w="5846" w:space="638"/>
            <w:col w:w="6153"/>
          </w:cols>
          <w:noEndnote/>
        </w:sectPr>
      </w:pPr>
    </w:p>
    <w:p w:rsidR="00142184" w:rsidRDefault="00142184">
      <w:pPr>
        <w:shd w:val="clear" w:color="auto" w:fill="FFFFFF"/>
      </w:pPr>
      <w:r>
        <w:rPr>
          <w:rFonts w:ascii="Arial" w:hAnsi="Arial"/>
          <w:spacing w:val="24"/>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221"/>
      </w:pPr>
      <w:r>
        <w:br w:type="column"/>
      </w:r>
      <w:r>
        <w:rPr>
          <w:rFonts w:ascii="Arial" w:hAnsi="Arial"/>
          <w:spacing w:val="-3"/>
          <w:sz w:val="18"/>
          <w:szCs w:val="18"/>
        </w:rPr>
        <w:lastRenderedPageBreak/>
        <w:t>Музыкально</w:t>
      </w:r>
      <w:r>
        <w:rPr>
          <w:rFonts w:ascii="Arial" w:hAnsi="Arial" w:cs="Arial"/>
          <w:spacing w:val="-3"/>
          <w:sz w:val="18"/>
          <w:szCs w:val="18"/>
        </w:rPr>
        <w:t>-</w:t>
      </w:r>
      <w:r>
        <w:rPr>
          <w:rFonts w:ascii="Arial" w:hAnsi="Arial"/>
          <w:spacing w:val="-3"/>
          <w:sz w:val="18"/>
          <w:szCs w:val="18"/>
        </w:rPr>
        <w:t>ритмические</w:t>
      </w:r>
      <w:r>
        <w:rPr>
          <w:rFonts w:ascii="Arial" w:hAnsi="Arial" w:cs="Arial"/>
          <w:spacing w:val="-3"/>
          <w:sz w:val="18"/>
          <w:szCs w:val="18"/>
        </w:rPr>
        <w:t xml:space="preserve"> </w:t>
      </w:r>
      <w:r>
        <w:rPr>
          <w:rFonts w:ascii="Arial" w:hAnsi="Arial"/>
          <w:spacing w:val="-3"/>
          <w:sz w:val="18"/>
          <w:szCs w:val="18"/>
        </w:rPr>
        <w:t>занятия</w:t>
      </w:r>
    </w:p>
    <w:p w:rsidR="00142184" w:rsidRDefault="00142184">
      <w:pPr>
        <w:shd w:val="clear" w:color="auto" w:fill="FFFFFF"/>
        <w:spacing w:before="221"/>
        <w:sectPr w:rsidR="00142184">
          <w:pgSz w:w="16834" w:h="11909" w:orient="landscape"/>
          <w:pgMar w:top="624" w:right="5107" w:bottom="360" w:left="2093" w:header="720" w:footer="720" w:gutter="0"/>
          <w:cols w:num="2" w:space="720" w:equalWidth="0">
            <w:col w:w="4377" w:space="2434"/>
            <w:col w:w="2822"/>
          </w:cols>
          <w:noEndnote/>
        </w:sectPr>
      </w:pPr>
    </w:p>
    <w:p w:rsidR="00142184" w:rsidRDefault="00142184">
      <w:pPr>
        <w:spacing w:before="154" w:line="1" w:lineRule="exact"/>
        <w:rPr>
          <w:rFonts w:ascii="Arial" w:hAnsi="Arial" w:cs="Arial"/>
          <w:sz w:val="2"/>
          <w:szCs w:val="2"/>
        </w:rPr>
      </w:pPr>
    </w:p>
    <w:p w:rsidR="00142184" w:rsidRDefault="00142184">
      <w:pPr>
        <w:shd w:val="clear" w:color="auto" w:fill="FFFFFF"/>
        <w:spacing w:before="221"/>
        <w:sectPr w:rsidR="00142184">
          <w:type w:val="continuous"/>
          <w:pgSz w:w="16834" w:h="11909" w:orient="landscape"/>
          <w:pgMar w:top="624" w:right="2112" w:bottom="360" w:left="1440" w:header="720" w:footer="720" w:gutter="0"/>
          <w:cols w:space="60"/>
          <w:noEndnote/>
        </w:sectPr>
      </w:pPr>
    </w:p>
    <w:p w:rsidR="00142184" w:rsidRDefault="00142184">
      <w:pPr>
        <w:shd w:val="clear" w:color="auto" w:fill="FFFFFF"/>
        <w:spacing w:line="182" w:lineRule="exact"/>
        <w:ind w:left="326"/>
        <w:jc w:val="both"/>
      </w:pPr>
      <w:r>
        <w:rPr>
          <w:sz w:val="22"/>
          <w:szCs w:val="22"/>
        </w:rPr>
        <w:lastRenderedPageBreak/>
        <w:t>рекомендовал особенно внимательно подходить к выбору музыкального материала.</w:t>
      </w:r>
    </w:p>
    <w:p w:rsidR="00142184" w:rsidRDefault="00142184">
      <w:pPr>
        <w:shd w:val="clear" w:color="auto" w:fill="FFFFFF"/>
        <w:spacing w:before="5" w:line="221" w:lineRule="exact"/>
        <w:ind w:left="283" w:right="19" w:firstLine="307"/>
        <w:jc w:val="both"/>
      </w:pPr>
      <w:r>
        <w:rPr>
          <w:sz w:val="22"/>
          <w:szCs w:val="22"/>
        </w:rPr>
        <w:t xml:space="preserve">Особенно большие трудности, по мнению С. </w:t>
      </w:r>
      <w:proofErr w:type="spellStart"/>
      <w:r>
        <w:rPr>
          <w:sz w:val="22"/>
          <w:szCs w:val="22"/>
        </w:rPr>
        <w:t>Мидовской</w:t>
      </w:r>
      <w:proofErr w:type="spellEnd"/>
      <w:r>
        <w:rPr>
          <w:sz w:val="22"/>
          <w:szCs w:val="22"/>
        </w:rPr>
        <w:t xml:space="preserve">, встречаются при восприятии умственно отсталыми детьми инструментальной музыки. Тем не </w:t>
      </w:r>
      <w:proofErr w:type="gramStart"/>
      <w:r>
        <w:rPr>
          <w:sz w:val="22"/>
          <w:szCs w:val="22"/>
        </w:rPr>
        <w:t>менее</w:t>
      </w:r>
      <w:proofErr w:type="gramEnd"/>
      <w:r>
        <w:rPr>
          <w:sz w:val="22"/>
          <w:szCs w:val="22"/>
        </w:rPr>
        <w:t xml:space="preserve"> приобщение к слушанию таких произведений полезно и нужно учащимся специальной школы.</w:t>
      </w:r>
    </w:p>
    <w:p w:rsidR="00142184" w:rsidRDefault="00142184">
      <w:pPr>
        <w:shd w:val="clear" w:color="auto" w:fill="FFFFFF"/>
        <w:spacing w:before="24" w:line="240" w:lineRule="exact"/>
        <w:ind w:left="235" w:right="48" w:firstLine="312"/>
        <w:jc w:val="both"/>
      </w:pPr>
      <w:r>
        <w:rPr>
          <w:sz w:val="22"/>
          <w:szCs w:val="22"/>
        </w:rPr>
        <w:t>Развитие восприятия музыки немыслимо без формирования некоторых навыков ориентировки в музыкальном произведении, выделения и оценки важнейших элементов музыкальной речи и музыкально-выразительных средств. На первых этапах обучения восприятие музыки умственно отсталыми детьми в этом плане является особенно недифференцированным.</w:t>
      </w:r>
    </w:p>
    <w:p w:rsidR="00142184" w:rsidRDefault="00142184">
      <w:pPr>
        <w:shd w:val="clear" w:color="auto" w:fill="FFFFFF"/>
        <w:spacing w:line="230" w:lineRule="exact"/>
        <w:ind w:left="163" w:right="96" w:firstLine="307"/>
        <w:jc w:val="both"/>
      </w:pPr>
      <w:r>
        <w:rPr>
          <w:sz w:val="22"/>
          <w:szCs w:val="22"/>
        </w:rPr>
        <w:t>Умственно отсталые дети специфически воспринимают такие средства музыкального выражения, как динамика, темп, регистры. Различая в основном контрастные динамические и темповые оттенки, они не отмечают постепенное изменение динамики и темпа. Аналогичные затруднения возникают у них при необходимости дифференцировать средний и высокий регистры (при этом дети больше пользуются движением, нежели словом).</w:t>
      </w:r>
    </w:p>
    <w:p w:rsidR="00142184" w:rsidRDefault="00142184">
      <w:pPr>
        <w:shd w:val="clear" w:color="auto" w:fill="FFFFFF"/>
        <w:spacing w:line="230" w:lineRule="exact"/>
        <w:ind w:left="130" w:right="163" w:firstLine="312"/>
        <w:jc w:val="both"/>
      </w:pPr>
      <w:r>
        <w:rPr>
          <w:sz w:val="22"/>
          <w:szCs w:val="22"/>
        </w:rPr>
        <w:t>Связь между средствами музыкальной выразительности и содержанием музыкальных произведений без проведения специальной работы в этом направлении большинством умственно отсталых детей не устанавливается.</w:t>
      </w:r>
    </w:p>
    <w:p w:rsidR="00142184" w:rsidRDefault="00142184">
      <w:pPr>
        <w:shd w:val="clear" w:color="auto" w:fill="FFFFFF"/>
        <w:spacing w:line="230" w:lineRule="exact"/>
        <w:ind w:left="77" w:right="206" w:firstLine="312"/>
        <w:jc w:val="both"/>
      </w:pPr>
      <w:r>
        <w:rPr>
          <w:sz w:val="22"/>
          <w:szCs w:val="22"/>
        </w:rPr>
        <w:t>Однако в процессе целенаправленных занятий отмеченные недостатки могут не только сглаживаться, но даже и устраняться. Дети начинают не только различать контрастные, динамические (громко, тихо) и темповые оттенки, но и отмечать постепенное их изменение. Повышается и качество различения регистров.</w:t>
      </w:r>
    </w:p>
    <w:p w:rsidR="00142184" w:rsidRDefault="00142184">
      <w:pPr>
        <w:shd w:val="clear" w:color="auto" w:fill="FFFFFF"/>
        <w:spacing w:line="235" w:lineRule="exact"/>
        <w:ind w:left="14" w:right="264" w:firstLine="307"/>
        <w:jc w:val="both"/>
      </w:pPr>
      <w:r>
        <w:rPr>
          <w:sz w:val="22"/>
          <w:szCs w:val="22"/>
        </w:rPr>
        <w:t xml:space="preserve">М. </w:t>
      </w:r>
      <w:proofErr w:type="spellStart"/>
      <w:r>
        <w:rPr>
          <w:sz w:val="22"/>
          <w:szCs w:val="22"/>
        </w:rPr>
        <w:t>Скьортен</w:t>
      </w:r>
      <w:proofErr w:type="spellEnd"/>
      <w:r>
        <w:rPr>
          <w:sz w:val="22"/>
          <w:szCs w:val="22"/>
        </w:rPr>
        <w:t xml:space="preserve"> считает, что неречевые формы общения, проявляющиеся в искусстве и музыке в частности особенно важны для детей с умственными или физическими недостатками, поскольку они дополняют и наполняют существующий вербальный опыт или заменяют его, если он отсутствует. Они также дают ребенку возможность испытать ощущения, которых в противном случае он лишен.</w:t>
      </w:r>
    </w:p>
    <w:p w:rsidR="00142184" w:rsidRDefault="00142184">
      <w:pPr>
        <w:shd w:val="clear" w:color="auto" w:fill="FFFFFF"/>
        <w:spacing w:before="149"/>
      </w:pPr>
      <w:r>
        <w:rPr>
          <w:rFonts w:ascii="Arial" w:hAnsi="Arial" w:cs="Arial"/>
          <w:spacing w:val="-9"/>
          <w:sz w:val="18"/>
          <w:szCs w:val="18"/>
        </w:rPr>
        <w:t>78</w:t>
      </w:r>
    </w:p>
    <w:p w:rsidR="00142184" w:rsidRDefault="00142184">
      <w:pPr>
        <w:shd w:val="clear" w:color="auto" w:fill="FFFFFF"/>
        <w:spacing w:before="106" w:line="235" w:lineRule="exact"/>
        <w:ind w:left="168" w:firstLine="302"/>
        <w:jc w:val="both"/>
      </w:pPr>
      <w:r>
        <w:br w:type="column"/>
      </w:r>
      <w:r>
        <w:rPr>
          <w:sz w:val="22"/>
          <w:szCs w:val="22"/>
        </w:rPr>
        <w:lastRenderedPageBreak/>
        <w:t>Одной из форм работы с детьми с выраженной умственной отсталостью в плане их музыкального, двигательного, эмоционального и умственного развития могут быть комплексные музыкально-ритмические занятия.</w:t>
      </w:r>
    </w:p>
    <w:p w:rsidR="00142184" w:rsidRDefault="00142184">
      <w:pPr>
        <w:shd w:val="clear" w:color="auto" w:fill="FFFFFF"/>
        <w:spacing w:before="446" w:line="259" w:lineRule="exact"/>
        <w:ind w:left="754" w:right="14"/>
        <w:jc w:val="both"/>
      </w:pPr>
      <w:r>
        <w:rPr>
          <w:i/>
          <w:iCs/>
          <w:sz w:val="22"/>
          <w:szCs w:val="22"/>
        </w:rPr>
        <w:t xml:space="preserve">Программное содержание работы </w:t>
      </w:r>
      <w:r>
        <w:rPr>
          <w:b/>
          <w:bCs/>
          <w:i/>
          <w:iCs/>
          <w:sz w:val="22"/>
          <w:szCs w:val="22"/>
        </w:rPr>
        <w:t xml:space="preserve">в </w:t>
      </w:r>
      <w:r>
        <w:rPr>
          <w:i/>
          <w:iCs/>
          <w:sz w:val="22"/>
          <w:szCs w:val="22"/>
        </w:rPr>
        <w:t>этом плане предполагает реализацию следующих направлений на всех годах обучения:</w:t>
      </w:r>
    </w:p>
    <w:p w:rsidR="00142184" w:rsidRDefault="00142184" w:rsidP="00142184">
      <w:pPr>
        <w:numPr>
          <w:ilvl w:val="0"/>
          <w:numId w:val="1"/>
        </w:numPr>
        <w:shd w:val="clear" w:color="auto" w:fill="FFFFFF"/>
        <w:tabs>
          <w:tab w:val="left" w:pos="994"/>
        </w:tabs>
        <w:spacing w:before="322"/>
        <w:ind w:left="725"/>
        <w:rPr>
          <w:sz w:val="22"/>
          <w:szCs w:val="22"/>
        </w:rPr>
      </w:pPr>
      <w:r>
        <w:rPr>
          <w:spacing w:val="-2"/>
          <w:sz w:val="22"/>
          <w:szCs w:val="22"/>
        </w:rPr>
        <w:t>подготовка детей к восприятию музыки;</w:t>
      </w:r>
    </w:p>
    <w:p w:rsidR="00142184" w:rsidRDefault="00142184" w:rsidP="00142184">
      <w:pPr>
        <w:numPr>
          <w:ilvl w:val="0"/>
          <w:numId w:val="1"/>
        </w:numPr>
        <w:shd w:val="clear" w:color="auto" w:fill="FFFFFF"/>
        <w:tabs>
          <w:tab w:val="left" w:pos="994"/>
        </w:tabs>
        <w:spacing w:before="29" w:line="211" w:lineRule="exact"/>
        <w:ind w:left="994" w:hanging="269"/>
        <w:rPr>
          <w:sz w:val="22"/>
          <w:szCs w:val="22"/>
        </w:rPr>
      </w:pPr>
      <w:r>
        <w:rPr>
          <w:sz w:val="22"/>
          <w:szCs w:val="22"/>
        </w:rPr>
        <w:t>развитие эмоциональной и двигательной отзывчивости на музыку;</w:t>
      </w:r>
    </w:p>
    <w:p w:rsidR="00142184" w:rsidRDefault="00142184" w:rsidP="00142184">
      <w:pPr>
        <w:numPr>
          <w:ilvl w:val="0"/>
          <w:numId w:val="1"/>
        </w:numPr>
        <w:shd w:val="clear" w:color="auto" w:fill="FFFFFF"/>
        <w:tabs>
          <w:tab w:val="left" w:pos="994"/>
        </w:tabs>
        <w:spacing w:before="29"/>
        <w:ind w:left="725"/>
        <w:rPr>
          <w:sz w:val="22"/>
          <w:szCs w:val="22"/>
        </w:rPr>
      </w:pPr>
      <w:r>
        <w:rPr>
          <w:spacing w:val="-1"/>
          <w:sz w:val="22"/>
          <w:szCs w:val="22"/>
        </w:rPr>
        <w:t>формирование музыкально-ритмических движений;</w:t>
      </w:r>
    </w:p>
    <w:p w:rsidR="00142184" w:rsidRDefault="00142184" w:rsidP="00142184">
      <w:pPr>
        <w:numPr>
          <w:ilvl w:val="0"/>
          <w:numId w:val="1"/>
        </w:numPr>
        <w:shd w:val="clear" w:color="auto" w:fill="FFFFFF"/>
        <w:tabs>
          <w:tab w:val="left" w:pos="994"/>
        </w:tabs>
        <w:spacing w:before="5" w:line="206" w:lineRule="exact"/>
        <w:ind w:left="994" w:hanging="269"/>
        <w:rPr>
          <w:sz w:val="22"/>
          <w:szCs w:val="22"/>
        </w:rPr>
      </w:pPr>
      <w:r>
        <w:rPr>
          <w:spacing w:val="-3"/>
          <w:sz w:val="22"/>
          <w:szCs w:val="22"/>
        </w:rPr>
        <w:t>обучение игре на простых детских музыкальных инстру</w:t>
      </w:r>
      <w:r>
        <w:rPr>
          <w:sz w:val="22"/>
          <w:szCs w:val="22"/>
        </w:rPr>
        <w:t>ментах.</w:t>
      </w:r>
    </w:p>
    <w:p w:rsidR="00142184" w:rsidRDefault="00142184">
      <w:pPr>
        <w:shd w:val="clear" w:color="auto" w:fill="FFFFFF"/>
        <w:spacing w:before="278" w:line="240" w:lineRule="exact"/>
        <w:ind w:left="67" w:right="67" w:firstLine="302"/>
        <w:jc w:val="both"/>
      </w:pPr>
      <w:r>
        <w:rPr>
          <w:sz w:val="22"/>
          <w:szCs w:val="22"/>
        </w:rPr>
        <w:t>В программе содержание не распределяется по годам обучения. Предполагается, что учитель музыки будет самостоятельно осуществлять отбор содержания по годам обучения с учетом психофизических особенностей и возможностей учеников. В соответствии с задачами музыкально-ритмических занятий учитель может дополнительно использовать разнообразный музыкальный материал, который интересен детям и близок их жизненному опыту (например, современные песни, произведения популярной классической музыки, колокольный звон и др.).</w:t>
      </w:r>
    </w:p>
    <w:p w:rsidR="00142184" w:rsidRDefault="00142184">
      <w:pPr>
        <w:shd w:val="clear" w:color="auto" w:fill="FFFFFF"/>
        <w:spacing w:before="336"/>
        <w:ind w:left="355"/>
      </w:pPr>
      <w:r>
        <w:rPr>
          <w:rFonts w:ascii="Arial" w:hAnsi="Arial"/>
          <w:b/>
          <w:bCs/>
          <w:spacing w:val="-9"/>
          <w:u w:val="single"/>
        </w:rPr>
        <w:t>Содержание</w:t>
      </w:r>
    </w:p>
    <w:p w:rsidR="00142184" w:rsidRDefault="00142184">
      <w:pPr>
        <w:shd w:val="clear" w:color="auto" w:fill="FFFFFF"/>
        <w:spacing w:before="197" w:line="245" w:lineRule="exact"/>
        <w:ind w:left="346"/>
      </w:pPr>
      <w:r>
        <w:rPr>
          <w:b/>
          <w:bCs/>
          <w:i/>
          <w:iCs/>
          <w:sz w:val="22"/>
          <w:szCs w:val="22"/>
        </w:rPr>
        <w:t>1. Подготовка детей к восприятию музыки</w:t>
      </w:r>
    </w:p>
    <w:p w:rsidR="00142184" w:rsidRDefault="00142184">
      <w:pPr>
        <w:shd w:val="clear" w:color="auto" w:fill="FFFFFF"/>
        <w:spacing w:line="245" w:lineRule="exact"/>
        <w:ind w:right="130" w:firstLine="307"/>
        <w:jc w:val="both"/>
      </w:pPr>
      <w:r>
        <w:rPr>
          <w:sz w:val="22"/>
          <w:szCs w:val="22"/>
        </w:rPr>
        <w:t xml:space="preserve">— </w:t>
      </w:r>
      <w:r>
        <w:rPr>
          <w:i/>
          <w:iCs/>
          <w:sz w:val="22"/>
          <w:szCs w:val="22"/>
        </w:rPr>
        <w:t>Учить детей прислушиваться к звучанию погремушки или другого свистящего, шумящего, гремящего, скрипящего, шуршащего и звучащего предмета. Предпринимать действия с этим предметом с помощью взрослого или по образцу, а также самостоятельно.</w:t>
      </w:r>
    </w:p>
    <w:p w:rsidR="00142184" w:rsidRDefault="00142184">
      <w:pPr>
        <w:shd w:val="clear" w:color="auto" w:fill="FFFFFF"/>
        <w:spacing w:before="19" w:line="240" w:lineRule="exact"/>
        <w:ind w:left="14" w:right="158" w:firstLine="302"/>
        <w:jc w:val="both"/>
      </w:pPr>
      <w:r>
        <w:rPr>
          <w:sz w:val="22"/>
          <w:szCs w:val="22"/>
        </w:rPr>
        <w:t>С этой целью учитель подбирает различные предметы, наполняет их соответствующим содержанием, располагает оп-</w:t>
      </w:r>
    </w:p>
    <w:p w:rsidR="00142184" w:rsidRDefault="00142184">
      <w:pPr>
        <w:shd w:val="clear" w:color="auto" w:fill="FFFFFF"/>
        <w:spacing w:before="19" w:line="240" w:lineRule="exact"/>
        <w:ind w:left="14" w:right="158" w:firstLine="302"/>
        <w:jc w:val="both"/>
        <w:sectPr w:rsidR="00142184">
          <w:type w:val="continuous"/>
          <w:pgSz w:w="16834" w:h="11909" w:orient="landscape"/>
          <w:pgMar w:top="624" w:right="2112" w:bottom="360" w:left="1440" w:header="720" w:footer="720" w:gutter="0"/>
          <w:cols w:num="2" w:space="720" w:equalWidth="0">
            <w:col w:w="6465" w:space="514"/>
            <w:col w:w="6302"/>
          </w:cols>
          <w:noEndnote/>
        </w:sectPr>
      </w:pPr>
    </w:p>
    <w:p w:rsidR="00142184" w:rsidRDefault="00142184">
      <w:pPr>
        <w:shd w:val="clear" w:color="auto" w:fill="FFFFFF"/>
        <w:spacing w:before="96"/>
        <w:ind w:left="12936"/>
      </w:pPr>
      <w:r>
        <w:rPr>
          <w:rFonts w:ascii="Arial" w:hAnsi="Arial" w:cs="Arial"/>
          <w:sz w:val="18"/>
          <w:szCs w:val="18"/>
        </w:rPr>
        <w:lastRenderedPageBreak/>
        <w:t>79</w:t>
      </w:r>
    </w:p>
    <w:p w:rsidR="00142184" w:rsidRDefault="00142184">
      <w:pPr>
        <w:shd w:val="clear" w:color="auto" w:fill="FFFFFF"/>
        <w:spacing w:before="96"/>
        <w:ind w:left="12936"/>
        <w:sectPr w:rsidR="00142184">
          <w:type w:val="continuous"/>
          <w:pgSz w:w="16834" w:h="11909" w:orient="landscape"/>
          <w:pgMar w:top="624" w:right="1738" w:bottom="360" w:left="1440" w:header="720" w:footer="720" w:gutter="0"/>
          <w:cols w:space="60"/>
          <w:noEndnote/>
        </w:sectPr>
      </w:pPr>
    </w:p>
    <w:p w:rsidR="00142184" w:rsidRDefault="00142184">
      <w:pPr>
        <w:shd w:val="clear" w:color="auto" w:fill="FFFFFF"/>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24"/>
      </w:pPr>
      <w:r>
        <w:br w:type="column"/>
      </w:r>
      <w:r>
        <w:rPr>
          <w:rFonts w:ascii="Arial" w:hAnsi="Arial"/>
          <w:spacing w:val="-3"/>
          <w:sz w:val="18"/>
          <w:szCs w:val="18"/>
          <w:u w:val="single"/>
        </w:rPr>
        <w:lastRenderedPageBreak/>
        <w:t>Музыкально</w:t>
      </w:r>
      <w:r>
        <w:rPr>
          <w:rFonts w:ascii="Arial" w:hAnsi="Arial" w:cs="Arial"/>
          <w:spacing w:val="-3"/>
          <w:sz w:val="18"/>
          <w:szCs w:val="18"/>
          <w:u w:val="single"/>
        </w:rPr>
        <w:t>-</w:t>
      </w:r>
      <w:r>
        <w:rPr>
          <w:rFonts w:ascii="Arial" w:hAnsi="Arial"/>
          <w:spacing w:val="-3"/>
          <w:sz w:val="18"/>
          <w:szCs w:val="18"/>
          <w:u w:val="single"/>
        </w:rPr>
        <w:t>ритмические</w:t>
      </w:r>
      <w:r>
        <w:rPr>
          <w:rFonts w:ascii="Arial" w:hAnsi="Arial" w:cs="Arial"/>
          <w:spacing w:val="-3"/>
          <w:sz w:val="18"/>
          <w:szCs w:val="18"/>
          <w:u w:val="single"/>
        </w:rPr>
        <w:t xml:space="preserve"> </w:t>
      </w:r>
      <w:r>
        <w:rPr>
          <w:rFonts w:ascii="Arial" w:hAnsi="Arial"/>
          <w:spacing w:val="-3"/>
          <w:sz w:val="18"/>
          <w:szCs w:val="18"/>
          <w:u w:val="single"/>
        </w:rPr>
        <w:t>занятия</w:t>
      </w:r>
    </w:p>
    <w:p w:rsidR="00142184" w:rsidRDefault="00142184">
      <w:pPr>
        <w:shd w:val="clear" w:color="auto" w:fill="FFFFFF"/>
        <w:spacing w:before="24"/>
        <w:sectPr w:rsidR="00142184">
          <w:pgSz w:w="16834" w:h="11909" w:orient="landscape"/>
          <w:pgMar w:top="784" w:right="5304" w:bottom="360" w:left="1743" w:header="720" w:footer="720" w:gutter="0"/>
          <w:cols w:num="2" w:space="720" w:equalWidth="0">
            <w:col w:w="4372" w:space="2602"/>
            <w:col w:w="2812"/>
          </w:cols>
          <w:noEndnote/>
        </w:sectPr>
      </w:pPr>
    </w:p>
    <w:p w:rsidR="00142184" w:rsidRDefault="00142184">
      <w:pPr>
        <w:spacing w:before="302" w:line="1" w:lineRule="exact"/>
        <w:rPr>
          <w:rFonts w:ascii="Arial" w:hAnsi="Arial" w:cs="Arial"/>
          <w:sz w:val="2"/>
          <w:szCs w:val="2"/>
        </w:rPr>
      </w:pPr>
    </w:p>
    <w:p w:rsidR="00142184" w:rsidRDefault="00142184">
      <w:pPr>
        <w:shd w:val="clear" w:color="auto" w:fill="FFFFFF"/>
        <w:spacing w:before="24"/>
        <w:sectPr w:rsidR="00142184">
          <w:type w:val="continuous"/>
          <w:pgSz w:w="16834" w:h="11909" w:orient="landscape"/>
          <w:pgMar w:top="784" w:right="2275" w:bottom="360" w:left="1440" w:header="720" w:footer="720" w:gutter="0"/>
          <w:cols w:space="60"/>
          <w:noEndnote/>
        </w:sectPr>
      </w:pPr>
    </w:p>
    <w:p w:rsidR="00142184" w:rsidRDefault="00142184">
      <w:pPr>
        <w:shd w:val="clear" w:color="auto" w:fill="FFFFFF"/>
        <w:spacing w:line="245" w:lineRule="exact"/>
        <w:ind w:right="5"/>
        <w:jc w:val="both"/>
      </w:pPr>
      <w:proofErr w:type="spellStart"/>
      <w:proofErr w:type="gramStart"/>
      <w:r>
        <w:rPr>
          <w:sz w:val="22"/>
          <w:szCs w:val="22"/>
        </w:rPr>
        <w:lastRenderedPageBreak/>
        <w:t>ределенным</w:t>
      </w:r>
      <w:proofErr w:type="spellEnd"/>
      <w:r>
        <w:rPr>
          <w:sz w:val="22"/>
          <w:szCs w:val="22"/>
        </w:rPr>
        <w:t xml:space="preserve"> образом и т. п. для того, чтобы дети могли услышать «голос», характерный для предмета: баночки из-под кофе, чая, сока, наполненные горохом, камешками, песком, пуговицами и плотно закрытые; погремушки из нанизанных на ленту или проволоку пластмассовых, деревянных и металлических пуговиц и т. п.; палочки различной величины и разного материала, которыми дети стучат друг о друга;</w:t>
      </w:r>
      <w:proofErr w:type="gramEnd"/>
      <w:r>
        <w:rPr>
          <w:sz w:val="22"/>
          <w:szCs w:val="22"/>
        </w:rPr>
        <w:t xml:space="preserve"> деревянные, металлические, пластмассовые ложки; перевернутые кастрюли, чугунки и т. п., по которым можно ударять палочкой, ложкой.</w:t>
      </w:r>
    </w:p>
    <w:p w:rsidR="00142184" w:rsidRDefault="00142184">
      <w:pPr>
        <w:shd w:val="clear" w:color="auto" w:fill="FFFFFF"/>
        <w:spacing w:line="245" w:lineRule="exact"/>
        <w:ind w:left="5" w:right="5" w:firstLine="302"/>
        <w:jc w:val="both"/>
      </w:pPr>
      <w:r>
        <w:rPr>
          <w:sz w:val="22"/>
          <w:szCs w:val="22"/>
        </w:rPr>
        <w:t>Учитель привлекает внимание детей к звучащему предмету, показывает, как надо действовать им, чтобы был слышен звук, затем дает детям возможность поиграть с этим предметом или с несколькими такими предметами.</w:t>
      </w:r>
    </w:p>
    <w:p w:rsidR="00142184" w:rsidRDefault="00142184">
      <w:pPr>
        <w:shd w:val="clear" w:color="auto" w:fill="FFFFFF"/>
        <w:tabs>
          <w:tab w:val="left" w:pos="586"/>
        </w:tabs>
        <w:spacing w:line="245" w:lineRule="exact"/>
        <w:ind w:left="10" w:right="10" w:firstLine="302"/>
        <w:jc w:val="both"/>
      </w:pPr>
      <w:r>
        <w:rPr>
          <w:sz w:val="22"/>
          <w:szCs w:val="22"/>
        </w:rPr>
        <w:t>—</w:t>
      </w:r>
      <w:r>
        <w:rPr>
          <w:sz w:val="22"/>
          <w:szCs w:val="22"/>
        </w:rPr>
        <w:tab/>
      </w:r>
      <w:r>
        <w:rPr>
          <w:i/>
          <w:iCs/>
          <w:sz w:val="22"/>
          <w:szCs w:val="22"/>
        </w:rPr>
        <w:t xml:space="preserve">Учить детей прислушиваться к звучанию </w:t>
      </w:r>
      <w:proofErr w:type="spellStart"/>
      <w:proofErr w:type="gramStart"/>
      <w:r>
        <w:rPr>
          <w:i/>
          <w:iCs/>
          <w:sz w:val="22"/>
          <w:szCs w:val="22"/>
        </w:rPr>
        <w:t>колокольчи</w:t>
      </w:r>
      <w:proofErr w:type="spellEnd"/>
      <w:r>
        <w:rPr>
          <w:i/>
          <w:iCs/>
          <w:sz w:val="22"/>
          <w:szCs w:val="22"/>
        </w:rPr>
        <w:br/>
      </w:r>
      <w:proofErr w:type="spellStart"/>
      <w:r>
        <w:rPr>
          <w:i/>
          <w:iCs/>
          <w:sz w:val="22"/>
          <w:szCs w:val="22"/>
        </w:rPr>
        <w:t>ка</w:t>
      </w:r>
      <w:proofErr w:type="spellEnd"/>
      <w:proofErr w:type="gramEnd"/>
      <w:r>
        <w:rPr>
          <w:i/>
          <w:iCs/>
          <w:sz w:val="22"/>
          <w:szCs w:val="22"/>
        </w:rPr>
        <w:t xml:space="preserve">, принимать участие в игровой ситуации (искать </w:t>
      </w:r>
      <w:proofErr w:type="spellStart"/>
      <w:r>
        <w:rPr>
          <w:i/>
          <w:iCs/>
          <w:sz w:val="22"/>
          <w:szCs w:val="22"/>
        </w:rPr>
        <w:t>спря</w:t>
      </w:r>
      <w:proofErr w:type="spellEnd"/>
      <w:r>
        <w:rPr>
          <w:i/>
          <w:iCs/>
          <w:sz w:val="22"/>
          <w:szCs w:val="22"/>
        </w:rPr>
        <w:br/>
      </w:r>
      <w:proofErr w:type="spellStart"/>
      <w:r>
        <w:rPr>
          <w:i/>
          <w:iCs/>
          <w:sz w:val="22"/>
          <w:szCs w:val="22"/>
        </w:rPr>
        <w:t>танный</w:t>
      </w:r>
      <w:proofErr w:type="spellEnd"/>
      <w:r>
        <w:rPr>
          <w:i/>
          <w:iCs/>
          <w:sz w:val="22"/>
          <w:szCs w:val="22"/>
        </w:rPr>
        <w:t xml:space="preserve"> колокольчик и т. п.).</w:t>
      </w:r>
    </w:p>
    <w:p w:rsidR="00142184" w:rsidRDefault="00142184">
      <w:pPr>
        <w:shd w:val="clear" w:color="auto" w:fill="FFFFFF"/>
        <w:spacing w:line="245" w:lineRule="exact"/>
        <w:ind w:left="5" w:firstLine="302"/>
        <w:jc w:val="both"/>
      </w:pPr>
      <w:r>
        <w:rPr>
          <w:sz w:val="22"/>
          <w:szCs w:val="22"/>
        </w:rPr>
        <w:t xml:space="preserve">Учитель показывает колокольчик, дает детям возможность его рассмотреть, предлагает каждому поиграть. Взрослый звенит колокольчиком и напевает песенку. Затем прячем за </w:t>
      </w:r>
      <w:proofErr w:type="gramStart"/>
      <w:r>
        <w:rPr>
          <w:sz w:val="22"/>
          <w:szCs w:val="22"/>
        </w:rPr>
        <w:t>ширму</w:t>
      </w:r>
      <w:proofErr w:type="gramEnd"/>
      <w:r>
        <w:rPr>
          <w:sz w:val="22"/>
          <w:szCs w:val="22"/>
        </w:rPr>
        <w:t xml:space="preserve"> и предлагает детям его поискать. Можно использовать два колокольчика — с низким и высоким звучанием и прятать то один, то другой. Желательно использовать различные по звучанию колокольчики, разного размера, из различного материала и т. п.</w:t>
      </w:r>
    </w:p>
    <w:p w:rsidR="00142184" w:rsidRDefault="00142184">
      <w:pPr>
        <w:shd w:val="clear" w:color="auto" w:fill="FFFFFF"/>
        <w:spacing w:line="245" w:lineRule="exact"/>
        <w:ind w:left="5" w:right="5" w:firstLine="326"/>
        <w:jc w:val="both"/>
      </w:pPr>
      <w:r>
        <w:rPr>
          <w:sz w:val="22"/>
          <w:szCs w:val="22"/>
        </w:rPr>
        <w:t xml:space="preserve">«Бубенчики», муз. Н. Ветлугиной; «Тихие и громкие звоночки», ел. Ю. Островского, муз. Р. </w:t>
      </w:r>
      <w:proofErr w:type="spellStart"/>
      <w:r>
        <w:rPr>
          <w:sz w:val="22"/>
          <w:szCs w:val="22"/>
        </w:rPr>
        <w:t>Рустамова</w:t>
      </w:r>
      <w:proofErr w:type="spellEnd"/>
      <w:r>
        <w:rPr>
          <w:sz w:val="22"/>
          <w:szCs w:val="22"/>
        </w:rPr>
        <w:t>.</w:t>
      </w:r>
    </w:p>
    <w:p w:rsidR="00142184" w:rsidRDefault="00142184">
      <w:pPr>
        <w:shd w:val="clear" w:color="auto" w:fill="FFFFFF"/>
        <w:tabs>
          <w:tab w:val="left" w:pos="586"/>
        </w:tabs>
        <w:spacing w:line="245" w:lineRule="exact"/>
        <w:ind w:left="10" w:right="5" w:firstLine="302"/>
        <w:jc w:val="both"/>
      </w:pPr>
      <w:r>
        <w:rPr>
          <w:sz w:val="22"/>
          <w:szCs w:val="22"/>
        </w:rPr>
        <w:t>—</w:t>
      </w:r>
      <w:r>
        <w:rPr>
          <w:sz w:val="22"/>
          <w:szCs w:val="22"/>
        </w:rPr>
        <w:tab/>
      </w:r>
      <w:r>
        <w:rPr>
          <w:i/>
          <w:iCs/>
          <w:sz w:val="22"/>
          <w:szCs w:val="22"/>
        </w:rPr>
        <w:t xml:space="preserve">Учить детей слушать высокое и низкое звучание </w:t>
      </w:r>
      <w:proofErr w:type="gramStart"/>
      <w:r>
        <w:rPr>
          <w:i/>
          <w:iCs/>
          <w:sz w:val="22"/>
          <w:szCs w:val="22"/>
        </w:rPr>
        <w:t>игру</w:t>
      </w:r>
      <w:r>
        <w:rPr>
          <w:i/>
          <w:iCs/>
          <w:sz w:val="22"/>
          <w:szCs w:val="22"/>
        </w:rPr>
        <w:br/>
      </w:r>
      <w:proofErr w:type="spellStart"/>
      <w:r>
        <w:rPr>
          <w:i/>
          <w:iCs/>
          <w:sz w:val="22"/>
          <w:szCs w:val="22"/>
        </w:rPr>
        <w:t>шек</w:t>
      </w:r>
      <w:proofErr w:type="spellEnd"/>
      <w:proofErr w:type="gramEnd"/>
      <w:r>
        <w:rPr>
          <w:i/>
          <w:iCs/>
          <w:sz w:val="22"/>
          <w:szCs w:val="22"/>
        </w:rPr>
        <w:t>.</w:t>
      </w:r>
    </w:p>
    <w:p w:rsidR="00142184" w:rsidRDefault="00142184">
      <w:pPr>
        <w:shd w:val="clear" w:color="auto" w:fill="FFFFFF"/>
        <w:spacing w:line="245" w:lineRule="exact"/>
        <w:ind w:left="5" w:right="10" w:firstLine="298"/>
        <w:jc w:val="both"/>
      </w:pPr>
      <w:r>
        <w:rPr>
          <w:sz w:val="22"/>
          <w:szCs w:val="22"/>
        </w:rPr>
        <w:t>Учитель подбирает две по-разному звучащие игрушки (мишка и заяц, щенок и котенок и т. д.), показывает их, играя соответствующую музыку, затем прячет. Затем воспроизводит ту или другую музыку, предлагая детям узнать, кто это идет.</w:t>
      </w:r>
    </w:p>
    <w:p w:rsidR="00142184" w:rsidRDefault="00142184">
      <w:pPr>
        <w:shd w:val="clear" w:color="auto" w:fill="FFFFFF"/>
        <w:spacing w:before="5" w:line="245" w:lineRule="exact"/>
        <w:ind w:left="5" w:right="10" w:firstLine="322"/>
        <w:jc w:val="both"/>
      </w:pPr>
      <w:r>
        <w:rPr>
          <w:sz w:val="22"/>
          <w:szCs w:val="22"/>
        </w:rPr>
        <w:t xml:space="preserve">«Комическая пляска» (отрывок), муз. М. </w:t>
      </w:r>
      <w:proofErr w:type="spellStart"/>
      <w:r>
        <w:rPr>
          <w:sz w:val="22"/>
          <w:szCs w:val="22"/>
        </w:rPr>
        <w:t>Раухвергера</w:t>
      </w:r>
      <w:proofErr w:type="spellEnd"/>
      <w:r>
        <w:rPr>
          <w:sz w:val="22"/>
          <w:szCs w:val="22"/>
        </w:rPr>
        <w:t xml:space="preserve"> (заяц); «Детская полька», муз. М. Глинки (заяц); «Зайки серые сидят», ел. В. Антоновой, муз. Г. </w:t>
      </w:r>
      <w:proofErr w:type="spellStart"/>
      <w:r>
        <w:rPr>
          <w:sz w:val="22"/>
          <w:szCs w:val="22"/>
        </w:rPr>
        <w:t>Финаровского</w:t>
      </w:r>
      <w:proofErr w:type="spellEnd"/>
      <w:r>
        <w:rPr>
          <w:sz w:val="22"/>
          <w:szCs w:val="22"/>
        </w:rPr>
        <w:t xml:space="preserve"> (заяц); «Медвежата», ел. Н. Френкель, муз. М. </w:t>
      </w:r>
      <w:proofErr w:type="spellStart"/>
      <w:r>
        <w:rPr>
          <w:sz w:val="22"/>
          <w:szCs w:val="22"/>
        </w:rPr>
        <w:t>Красева</w:t>
      </w:r>
      <w:proofErr w:type="spellEnd"/>
      <w:r>
        <w:rPr>
          <w:sz w:val="22"/>
          <w:szCs w:val="22"/>
        </w:rPr>
        <w:t xml:space="preserve"> (медведь); «Мед-</w:t>
      </w:r>
    </w:p>
    <w:p w:rsidR="00142184" w:rsidRDefault="00142184">
      <w:pPr>
        <w:shd w:val="clear" w:color="auto" w:fill="FFFFFF"/>
        <w:spacing w:before="24" w:line="245" w:lineRule="exact"/>
        <w:ind w:right="34"/>
        <w:jc w:val="both"/>
      </w:pPr>
      <w:r>
        <w:br w:type="column"/>
      </w:r>
      <w:r>
        <w:rPr>
          <w:sz w:val="22"/>
          <w:szCs w:val="22"/>
        </w:rPr>
        <w:lastRenderedPageBreak/>
        <w:t xml:space="preserve">ведь», муз. Е. </w:t>
      </w:r>
      <w:proofErr w:type="spellStart"/>
      <w:r>
        <w:rPr>
          <w:sz w:val="22"/>
          <w:szCs w:val="22"/>
        </w:rPr>
        <w:t>Каменоградского</w:t>
      </w:r>
      <w:proofErr w:type="spellEnd"/>
      <w:r>
        <w:rPr>
          <w:sz w:val="22"/>
          <w:szCs w:val="22"/>
        </w:rPr>
        <w:t xml:space="preserve"> (медведь); «Кошка», ел. Н. Френкель, муз. А. Александровой (котенок) и т. п.</w:t>
      </w:r>
    </w:p>
    <w:p w:rsidR="00142184" w:rsidRDefault="00142184">
      <w:pPr>
        <w:shd w:val="clear" w:color="auto" w:fill="FFFFFF"/>
        <w:tabs>
          <w:tab w:val="left" w:pos="581"/>
        </w:tabs>
        <w:spacing w:line="245" w:lineRule="exact"/>
        <w:ind w:left="307"/>
      </w:pPr>
      <w:r>
        <w:rPr>
          <w:sz w:val="22"/>
          <w:szCs w:val="22"/>
        </w:rPr>
        <w:t>—</w:t>
      </w:r>
      <w:r>
        <w:rPr>
          <w:sz w:val="22"/>
          <w:szCs w:val="22"/>
        </w:rPr>
        <w:tab/>
      </w:r>
      <w:r>
        <w:rPr>
          <w:i/>
          <w:iCs/>
          <w:sz w:val="22"/>
          <w:szCs w:val="22"/>
        </w:rPr>
        <w:t>Учить детей слушать колыбельную.</w:t>
      </w:r>
    </w:p>
    <w:p w:rsidR="00142184" w:rsidRDefault="00142184">
      <w:pPr>
        <w:shd w:val="clear" w:color="auto" w:fill="FFFFFF"/>
        <w:spacing w:line="245" w:lineRule="exact"/>
        <w:ind w:right="19" w:firstLine="302"/>
        <w:jc w:val="both"/>
      </w:pPr>
      <w:r>
        <w:rPr>
          <w:sz w:val="22"/>
          <w:szCs w:val="22"/>
        </w:rPr>
        <w:t>Педагог показывает кукол, мягкие игрушки (мишка, котенок, заяц и т. п.), говорит, что они устали и хотят спать, предлагает детям их покачать.</w:t>
      </w:r>
    </w:p>
    <w:p w:rsidR="00142184" w:rsidRDefault="00142184">
      <w:pPr>
        <w:shd w:val="clear" w:color="auto" w:fill="FFFFFF"/>
        <w:spacing w:line="245" w:lineRule="exact"/>
        <w:ind w:left="5" w:right="19" w:firstLine="322"/>
        <w:jc w:val="both"/>
      </w:pPr>
      <w:r>
        <w:rPr>
          <w:sz w:val="22"/>
          <w:szCs w:val="22"/>
        </w:rPr>
        <w:t>«Колыбельная»,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И. Филипп, и подобные мелодии.</w:t>
      </w:r>
    </w:p>
    <w:p w:rsidR="00142184" w:rsidRDefault="00142184">
      <w:pPr>
        <w:shd w:val="clear" w:color="auto" w:fill="FFFFFF"/>
        <w:tabs>
          <w:tab w:val="left" w:pos="581"/>
        </w:tabs>
        <w:spacing w:line="245" w:lineRule="exact"/>
        <w:ind w:left="307"/>
      </w:pPr>
      <w:r>
        <w:rPr>
          <w:sz w:val="22"/>
          <w:szCs w:val="22"/>
        </w:rPr>
        <w:t>—</w:t>
      </w:r>
      <w:r>
        <w:rPr>
          <w:sz w:val="22"/>
          <w:szCs w:val="22"/>
        </w:rPr>
        <w:tab/>
      </w:r>
      <w:r>
        <w:rPr>
          <w:i/>
          <w:iCs/>
          <w:sz w:val="22"/>
          <w:szCs w:val="22"/>
        </w:rPr>
        <w:t>Учить детей слушать бодрую веселую музыку.</w:t>
      </w:r>
    </w:p>
    <w:p w:rsidR="00142184" w:rsidRDefault="00142184">
      <w:pPr>
        <w:shd w:val="clear" w:color="auto" w:fill="FFFFFF"/>
        <w:spacing w:line="245" w:lineRule="exact"/>
        <w:ind w:left="5" w:right="5" w:firstLine="302"/>
        <w:jc w:val="both"/>
      </w:pPr>
      <w:r>
        <w:rPr>
          <w:sz w:val="22"/>
          <w:szCs w:val="22"/>
        </w:rPr>
        <w:t>Во время исполнения песни педагог может помахивать ленточкой, платочком или ярким султанчиком, а также хлопать в ладоши, затем предложить детям сделать то же самое.</w:t>
      </w:r>
    </w:p>
    <w:p w:rsidR="00142184" w:rsidRDefault="00142184">
      <w:pPr>
        <w:shd w:val="clear" w:color="auto" w:fill="FFFFFF"/>
        <w:spacing w:line="245" w:lineRule="exact"/>
        <w:ind w:left="5" w:right="10" w:firstLine="322"/>
        <w:jc w:val="both"/>
      </w:pPr>
      <w:r>
        <w:rPr>
          <w:sz w:val="22"/>
          <w:szCs w:val="22"/>
        </w:rPr>
        <w:t xml:space="preserve">«Камаринская», муз. П.И. Чайковского из «Детского альбома»; «Экосез», муз. </w:t>
      </w:r>
      <w:proofErr w:type="gramStart"/>
      <w:r>
        <w:rPr>
          <w:sz w:val="22"/>
          <w:szCs w:val="22"/>
        </w:rPr>
        <w:t>Ф. Шуберта; «Ой, лопнув обруч» (украинская народная мелодия); «Янка» (белорусская народная мелодия); «Веселые матрешки», ел.</w:t>
      </w:r>
      <w:proofErr w:type="gramEnd"/>
      <w:r>
        <w:rPr>
          <w:sz w:val="22"/>
          <w:szCs w:val="22"/>
        </w:rPr>
        <w:t xml:space="preserve"> Л. Некрасовой, муз. Ю. </w:t>
      </w:r>
      <w:proofErr w:type="spellStart"/>
      <w:r>
        <w:rPr>
          <w:sz w:val="22"/>
          <w:szCs w:val="22"/>
        </w:rPr>
        <w:t>Слонова</w:t>
      </w:r>
      <w:proofErr w:type="spellEnd"/>
      <w:r>
        <w:rPr>
          <w:sz w:val="22"/>
          <w:szCs w:val="22"/>
        </w:rPr>
        <w:t>; «Смелый наездник», муз. Р. Шумана.</w:t>
      </w:r>
    </w:p>
    <w:p w:rsidR="00142184" w:rsidRDefault="00142184">
      <w:pPr>
        <w:shd w:val="clear" w:color="auto" w:fill="FFFFFF"/>
        <w:tabs>
          <w:tab w:val="left" w:pos="581"/>
        </w:tabs>
        <w:spacing w:line="245" w:lineRule="exact"/>
        <w:ind w:left="307"/>
      </w:pPr>
      <w:r>
        <w:rPr>
          <w:sz w:val="22"/>
          <w:szCs w:val="22"/>
        </w:rPr>
        <w:t>—</w:t>
      </w:r>
      <w:r>
        <w:rPr>
          <w:sz w:val="22"/>
          <w:szCs w:val="22"/>
        </w:rPr>
        <w:tab/>
      </w:r>
      <w:r>
        <w:rPr>
          <w:i/>
          <w:iCs/>
          <w:sz w:val="22"/>
          <w:szCs w:val="22"/>
        </w:rPr>
        <w:t>Учить детей слушать колыбельную и марш.</w:t>
      </w:r>
      <w:r>
        <w:rPr>
          <w:i/>
          <w:iCs/>
          <w:sz w:val="22"/>
          <w:szCs w:val="22"/>
        </w:rPr>
        <w:br/>
      </w:r>
      <w:r>
        <w:rPr>
          <w:sz w:val="22"/>
          <w:szCs w:val="22"/>
        </w:rPr>
        <w:t>Педагог напевает колыбельную, приносит куклу, качая</w:t>
      </w:r>
    </w:p>
    <w:p w:rsidR="00142184" w:rsidRDefault="00142184">
      <w:pPr>
        <w:shd w:val="clear" w:color="auto" w:fill="FFFFFF"/>
        <w:spacing w:line="245" w:lineRule="exact"/>
        <w:ind w:left="10" w:right="10"/>
        <w:jc w:val="both"/>
      </w:pPr>
      <w:r>
        <w:rPr>
          <w:sz w:val="22"/>
          <w:szCs w:val="22"/>
        </w:rPr>
        <w:t>ее, говорит детям, что кукла спит. После этого кукла просыпается, здоровается с детьми. Затем предлагается посмотреть, как кукла ходит (исполняется маршевая мелодия).</w:t>
      </w:r>
    </w:p>
    <w:p w:rsidR="00142184" w:rsidRDefault="00142184">
      <w:pPr>
        <w:shd w:val="clear" w:color="auto" w:fill="FFFFFF"/>
        <w:spacing w:line="245" w:lineRule="exact"/>
        <w:ind w:left="10" w:firstLine="322"/>
        <w:jc w:val="both"/>
      </w:pPr>
      <w:r>
        <w:rPr>
          <w:sz w:val="22"/>
          <w:szCs w:val="22"/>
        </w:rPr>
        <w:t>«Баю-баю», муз. Е. Тиличеевой; «Колыбельная», муз. И. Филипп; «Солдатский марш», муз. Р. Шумана (соч. 68 № 2); «Марш», муз. Е. Тиличеевой.</w:t>
      </w:r>
    </w:p>
    <w:p w:rsidR="00142184" w:rsidRDefault="00142184">
      <w:pPr>
        <w:shd w:val="clear" w:color="auto" w:fill="FFFFFF"/>
        <w:tabs>
          <w:tab w:val="left" w:pos="581"/>
        </w:tabs>
        <w:spacing w:line="245" w:lineRule="exact"/>
        <w:ind w:left="317"/>
      </w:pPr>
      <w:r>
        <w:rPr>
          <w:sz w:val="22"/>
          <w:szCs w:val="22"/>
        </w:rPr>
        <w:t>—</w:t>
      </w:r>
      <w:r>
        <w:rPr>
          <w:sz w:val="22"/>
          <w:szCs w:val="22"/>
        </w:rPr>
        <w:tab/>
      </w:r>
      <w:r>
        <w:rPr>
          <w:i/>
          <w:iCs/>
          <w:sz w:val="22"/>
          <w:szCs w:val="22"/>
        </w:rPr>
        <w:t>Учить детей слушать спокойную мелодию.</w:t>
      </w:r>
    </w:p>
    <w:p w:rsidR="00142184" w:rsidRDefault="00142184">
      <w:pPr>
        <w:shd w:val="clear" w:color="auto" w:fill="FFFFFF"/>
        <w:spacing w:line="245" w:lineRule="exact"/>
        <w:ind w:left="10" w:firstLine="298"/>
        <w:jc w:val="both"/>
      </w:pPr>
      <w:r>
        <w:rPr>
          <w:sz w:val="22"/>
          <w:szCs w:val="22"/>
        </w:rPr>
        <w:t xml:space="preserve">Учитель показывает куклу, поет песню, укачивает ее. Затем передает ее ребенку, который также ее укачивает под музыкальное сопровождение, это же предлагается сделать кому-то из детей, при </w:t>
      </w:r>
      <w:proofErr w:type="spellStart"/>
      <w:r>
        <w:rPr>
          <w:sz w:val="22"/>
          <w:szCs w:val="22"/>
        </w:rPr>
        <w:t>необходимостиучитель</w:t>
      </w:r>
      <w:proofErr w:type="spellEnd"/>
      <w:r>
        <w:rPr>
          <w:sz w:val="22"/>
          <w:szCs w:val="22"/>
        </w:rPr>
        <w:t xml:space="preserve"> помогает ученику выполнить соответствующие действия.</w:t>
      </w:r>
    </w:p>
    <w:p w:rsidR="00142184" w:rsidRDefault="00142184">
      <w:pPr>
        <w:shd w:val="clear" w:color="auto" w:fill="FFFFFF"/>
        <w:spacing w:line="245" w:lineRule="exact"/>
        <w:ind w:left="14" w:right="10" w:firstLine="317"/>
        <w:jc w:val="both"/>
      </w:pPr>
      <w:r>
        <w:rPr>
          <w:sz w:val="22"/>
          <w:szCs w:val="22"/>
        </w:rPr>
        <w:t>«Ласковая песенка», муз. В. Волкова; «Первая утрата», муз. Р. Шумана; «Мама», «Старинная французская песенка», муз. П.И. Чайковского из «Детского альбома».</w:t>
      </w:r>
    </w:p>
    <w:p w:rsidR="00142184" w:rsidRDefault="00142184">
      <w:pPr>
        <w:shd w:val="clear" w:color="auto" w:fill="FFFFFF"/>
        <w:tabs>
          <w:tab w:val="left" w:pos="581"/>
        </w:tabs>
        <w:spacing w:line="245" w:lineRule="exact"/>
        <w:ind w:left="10" w:right="5" w:firstLine="307"/>
        <w:jc w:val="both"/>
      </w:pPr>
      <w:r>
        <w:rPr>
          <w:sz w:val="22"/>
          <w:szCs w:val="22"/>
        </w:rPr>
        <w:t>—</w:t>
      </w:r>
      <w:r>
        <w:rPr>
          <w:sz w:val="22"/>
          <w:szCs w:val="22"/>
        </w:rPr>
        <w:tab/>
      </w:r>
      <w:r>
        <w:rPr>
          <w:i/>
          <w:iCs/>
          <w:sz w:val="22"/>
          <w:szCs w:val="22"/>
        </w:rPr>
        <w:t xml:space="preserve">Учить детей слушать веселую плясовую музыку, </w:t>
      </w:r>
      <w:proofErr w:type="spellStart"/>
      <w:proofErr w:type="gramStart"/>
      <w:r>
        <w:rPr>
          <w:i/>
          <w:iCs/>
          <w:sz w:val="22"/>
          <w:szCs w:val="22"/>
        </w:rPr>
        <w:t>вызы</w:t>
      </w:r>
      <w:proofErr w:type="spellEnd"/>
      <w:r>
        <w:rPr>
          <w:i/>
          <w:iCs/>
          <w:sz w:val="22"/>
          <w:szCs w:val="22"/>
        </w:rPr>
        <w:br/>
      </w:r>
      <w:proofErr w:type="spellStart"/>
      <w:r>
        <w:rPr>
          <w:i/>
          <w:iCs/>
          <w:sz w:val="22"/>
          <w:szCs w:val="22"/>
        </w:rPr>
        <w:t>вать</w:t>
      </w:r>
      <w:proofErr w:type="spellEnd"/>
      <w:proofErr w:type="gramEnd"/>
      <w:r>
        <w:rPr>
          <w:i/>
          <w:iCs/>
          <w:sz w:val="22"/>
          <w:szCs w:val="22"/>
        </w:rPr>
        <w:t xml:space="preserve"> у детей радостное настроение.</w:t>
      </w:r>
    </w:p>
    <w:p w:rsidR="00142184" w:rsidRDefault="00142184">
      <w:pPr>
        <w:shd w:val="clear" w:color="auto" w:fill="FFFFFF"/>
        <w:spacing w:line="245" w:lineRule="exact"/>
        <w:ind w:left="14" w:right="5" w:firstLine="298"/>
        <w:jc w:val="both"/>
      </w:pPr>
      <w:r>
        <w:rPr>
          <w:sz w:val="22"/>
          <w:szCs w:val="22"/>
        </w:rPr>
        <w:t>Педагог предлагает детям хлопать в ладоши, в то время когда кукла будет плясать.</w:t>
      </w:r>
    </w:p>
    <w:p w:rsidR="00142184" w:rsidRDefault="00142184">
      <w:pPr>
        <w:shd w:val="clear" w:color="auto" w:fill="FFFFFF"/>
        <w:spacing w:line="245" w:lineRule="exact"/>
        <w:ind w:left="14" w:right="5" w:firstLine="298"/>
        <w:jc w:val="both"/>
        <w:sectPr w:rsidR="00142184">
          <w:type w:val="continuous"/>
          <w:pgSz w:w="16834" w:h="11909" w:orient="landscape"/>
          <w:pgMar w:top="784" w:right="2275" w:bottom="360" w:left="1440" w:header="720" w:footer="720" w:gutter="0"/>
          <w:cols w:num="2" w:space="720" w:equalWidth="0">
            <w:col w:w="6148" w:space="826"/>
            <w:col w:w="6144"/>
          </w:cols>
          <w:noEndnote/>
        </w:sectPr>
      </w:pPr>
    </w:p>
    <w:p w:rsidR="00142184" w:rsidRDefault="00142184">
      <w:pPr>
        <w:spacing w:before="192" w:line="1" w:lineRule="exact"/>
        <w:rPr>
          <w:rFonts w:ascii="Arial" w:hAnsi="Arial" w:cs="Arial"/>
          <w:sz w:val="2"/>
          <w:szCs w:val="2"/>
        </w:rPr>
      </w:pPr>
    </w:p>
    <w:p w:rsidR="00142184" w:rsidRDefault="00142184">
      <w:pPr>
        <w:shd w:val="clear" w:color="auto" w:fill="FFFFFF"/>
        <w:spacing w:line="245" w:lineRule="exact"/>
        <w:ind w:left="14" w:right="5" w:firstLine="298"/>
        <w:jc w:val="both"/>
        <w:sectPr w:rsidR="00142184">
          <w:type w:val="continuous"/>
          <w:pgSz w:w="16834" w:h="11909" w:orient="landscape"/>
          <w:pgMar w:top="784" w:right="1742" w:bottom="360" w:left="1445" w:header="720" w:footer="720" w:gutter="0"/>
          <w:cols w:space="60"/>
          <w:noEndnote/>
        </w:sectPr>
      </w:pPr>
    </w:p>
    <w:p w:rsidR="00142184" w:rsidRDefault="00142184">
      <w:pPr>
        <w:shd w:val="clear" w:color="auto" w:fill="FFFFFF"/>
      </w:pPr>
      <w:r>
        <w:rPr>
          <w:rFonts w:ascii="Arial" w:hAnsi="Arial" w:cs="Arial"/>
          <w:sz w:val="18"/>
          <w:szCs w:val="18"/>
        </w:rPr>
        <w:lastRenderedPageBreak/>
        <w:t>80</w:t>
      </w:r>
    </w:p>
    <w:p w:rsidR="00142184" w:rsidRDefault="00142184">
      <w:pPr>
        <w:shd w:val="clear" w:color="auto" w:fill="FFFFFF"/>
      </w:pPr>
      <w:r>
        <w:br w:type="column"/>
      </w:r>
      <w:r>
        <w:rPr>
          <w:rFonts w:ascii="Arial" w:hAnsi="Arial" w:cs="Arial"/>
          <w:sz w:val="18"/>
          <w:szCs w:val="18"/>
        </w:rPr>
        <w:lastRenderedPageBreak/>
        <w:t>81</w:t>
      </w:r>
    </w:p>
    <w:p w:rsidR="00142184" w:rsidRDefault="00142184">
      <w:pPr>
        <w:shd w:val="clear" w:color="auto" w:fill="FFFFFF"/>
        <w:sectPr w:rsidR="00142184">
          <w:type w:val="continuous"/>
          <w:pgSz w:w="16834" w:h="11909" w:orient="landscape"/>
          <w:pgMar w:top="784" w:right="1742" w:bottom="360" w:left="1445" w:header="720" w:footer="720" w:gutter="0"/>
          <w:cols w:num="2" w:space="720" w:equalWidth="0">
            <w:col w:w="720" w:space="12206"/>
            <w:col w:w="720"/>
          </w:cols>
          <w:noEndnote/>
        </w:sectPr>
      </w:pPr>
    </w:p>
    <w:p w:rsidR="00142184" w:rsidRDefault="00142184">
      <w:pPr>
        <w:shd w:val="clear" w:color="auto" w:fill="FFFFFF"/>
      </w:pPr>
      <w:r>
        <w:rPr>
          <w:rFonts w:ascii="Arial" w:hAnsi="Arial"/>
          <w:spacing w:val="26"/>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19"/>
      </w:pPr>
      <w:r>
        <w:br w:type="column"/>
      </w:r>
      <w:r>
        <w:rPr>
          <w:rFonts w:ascii="Arial" w:hAnsi="Arial"/>
          <w:spacing w:val="-3"/>
          <w:sz w:val="18"/>
          <w:szCs w:val="18"/>
          <w:u w:val="single"/>
        </w:rPr>
        <w:lastRenderedPageBreak/>
        <w:t>Музыкально</w:t>
      </w:r>
      <w:r>
        <w:rPr>
          <w:rFonts w:ascii="Arial" w:hAnsi="Arial" w:cs="Arial"/>
          <w:spacing w:val="-3"/>
          <w:sz w:val="18"/>
          <w:szCs w:val="18"/>
          <w:u w:val="single"/>
        </w:rPr>
        <w:t>-</w:t>
      </w:r>
      <w:r>
        <w:rPr>
          <w:rFonts w:ascii="Arial" w:hAnsi="Arial"/>
          <w:spacing w:val="-3"/>
          <w:sz w:val="18"/>
          <w:szCs w:val="18"/>
          <w:u w:val="single"/>
        </w:rPr>
        <w:t>ритмические</w:t>
      </w:r>
      <w:r>
        <w:rPr>
          <w:rFonts w:ascii="Arial" w:hAnsi="Arial" w:cs="Arial"/>
          <w:spacing w:val="-3"/>
          <w:sz w:val="18"/>
          <w:szCs w:val="18"/>
          <w:u w:val="single"/>
        </w:rPr>
        <w:t xml:space="preserve"> </w:t>
      </w:r>
      <w:r>
        <w:rPr>
          <w:rFonts w:ascii="Arial" w:hAnsi="Arial"/>
          <w:spacing w:val="-3"/>
          <w:sz w:val="18"/>
          <w:szCs w:val="18"/>
          <w:u w:val="single"/>
        </w:rPr>
        <w:t>занятия</w:t>
      </w:r>
    </w:p>
    <w:p w:rsidR="00142184" w:rsidRDefault="00142184">
      <w:pPr>
        <w:shd w:val="clear" w:color="auto" w:fill="FFFFFF"/>
        <w:spacing w:before="19"/>
        <w:sectPr w:rsidR="00142184">
          <w:pgSz w:w="16834" w:h="11909" w:orient="landscape"/>
          <w:pgMar w:top="799" w:right="5357" w:bottom="360" w:left="1738" w:header="720" w:footer="720" w:gutter="0"/>
          <w:cols w:num="2" w:space="720" w:equalWidth="0">
            <w:col w:w="4372" w:space="2544"/>
            <w:col w:w="2822"/>
          </w:cols>
          <w:noEndnote/>
        </w:sectPr>
      </w:pPr>
    </w:p>
    <w:p w:rsidR="00142184" w:rsidRDefault="00142184">
      <w:pPr>
        <w:spacing w:before="307" w:line="1" w:lineRule="exact"/>
        <w:rPr>
          <w:rFonts w:ascii="Arial" w:hAnsi="Arial" w:cs="Arial"/>
          <w:sz w:val="2"/>
          <w:szCs w:val="2"/>
        </w:rPr>
      </w:pPr>
    </w:p>
    <w:p w:rsidR="00142184" w:rsidRDefault="00142184">
      <w:pPr>
        <w:shd w:val="clear" w:color="auto" w:fill="FFFFFF"/>
        <w:spacing w:before="19"/>
        <w:sectPr w:rsidR="00142184">
          <w:type w:val="continuous"/>
          <w:pgSz w:w="16834" w:h="11909" w:orient="landscape"/>
          <w:pgMar w:top="799" w:right="2295" w:bottom="360" w:left="1440" w:header="720" w:footer="720" w:gutter="0"/>
          <w:cols w:space="60"/>
          <w:noEndnote/>
        </w:sectPr>
      </w:pPr>
    </w:p>
    <w:p w:rsidR="00142184" w:rsidRDefault="00142184">
      <w:pPr>
        <w:shd w:val="clear" w:color="auto" w:fill="FFFFFF"/>
        <w:spacing w:line="245" w:lineRule="exact"/>
        <w:ind w:right="14" w:firstLine="322"/>
        <w:jc w:val="both"/>
      </w:pPr>
      <w:r>
        <w:rPr>
          <w:sz w:val="22"/>
          <w:szCs w:val="22"/>
        </w:rPr>
        <w:lastRenderedPageBreak/>
        <w:t>«</w:t>
      </w:r>
      <w:proofErr w:type="gramStart"/>
      <w:r>
        <w:rPr>
          <w:sz w:val="22"/>
          <w:szCs w:val="22"/>
        </w:rPr>
        <w:t>Во</w:t>
      </w:r>
      <w:proofErr w:type="gramEnd"/>
      <w:r>
        <w:rPr>
          <w:sz w:val="22"/>
          <w:szCs w:val="22"/>
        </w:rPr>
        <w:t xml:space="preserve"> саду ли, в огороде», обр. Н. Римского-Корсакова; «Каблучки» (русская народная мелодия), обр. Е. Адлера; «Гопак» (украинская народная мелодия), обр. Н. </w:t>
      </w:r>
      <w:proofErr w:type="spellStart"/>
      <w:r>
        <w:rPr>
          <w:sz w:val="22"/>
          <w:szCs w:val="22"/>
        </w:rPr>
        <w:t>Метлова</w:t>
      </w:r>
      <w:proofErr w:type="spellEnd"/>
      <w:r>
        <w:rPr>
          <w:sz w:val="22"/>
          <w:szCs w:val="22"/>
        </w:rPr>
        <w:t xml:space="preserve">; «Полька», муз. Ю. </w:t>
      </w:r>
      <w:proofErr w:type="spellStart"/>
      <w:r>
        <w:rPr>
          <w:sz w:val="22"/>
          <w:szCs w:val="22"/>
        </w:rPr>
        <w:t>Слонова</w:t>
      </w:r>
      <w:proofErr w:type="spellEnd"/>
      <w:r>
        <w:rPr>
          <w:sz w:val="22"/>
          <w:szCs w:val="22"/>
        </w:rPr>
        <w:t>; «Полька», муз. И. Штрауса.</w:t>
      </w:r>
    </w:p>
    <w:p w:rsidR="00142184" w:rsidRDefault="00142184">
      <w:pPr>
        <w:shd w:val="clear" w:color="auto" w:fill="FFFFFF"/>
        <w:tabs>
          <w:tab w:val="left" w:pos="581"/>
        </w:tabs>
        <w:spacing w:line="245" w:lineRule="exact"/>
        <w:ind w:left="5" w:right="14" w:firstLine="302"/>
        <w:jc w:val="both"/>
      </w:pPr>
      <w:r>
        <w:rPr>
          <w:sz w:val="22"/>
          <w:szCs w:val="22"/>
        </w:rPr>
        <w:t>—</w:t>
      </w:r>
      <w:r>
        <w:rPr>
          <w:sz w:val="22"/>
          <w:szCs w:val="22"/>
        </w:rPr>
        <w:tab/>
      </w:r>
      <w:r>
        <w:rPr>
          <w:i/>
          <w:iCs/>
          <w:sz w:val="22"/>
          <w:szCs w:val="22"/>
        </w:rPr>
        <w:t xml:space="preserve">Учить детей слушать музыку, контрастную, по </w:t>
      </w:r>
      <w:proofErr w:type="gramStart"/>
      <w:r>
        <w:rPr>
          <w:i/>
          <w:iCs/>
          <w:sz w:val="22"/>
          <w:szCs w:val="22"/>
        </w:rPr>
        <w:t>на</w:t>
      </w:r>
      <w:proofErr w:type="gramEnd"/>
      <w:r>
        <w:rPr>
          <w:i/>
          <w:iCs/>
          <w:sz w:val="22"/>
          <w:szCs w:val="22"/>
        </w:rPr>
        <w:br/>
        <w:t>строению.</w:t>
      </w:r>
    </w:p>
    <w:p w:rsidR="00142184" w:rsidRDefault="00142184">
      <w:pPr>
        <w:shd w:val="clear" w:color="auto" w:fill="FFFFFF"/>
        <w:spacing w:line="245" w:lineRule="exact"/>
        <w:ind w:right="5" w:firstLine="302"/>
        <w:jc w:val="both"/>
      </w:pPr>
      <w:r>
        <w:rPr>
          <w:sz w:val="22"/>
          <w:szCs w:val="22"/>
        </w:rPr>
        <w:t>Исполнение пьес сопровождается соответствующими действиями. Вначале их выполняет учитель, затем предлагает детям, слушая колыбельную, положить ладони под щеку, под веселую плясовую музыку — похлопать.</w:t>
      </w:r>
    </w:p>
    <w:p w:rsidR="00142184" w:rsidRDefault="00142184">
      <w:pPr>
        <w:shd w:val="clear" w:color="auto" w:fill="FFFFFF"/>
        <w:spacing w:line="245" w:lineRule="exact"/>
        <w:ind w:left="5" w:right="14" w:firstLine="298"/>
        <w:jc w:val="both"/>
      </w:pPr>
      <w:r>
        <w:rPr>
          <w:sz w:val="22"/>
          <w:szCs w:val="22"/>
        </w:rPr>
        <w:t>Вальс «Игрушка», муз. П.И. Чайковского; марш С. Прокофьева; «Грустная песня», муз. Г. Свиридова; «Болезнь куклы» муз. П.И. Чайковского; «Новая кукла» муз. П.И. Чайковского.</w:t>
      </w:r>
    </w:p>
    <w:p w:rsidR="00142184" w:rsidRDefault="00142184">
      <w:pPr>
        <w:shd w:val="clear" w:color="auto" w:fill="FFFFFF"/>
        <w:tabs>
          <w:tab w:val="left" w:pos="581"/>
        </w:tabs>
        <w:spacing w:line="245" w:lineRule="exact"/>
        <w:ind w:left="5" w:firstLine="302"/>
        <w:jc w:val="both"/>
      </w:pPr>
      <w:r>
        <w:rPr>
          <w:sz w:val="22"/>
          <w:szCs w:val="22"/>
        </w:rPr>
        <w:t>—</w:t>
      </w:r>
      <w:r>
        <w:rPr>
          <w:sz w:val="22"/>
          <w:szCs w:val="22"/>
        </w:rPr>
        <w:tab/>
      </w:r>
      <w:r>
        <w:rPr>
          <w:i/>
          <w:iCs/>
          <w:sz w:val="22"/>
          <w:szCs w:val="22"/>
        </w:rPr>
        <w:t xml:space="preserve">Учить детей слушать новую песню, выполнять </w:t>
      </w:r>
      <w:proofErr w:type="spellStart"/>
      <w:proofErr w:type="gramStart"/>
      <w:r>
        <w:rPr>
          <w:i/>
          <w:iCs/>
          <w:sz w:val="22"/>
          <w:szCs w:val="22"/>
        </w:rPr>
        <w:t>движе</w:t>
      </w:r>
      <w:proofErr w:type="spellEnd"/>
      <w:r>
        <w:rPr>
          <w:i/>
          <w:iCs/>
          <w:sz w:val="22"/>
          <w:szCs w:val="22"/>
        </w:rPr>
        <w:br/>
      </w:r>
      <w:proofErr w:type="spellStart"/>
      <w:r>
        <w:rPr>
          <w:i/>
          <w:iCs/>
          <w:sz w:val="22"/>
          <w:szCs w:val="22"/>
        </w:rPr>
        <w:t>ния</w:t>
      </w:r>
      <w:proofErr w:type="spellEnd"/>
      <w:proofErr w:type="gramEnd"/>
      <w:r>
        <w:rPr>
          <w:i/>
          <w:iCs/>
          <w:sz w:val="22"/>
          <w:szCs w:val="22"/>
        </w:rPr>
        <w:t>, соответствующие тексту песни, вызывать интерес</w:t>
      </w:r>
      <w:r>
        <w:rPr>
          <w:i/>
          <w:iCs/>
          <w:sz w:val="22"/>
          <w:szCs w:val="22"/>
        </w:rPr>
        <w:br/>
        <w:t>детей к содержанию песни.</w:t>
      </w:r>
    </w:p>
    <w:p w:rsidR="00142184" w:rsidRDefault="00142184">
      <w:pPr>
        <w:shd w:val="clear" w:color="auto" w:fill="FFFFFF"/>
        <w:spacing w:line="245" w:lineRule="exact"/>
        <w:ind w:left="5" w:right="5" w:firstLine="317"/>
        <w:jc w:val="both"/>
      </w:pPr>
      <w:r>
        <w:rPr>
          <w:sz w:val="22"/>
          <w:szCs w:val="22"/>
        </w:rPr>
        <w:t xml:space="preserve">«Ладушки», обр. Г. </w:t>
      </w:r>
      <w:proofErr w:type="spellStart"/>
      <w:r>
        <w:rPr>
          <w:sz w:val="22"/>
          <w:szCs w:val="22"/>
        </w:rPr>
        <w:t>Фрида</w:t>
      </w:r>
      <w:proofErr w:type="spellEnd"/>
      <w:r>
        <w:rPr>
          <w:sz w:val="22"/>
          <w:szCs w:val="22"/>
        </w:rPr>
        <w:t xml:space="preserve">; «Пирожки», ел. Н. </w:t>
      </w:r>
      <w:proofErr w:type="spellStart"/>
      <w:r>
        <w:rPr>
          <w:sz w:val="22"/>
          <w:szCs w:val="22"/>
        </w:rPr>
        <w:t>Кукловской</w:t>
      </w:r>
      <w:proofErr w:type="spellEnd"/>
      <w:r>
        <w:rPr>
          <w:sz w:val="22"/>
          <w:szCs w:val="22"/>
        </w:rPr>
        <w:t>, муз. А. Филиппенко; «Серенькая кошечка», ел. Н. Найденовой, муз. В. Витлина; «К нам гости пришли», муз. А. Александрова; «Цыплята», ел. Т. Волгиной, муз. А. Филиппенко.</w:t>
      </w:r>
    </w:p>
    <w:p w:rsidR="00142184" w:rsidRDefault="00142184">
      <w:pPr>
        <w:shd w:val="clear" w:color="auto" w:fill="FFFFFF"/>
        <w:tabs>
          <w:tab w:val="left" w:pos="586"/>
        </w:tabs>
        <w:spacing w:line="245" w:lineRule="exact"/>
        <w:ind w:left="307"/>
      </w:pPr>
      <w:r>
        <w:rPr>
          <w:sz w:val="22"/>
          <w:szCs w:val="22"/>
        </w:rPr>
        <w:t>—</w:t>
      </w:r>
      <w:r>
        <w:rPr>
          <w:sz w:val="22"/>
          <w:szCs w:val="22"/>
        </w:rPr>
        <w:tab/>
      </w:r>
      <w:r>
        <w:rPr>
          <w:i/>
          <w:iCs/>
          <w:sz w:val="22"/>
          <w:szCs w:val="22"/>
        </w:rPr>
        <w:t>Учить детей различать высокие и низкие звуки.</w:t>
      </w:r>
      <w:r>
        <w:rPr>
          <w:i/>
          <w:iCs/>
          <w:sz w:val="22"/>
          <w:szCs w:val="22"/>
        </w:rPr>
        <w:br/>
      </w:r>
      <w:r>
        <w:rPr>
          <w:sz w:val="22"/>
          <w:szCs w:val="22"/>
        </w:rPr>
        <w:t>Задание можно связать с образом большой и маленькой</w:t>
      </w:r>
    </w:p>
    <w:p w:rsidR="00142184" w:rsidRDefault="00142184">
      <w:pPr>
        <w:shd w:val="clear" w:color="auto" w:fill="FFFFFF"/>
        <w:spacing w:line="245" w:lineRule="exact"/>
        <w:ind w:left="5"/>
        <w:jc w:val="both"/>
      </w:pPr>
      <w:r>
        <w:rPr>
          <w:sz w:val="22"/>
          <w:szCs w:val="22"/>
        </w:rPr>
        <w:t>птицы, козы и козленка, курочки и цыпленка и т. п. Используется фортепиано или металлофон. Затем учитель индивидуально опрашивает детей, какая поет птица — большая или маленькая, коза или козленок, курочка или цыпленок.</w:t>
      </w:r>
    </w:p>
    <w:p w:rsidR="00142184" w:rsidRDefault="00142184">
      <w:pPr>
        <w:shd w:val="clear" w:color="auto" w:fill="FFFFFF"/>
        <w:spacing w:line="245" w:lineRule="exact"/>
        <w:ind w:left="5" w:right="5" w:firstLine="322"/>
        <w:jc w:val="both"/>
      </w:pPr>
      <w:r>
        <w:rPr>
          <w:sz w:val="22"/>
          <w:szCs w:val="22"/>
        </w:rPr>
        <w:t xml:space="preserve">«Качели», муз. Е. Тиличеевой; «Ау», муз. Н. </w:t>
      </w:r>
      <w:proofErr w:type="spellStart"/>
      <w:proofErr w:type="gramStart"/>
      <w:r>
        <w:rPr>
          <w:sz w:val="22"/>
          <w:szCs w:val="22"/>
        </w:rPr>
        <w:t>Ветлуги-ной</w:t>
      </w:r>
      <w:proofErr w:type="spellEnd"/>
      <w:proofErr w:type="gramEnd"/>
      <w:r>
        <w:rPr>
          <w:sz w:val="22"/>
          <w:szCs w:val="22"/>
        </w:rPr>
        <w:t xml:space="preserve">; «Тень-Тень» (русская народная песня); «Белые гуси», ел. М. </w:t>
      </w:r>
      <w:proofErr w:type="spellStart"/>
      <w:r>
        <w:rPr>
          <w:sz w:val="22"/>
          <w:szCs w:val="22"/>
        </w:rPr>
        <w:t>Клоковой</w:t>
      </w:r>
      <w:proofErr w:type="spellEnd"/>
      <w:r>
        <w:rPr>
          <w:sz w:val="22"/>
          <w:szCs w:val="22"/>
        </w:rPr>
        <w:t xml:space="preserve">, муз. М. </w:t>
      </w:r>
      <w:proofErr w:type="spellStart"/>
      <w:r>
        <w:rPr>
          <w:sz w:val="22"/>
          <w:szCs w:val="22"/>
        </w:rPr>
        <w:t>Красевой</w:t>
      </w:r>
      <w:proofErr w:type="spellEnd"/>
      <w:r>
        <w:rPr>
          <w:sz w:val="22"/>
          <w:szCs w:val="22"/>
        </w:rPr>
        <w:t xml:space="preserve">; «Дождик» (русская народная </w:t>
      </w:r>
      <w:proofErr w:type="spellStart"/>
      <w:r>
        <w:rPr>
          <w:sz w:val="22"/>
          <w:szCs w:val="22"/>
        </w:rPr>
        <w:t>попевка</w:t>
      </w:r>
      <w:proofErr w:type="spellEnd"/>
      <w:r>
        <w:rPr>
          <w:sz w:val="22"/>
          <w:szCs w:val="22"/>
        </w:rPr>
        <w:t xml:space="preserve">), обр. Т. </w:t>
      </w:r>
      <w:proofErr w:type="spellStart"/>
      <w:r>
        <w:rPr>
          <w:sz w:val="22"/>
          <w:szCs w:val="22"/>
        </w:rPr>
        <w:t>Попатенко</w:t>
      </w:r>
      <w:proofErr w:type="spellEnd"/>
      <w:r>
        <w:rPr>
          <w:sz w:val="22"/>
          <w:szCs w:val="22"/>
        </w:rPr>
        <w:t xml:space="preserve">; «Птенчики», муз. Н. </w:t>
      </w:r>
      <w:proofErr w:type="spellStart"/>
      <w:proofErr w:type="gramStart"/>
      <w:r>
        <w:rPr>
          <w:sz w:val="22"/>
          <w:szCs w:val="22"/>
        </w:rPr>
        <w:t>Вет-лугиной</w:t>
      </w:r>
      <w:proofErr w:type="spellEnd"/>
      <w:proofErr w:type="gramEnd"/>
      <w:r>
        <w:rPr>
          <w:sz w:val="22"/>
          <w:szCs w:val="22"/>
        </w:rPr>
        <w:t xml:space="preserve">; «Эхо», муз. Н. Ветлугиной; «Качели», муз. Н. </w:t>
      </w:r>
      <w:proofErr w:type="spellStart"/>
      <w:proofErr w:type="gramStart"/>
      <w:r>
        <w:rPr>
          <w:sz w:val="22"/>
          <w:szCs w:val="22"/>
        </w:rPr>
        <w:t>Ветлу-гиной</w:t>
      </w:r>
      <w:proofErr w:type="spellEnd"/>
      <w:proofErr w:type="gramEnd"/>
      <w:r>
        <w:rPr>
          <w:sz w:val="22"/>
          <w:szCs w:val="22"/>
        </w:rPr>
        <w:t>; «Я шагаю вверх», муз. Н. Ветлугиной; «Чей домик», ел. Ю. Островского, муз. Е. Тиличеевой.</w:t>
      </w:r>
    </w:p>
    <w:p w:rsidR="00142184" w:rsidRDefault="00142184">
      <w:pPr>
        <w:shd w:val="clear" w:color="auto" w:fill="FFFFFF"/>
        <w:tabs>
          <w:tab w:val="left" w:pos="614"/>
        </w:tabs>
        <w:spacing w:line="245" w:lineRule="exact"/>
        <w:ind w:left="10" w:right="5" w:firstLine="307"/>
        <w:jc w:val="both"/>
      </w:pPr>
      <w:r>
        <w:rPr>
          <w:sz w:val="22"/>
          <w:szCs w:val="22"/>
        </w:rPr>
        <w:t>—</w:t>
      </w:r>
      <w:r>
        <w:rPr>
          <w:sz w:val="22"/>
          <w:szCs w:val="22"/>
        </w:rPr>
        <w:tab/>
      </w:r>
      <w:r>
        <w:rPr>
          <w:i/>
          <w:iCs/>
          <w:sz w:val="22"/>
          <w:szCs w:val="22"/>
        </w:rPr>
        <w:t>Учить детей передавать хлопками тихое и громкое</w:t>
      </w:r>
      <w:r>
        <w:rPr>
          <w:i/>
          <w:iCs/>
          <w:sz w:val="22"/>
          <w:szCs w:val="22"/>
        </w:rPr>
        <w:br/>
        <w:t>звучание.</w:t>
      </w:r>
    </w:p>
    <w:p w:rsidR="00142184" w:rsidRDefault="00142184">
      <w:pPr>
        <w:shd w:val="clear" w:color="auto" w:fill="FFFFFF"/>
        <w:spacing w:line="245" w:lineRule="exact"/>
        <w:ind w:left="5" w:right="5" w:firstLine="307"/>
        <w:jc w:val="both"/>
      </w:pPr>
      <w:r>
        <w:rPr>
          <w:sz w:val="22"/>
          <w:szCs w:val="22"/>
        </w:rPr>
        <w:t>Педагог показывает детям, как нужно хлопать в ладоши, когда меняется звучание, и предлагает им хлопать в ладоши вместе с ним.</w:t>
      </w:r>
    </w:p>
    <w:p w:rsidR="00142184" w:rsidRDefault="00142184">
      <w:pPr>
        <w:shd w:val="clear" w:color="auto" w:fill="FFFFFF"/>
        <w:spacing w:before="10" w:line="245" w:lineRule="exact"/>
        <w:ind w:right="53" w:firstLine="317"/>
        <w:jc w:val="both"/>
      </w:pPr>
      <w:r>
        <w:br w:type="column"/>
      </w:r>
      <w:r>
        <w:rPr>
          <w:sz w:val="22"/>
          <w:szCs w:val="22"/>
        </w:rPr>
        <w:lastRenderedPageBreak/>
        <w:t xml:space="preserve">«Пойду ль я, выйду ль я» (русская народная песня); «Хлоп-хлоп-хлоп» (эстонская народная мелодия), обр. А. </w:t>
      </w:r>
      <w:proofErr w:type="spellStart"/>
      <w:r>
        <w:rPr>
          <w:sz w:val="22"/>
          <w:szCs w:val="22"/>
        </w:rPr>
        <w:t>Роомере</w:t>
      </w:r>
      <w:proofErr w:type="spellEnd"/>
      <w:r>
        <w:rPr>
          <w:sz w:val="22"/>
          <w:szCs w:val="22"/>
        </w:rPr>
        <w:t xml:space="preserve">; «Мой конек» (чешская народная песня), обр. И. </w:t>
      </w:r>
      <w:proofErr w:type="spellStart"/>
      <w:r>
        <w:rPr>
          <w:sz w:val="22"/>
          <w:szCs w:val="22"/>
        </w:rPr>
        <w:t>Гойны</w:t>
      </w:r>
      <w:proofErr w:type="spellEnd"/>
      <w:r>
        <w:rPr>
          <w:sz w:val="22"/>
          <w:szCs w:val="22"/>
        </w:rPr>
        <w:t>.</w:t>
      </w:r>
    </w:p>
    <w:p w:rsidR="00142184" w:rsidRDefault="00142184">
      <w:pPr>
        <w:shd w:val="clear" w:color="auto" w:fill="FFFFFF"/>
        <w:tabs>
          <w:tab w:val="left" w:pos="576"/>
        </w:tabs>
        <w:spacing w:line="245" w:lineRule="exact"/>
        <w:ind w:left="5" w:right="48" w:firstLine="302"/>
        <w:jc w:val="both"/>
      </w:pPr>
      <w:r>
        <w:rPr>
          <w:sz w:val="22"/>
          <w:szCs w:val="22"/>
        </w:rPr>
        <w:t>—</w:t>
      </w:r>
      <w:r>
        <w:rPr>
          <w:sz w:val="22"/>
          <w:szCs w:val="22"/>
        </w:rPr>
        <w:tab/>
      </w:r>
      <w:r>
        <w:rPr>
          <w:i/>
          <w:iCs/>
          <w:sz w:val="22"/>
          <w:szCs w:val="22"/>
        </w:rPr>
        <w:t>Учить детей слушать и различать звучание дудки и</w:t>
      </w:r>
      <w:r>
        <w:rPr>
          <w:i/>
          <w:iCs/>
          <w:sz w:val="22"/>
          <w:szCs w:val="22"/>
        </w:rPr>
        <w:br/>
        <w:t>барабана.</w:t>
      </w:r>
    </w:p>
    <w:p w:rsidR="00142184" w:rsidRDefault="00142184">
      <w:pPr>
        <w:shd w:val="clear" w:color="auto" w:fill="FFFFFF"/>
        <w:spacing w:line="245" w:lineRule="exact"/>
        <w:ind w:left="10" w:right="34" w:firstLine="298"/>
        <w:jc w:val="both"/>
      </w:pPr>
      <w:r>
        <w:rPr>
          <w:sz w:val="22"/>
          <w:szCs w:val="22"/>
        </w:rPr>
        <w:t>Учитель музыки знакомит детей с новым инструментом — дудкой. Затем им предлагается узнать, на чем он будет играть (за ширмой).</w:t>
      </w:r>
    </w:p>
    <w:p w:rsidR="00142184" w:rsidRDefault="00142184">
      <w:pPr>
        <w:shd w:val="clear" w:color="auto" w:fill="FFFFFF"/>
        <w:tabs>
          <w:tab w:val="left" w:pos="576"/>
        </w:tabs>
        <w:spacing w:line="269" w:lineRule="exact"/>
        <w:ind w:left="5" w:right="34" w:firstLine="302"/>
        <w:jc w:val="both"/>
      </w:pPr>
      <w:r>
        <w:rPr>
          <w:sz w:val="22"/>
          <w:szCs w:val="22"/>
        </w:rPr>
        <w:t>—</w:t>
      </w:r>
      <w:r>
        <w:rPr>
          <w:sz w:val="22"/>
          <w:szCs w:val="22"/>
        </w:rPr>
        <w:tab/>
      </w:r>
      <w:r>
        <w:rPr>
          <w:i/>
          <w:iCs/>
          <w:sz w:val="22"/>
          <w:szCs w:val="22"/>
        </w:rPr>
        <w:t>Учить детей слушать знакомую песню, понимать, о ком</w:t>
      </w:r>
      <w:r>
        <w:rPr>
          <w:i/>
          <w:iCs/>
          <w:sz w:val="22"/>
          <w:szCs w:val="22"/>
        </w:rPr>
        <w:br/>
      </w:r>
      <w:r>
        <w:rPr>
          <w:b/>
          <w:bCs/>
          <w:i/>
          <w:iCs/>
          <w:sz w:val="22"/>
          <w:szCs w:val="22"/>
        </w:rPr>
        <w:t xml:space="preserve">в </w:t>
      </w:r>
      <w:r>
        <w:rPr>
          <w:i/>
          <w:iCs/>
          <w:sz w:val="22"/>
          <w:szCs w:val="22"/>
        </w:rPr>
        <w:t>ней поется.</w:t>
      </w:r>
    </w:p>
    <w:p w:rsidR="00142184" w:rsidRDefault="00142184">
      <w:pPr>
        <w:shd w:val="clear" w:color="auto" w:fill="FFFFFF"/>
        <w:spacing w:line="245" w:lineRule="exact"/>
        <w:ind w:left="19" w:right="24" w:firstLine="293"/>
        <w:jc w:val="both"/>
      </w:pPr>
      <w:r>
        <w:rPr>
          <w:sz w:val="22"/>
          <w:szCs w:val="22"/>
        </w:rPr>
        <w:t>Учитель предлагает детям узнать, про кого он исполняет песенку. Затем песня инсценируется, дети выполняют знакомые движения и звукоподражания.</w:t>
      </w:r>
    </w:p>
    <w:p w:rsidR="00142184" w:rsidRDefault="00142184">
      <w:pPr>
        <w:shd w:val="clear" w:color="auto" w:fill="FFFFFF"/>
        <w:spacing w:line="245" w:lineRule="exact"/>
        <w:ind w:left="19" w:right="24" w:firstLine="302"/>
        <w:jc w:val="both"/>
      </w:pPr>
      <w:r>
        <w:rPr>
          <w:sz w:val="22"/>
          <w:szCs w:val="22"/>
        </w:rPr>
        <w:t xml:space="preserve">«Серенькая кошечка», ел. Н. Найденовой, муз. В. Витлина; «Кошка», ел. Н. Френкеля, муз. А. Александрова; «Мишка с куклой пляшут </w:t>
      </w:r>
      <w:proofErr w:type="spellStart"/>
      <w:r>
        <w:rPr>
          <w:sz w:val="22"/>
          <w:szCs w:val="22"/>
        </w:rPr>
        <w:t>полечку</w:t>
      </w:r>
      <w:proofErr w:type="spellEnd"/>
      <w:r>
        <w:rPr>
          <w:sz w:val="22"/>
          <w:szCs w:val="22"/>
        </w:rPr>
        <w:t xml:space="preserve">», перевод Н. Найденовой, муз. В. Витлина; «Игра с лошадкой», ел. Н. </w:t>
      </w:r>
      <w:proofErr w:type="spellStart"/>
      <w:r>
        <w:rPr>
          <w:sz w:val="22"/>
          <w:szCs w:val="22"/>
        </w:rPr>
        <w:t>Кукловской</w:t>
      </w:r>
      <w:proofErr w:type="spellEnd"/>
      <w:r>
        <w:rPr>
          <w:sz w:val="22"/>
          <w:szCs w:val="22"/>
        </w:rPr>
        <w:t xml:space="preserve">, муз. И. </w:t>
      </w:r>
      <w:proofErr w:type="spellStart"/>
      <w:r>
        <w:rPr>
          <w:sz w:val="22"/>
          <w:szCs w:val="22"/>
        </w:rPr>
        <w:t>Кишко</w:t>
      </w:r>
      <w:proofErr w:type="spellEnd"/>
      <w:r>
        <w:rPr>
          <w:sz w:val="22"/>
          <w:szCs w:val="22"/>
        </w:rPr>
        <w:t>; «Солнышко»,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Е. </w:t>
      </w:r>
      <w:proofErr w:type="spellStart"/>
      <w:r>
        <w:rPr>
          <w:sz w:val="22"/>
          <w:szCs w:val="22"/>
        </w:rPr>
        <w:t>Майкапара</w:t>
      </w:r>
      <w:proofErr w:type="spellEnd"/>
      <w:r>
        <w:rPr>
          <w:sz w:val="22"/>
          <w:szCs w:val="22"/>
        </w:rPr>
        <w:t>; «Дождик»,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w:t>
      </w:r>
      <w:r>
        <w:rPr>
          <w:spacing w:val="-1"/>
          <w:sz w:val="22"/>
          <w:szCs w:val="22"/>
        </w:rPr>
        <w:t xml:space="preserve">Е. </w:t>
      </w:r>
      <w:proofErr w:type="spellStart"/>
      <w:r>
        <w:rPr>
          <w:spacing w:val="-1"/>
          <w:sz w:val="22"/>
          <w:szCs w:val="22"/>
        </w:rPr>
        <w:t>Макшанцевой</w:t>
      </w:r>
      <w:proofErr w:type="spellEnd"/>
      <w:r>
        <w:rPr>
          <w:spacing w:val="-1"/>
          <w:sz w:val="22"/>
          <w:szCs w:val="22"/>
        </w:rPr>
        <w:t xml:space="preserve">; «Росинки», муз. С. </w:t>
      </w:r>
      <w:proofErr w:type="spellStart"/>
      <w:r>
        <w:rPr>
          <w:spacing w:val="-1"/>
          <w:sz w:val="22"/>
          <w:szCs w:val="22"/>
        </w:rPr>
        <w:t>Майнапара</w:t>
      </w:r>
      <w:proofErr w:type="spellEnd"/>
      <w:r>
        <w:rPr>
          <w:spacing w:val="-1"/>
          <w:sz w:val="22"/>
          <w:szCs w:val="22"/>
        </w:rPr>
        <w:t xml:space="preserve">; «Подснежник» </w:t>
      </w:r>
      <w:r>
        <w:rPr>
          <w:sz w:val="22"/>
          <w:szCs w:val="22"/>
        </w:rPr>
        <w:t>муз. П. Чайковского; «Осенняя песнь» муз. П. Чайковского.</w:t>
      </w:r>
    </w:p>
    <w:p w:rsidR="00142184" w:rsidRDefault="00142184">
      <w:pPr>
        <w:shd w:val="clear" w:color="auto" w:fill="FFFFFF"/>
        <w:spacing w:line="245" w:lineRule="exact"/>
        <w:ind w:left="29" w:right="10" w:firstLine="298"/>
        <w:jc w:val="both"/>
      </w:pPr>
      <w:r>
        <w:rPr>
          <w:b/>
          <w:bCs/>
          <w:i/>
          <w:iCs/>
          <w:sz w:val="22"/>
          <w:szCs w:val="22"/>
        </w:rPr>
        <w:t>2. Развитие эмоциональной и двигательной отзывчивости на музыку.</w:t>
      </w:r>
    </w:p>
    <w:p w:rsidR="00142184" w:rsidRDefault="00142184">
      <w:pPr>
        <w:shd w:val="clear" w:color="auto" w:fill="FFFFFF"/>
        <w:tabs>
          <w:tab w:val="left" w:pos="576"/>
        </w:tabs>
        <w:spacing w:line="245" w:lineRule="exact"/>
        <w:ind w:left="5" w:right="10" w:firstLine="302"/>
        <w:jc w:val="both"/>
      </w:pPr>
      <w:r>
        <w:rPr>
          <w:sz w:val="22"/>
          <w:szCs w:val="22"/>
        </w:rPr>
        <w:t>—</w:t>
      </w:r>
      <w:r>
        <w:rPr>
          <w:sz w:val="22"/>
          <w:szCs w:val="22"/>
        </w:rPr>
        <w:tab/>
      </w:r>
      <w:r>
        <w:rPr>
          <w:i/>
          <w:iCs/>
          <w:sz w:val="22"/>
          <w:szCs w:val="22"/>
        </w:rPr>
        <w:t>Учить детей хлопать в ладоши под веселую мелодию,</w:t>
      </w:r>
      <w:r>
        <w:rPr>
          <w:i/>
          <w:iCs/>
          <w:sz w:val="22"/>
          <w:szCs w:val="22"/>
        </w:rPr>
        <w:br/>
        <w:t>и с ее окончанием опускать руки на колени.</w:t>
      </w:r>
    </w:p>
    <w:p w:rsidR="00142184" w:rsidRDefault="00142184">
      <w:pPr>
        <w:shd w:val="clear" w:color="auto" w:fill="FFFFFF"/>
        <w:spacing w:line="245" w:lineRule="exact"/>
        <w:ind w:left="38" w:right="14" w:firstLine="322"/>
        <w:jc w:val="both"/>
      </w:pPr>
      <w:r>
        <w:rPr>
          <w:sz w:val="22"/>
          <w:szCs w:val="22"/>
        </w:rPr>
        <w:t xml:space="preserve">«Полька», муз. Ю. </w:t>
      </w:r>
      <w:proofErr w:type="spellStart"/>
      <w:r>
        <w:rPr>
          <w:sz w:val="22"/>
          <w:szCs w:val="22"/>
        </w:rPr>
        <w:t>Слонова</w:t>
      </w:r>
      <w:proofErr w:type="spellEnd"/>
      <w:r>
        <w:rPr>
          <w:sz w:val="22"/>
          <w:szCs w:val="22"/>
        </w:rPr>
        <w:t xml:space="preserve">; «Веселые матрешки», ел. Л. Некрасовой, муз. Ю. </w:t>
      </w:r>
      <w:proofErr w:type="spellStart"/>
      <w:r>
        <w:rPr>
          <w:sz w:val="22"/>
          <w:szCs w:val="22"/>
        </w:rPr>
        <w:t>Слонова</w:t>
      </w:r>
      <w:proofErr w:type="spellEnd"/>
      <w:r>
        <w:rPr>
          <w:sz w:val="22"/>
          <w:szCs w:val="22"/>
        </w:rPr>
        <w:t>; «Камаринская», муз. П. Чайковского.</w:t>
      </w:r>
    </w:p>
    <w:p w:rsidR="00142184" w:rsidRDefault="00142184">
      <w:pPr>
        <w:shd w:val="clear" w:color="auto" w:fill="FFFFFF"/>
        <w:tabs>
          <w:tab w:val="left" w:pos="576"/>
        </w:tabs>
        <w:spacing w:line="245" w:lineRule="exact"/>
        <w:ind w:left="307"/>
      </w:pPr>
      <w:r>
        <w:rPr>
          <w:sz w:val="22"/>
          <w:szCs w:val="22"/>
        </w:rPr>
        <w:t>—</w:t>
      </w:r>
      <w:r>
        <w:rPr>
          <w:sz w:val="22"/>
          <w:szCs w:val="22"/>
        </w:rPr>
        <w:tab/>
      </w:r>
      <w:r>
        <w:rPr>
          <w:i/>
          <w:iCs/>
          <w:sz w:val="22"/>
          <w:szCs w:val="22"/>
        </w:rPr>
        <w:t>Учить детей вращать кистями рук.</w:t>
      </w:r>
    </w:p>
    <w:p w:rsidR="00142184" w:rsidRDefault="00142184">
      <w:pPr>
        <w:shd w:val="clear" w:color="auto" w:fill="FFFFFF"/>
        <w:spacing w:line="245" w:lineRule="exact"/>
        <w:ind w:left="43" w:right="5" w:firstLine="298"/>
        <w:jc w:val="both"/>
      </w:pPr>
      <w:r>
        <w:rPr>
          <w:sz w:val="22"/>
          <w:szCs w:val="22"/>
        </w:rPr>
        <w:t>Поднять руки во время исполнения музыкального произведения и вращать кистями, по окончании музыки вновь опустить руки на колени.</w:t>
      </w:r>
    </w:p>
    <w:p w:rsidR="00142184" w:rsidRDefault="00142184">
      <w:pPr>
        <w:shd w:val="clear" w:color="auto" w:fill="FFFFFF"/>
        <w:spacing w:line="245" w:lineRule="exact"/>
        <w:ind w:left="43" w:right="14" w:firstLine="322"/>
        <w:jc w:val="both"/>
      </w:pPr>
      <w:r>
        <w:rPr>
          <w:sz w:val="22"/>
          <w:szCs w:val="22"/>
        </w:rPr>
        <w:t>«Три немецких танца», муз. Л. Бетховена (первый танец, первая партия); «Галоп» (отрывок), муз. Д. Мейербера.</w:t>
      </w:r>
    </w:p>
    <w:p w:rsidR="00142184" w:rsidRDefault="00142184">
      <w:pPr>
        <w:shd w:val="clear" w:color="auto" w:fill="FFFFFF"/>
        <w:tabs>
          <w:tab w:val="left" w:pos="576"/>
        </w:tabs>
        <w:spacing w:line="245" w:lineRule="exact"/>
        <w:ind w:left="5" w:firstLine="302"/>
        <w:jc w:val="both"/>
      </w:pPr>
      <w:r>
        <w:rPr>
          <w:sz w:val="22"/>
          <w:szCs w:val="22"/>
        </w:rPr>
        <w:t>—</w:t>
      </w:r>
      <w:r>
        <w:rPr>
          <w:sz w:val="22"/>
          <w:szCs w:val="22"/>
        </w:rPr>
        <w:tab/>
      </w:r>
      <w:r>
        <w:rPr>
          <w:i/>
          <w:iCs/>
          <w:sz w:val="22"/>
          <w:szCs w:val="22"/>
        </w:rPr>
        <w:t xml:space="preserve">Учить детей чередовать </w:t>
      </w:r>
      <w:proofErr w:type="spellStart"/>
      <w:r>
        <w:rPr>
          <w:i/>
          <w:iCs/>
          <w:sz w:val="22"/>
          <w:szCs w:val="22"/>
        </w:rPr>
        <w:t>хлопание</w:t>
      </w:r>
      <w:proofErr w:type="spellEnd"/>
      <w:r>
        <w:rPr>
          <w:i/>
          <w:iCs/>
          <w:sz w:val="22"/>
          <w:szCs w:val="22"/>
        </w:rPr>
        <w:t xml:space="preserve"> в ладоши с </w:t>
      </w:r>
      <w:proofErr w:type="spellStart"/>
      <w:proofErr w:type="gramStart"/>
      <w:r>
        <w:rPr>
          <w:i/>
          <w:iCs/>
          <w:sz w:val="22"/>
          <w:szCs w:val="22"/>
        </w:rPr>
        <w:t>вращени</w:t>
      </w:r>
      <w:proofErr w:type="spellEnd"/>
      <w:r>
        <w:rPr>
          <w:i/>
          <w:iCs/>
          <w:sz w:val="22"/>
          <w:szCs w:val="22"/>
        </w:rPr>
        <w:br/>
        <w:t>ем</w:t>
      </w:r>
      <w:proofErr w:type="gramEnd"/>
      <w:r>
        <w:rPr>
          <w:i/>
          <w:iCs/>
          <w:sz w:val="22"/>
          <w:szCs w:val="22"/>
        </w:rPr>
        <w:t xml:space="preserve"> кистями рук под изменяющуюся музыку.</w:t>
      </w:r>
    </w:p>
    <w:p w:rsidR="00142184" w:rsidRDefault="00142184">
      <w:pPr>
        <w:shd w:val="clear" w:color="auto" w:fill="FFFFFF"/>
        <w:spacing w:line="245" w:lineRule="exact"/>
        <w:ind w:left="48" w:firstLine="298"/>
        <w:jc w:val="both"/>
      </w:pPr>
      <w:r>
        <w:rPr>
          <w:sz w:val="22"/>
          <w:szCs w:val="22"/>
        </w:rPr>
        <w:t xml:space="preserve">Учитель играет </w:t>
      </w:r>
      <w:proofErr w:type="spellStart"/>
      <w:r>
        <w:rPr>
          <w:sz w:val="22"/>
          <w:szCs w:val="22"/>
        </w:rPr>
        <w:t>двухчастную</w:t>
      </w:r>
      <w:proofErr w:type="spellEnd"/>
      <w:r>
        <w:rPr>
          <w:sz w:val="22"/>
          <w:szCs w:val="22"/>
        </w:rPr>
        <w:t xml:space="preserve"> форму (</w:t>
      </w:r>
      <w:proofErr w:type="gramStart"/>
      <w:r>
        <w:rPr>
          <w:sz w:val="22"/>
          <w:szCs w:val="22"/>
        </w:rPr>
        <w:t>громко-тихо</w:t>
      </w:r>
      <w:proofErr w:type="gramEnd"/>
      <w:r>
        <w:rPr>
          <w:sz w:val="22"/>
          <w:szCs w:val="22"/>
        </w:rPr>
        <w:t>, быстро-медленно). «Воробушки» (венгерская народная мелодия) и другие мелодии.</w:t>
      </w:r>
    </w:p>
    <w:p w:rsidR="00142184" w:rsidRDefault="00142184">
      <w:pPr>
        <w:shd w:val="clear" w:color="auto" w:fill="FFFFFF"/>
        <w:spacing w:line="245" w:lineRule="exact"/>
        <w:ind w:left="48" w:firstLine="298"/>
        <w:jc w:val="both"/>
        <w:sectPr w:rsidR="00142184">
          <w:type w:val="continuous"/>
          <w:pgSz w:w="16834" w:h="11909" w:orient="landscape"/>
          <w:pgMar w:top="799" w:right="2295" w:bottom="360" w:left="1440" w:header="720" w:footer="720" w:gutter="0"/>
          <w:cols w:num="2" w:space="720" w:equalWidth="0">
            <w:col w:w="6144" w:space="778"/>
            <w:col w:w="6177"/>
          </w:cols>
          <w:noEndnote/>
        </w:sectPr>
      </w:pPr>
    </w:p>
    <w:p w:rsidR="00142184" w:rsidRDefault="00142184">
      <w:pPr>
        <w:spacing w:before="163" w:line="1" w:lineRule="exact"/>
        <w:rPr>
          <w:rFonts w:ascii="Arial" w:hAnsi="Arial" w:cs="Arial"/>
          <w:sz w:val="2"/>
          <w:szCs w:val="2"/>
        </w:rPr>
      </w:pPr>
    </w:p>
    <w:p w:rsidR="00142184" w:rsidRDefault="00142184">
      <w:pPr>
        <w:shd w:val="clear" w:color="auto" w:fill="FFFFFF"/>
        <w:spacing w:line="245" w:lineRule="exact"/>
        <w:ind w:left="48" w:firstLine="298"/>
        <w:jc w:val="both"/>
        <w:sectPr w:rsidR="00142184">
          <w:type w:val="continuous"/>
          <w:pgSz w:w="16834" w:h="11909" w:orient="landscape"/>
          <w:pgMar w:top="799" w:right="1752" w:bottom="360" w:left="1440" w:header="720" w:footer="720" w:gutter="0"/>
          <w:cols w:space="60"/>
          <w:noEndnote/>
        </w:sectPr>
      </w:pPr>
    </w:p>
    <w:p w:rsidR="00142184" w:rsidRDefault="00142184">
      <w:pPr>
        <w:shd w:val="clear" w:color="auto" w:fill="FFFFFF"/>
        <w:spacing w:before="43"/>
      </w:pPr>
      <w:r>
        <w:rPr>
          <w:rFonts w:ascii="Arial" w:hAnsi="Arial" w:cs="Arial"/>
          <w:sz w:val="18"/>
          <w:szCs w:val="18"/>
        </w:rPr>
        <w:lastRenderedPageBreak/>
        <w:t>82</w:t>
      </w:r>
    </w:p>
    <w:p w:rsidR="00142184" w:rsidRDefault="00142184">
      <w:pPr>
        <w:shd w:val="clear" w:color="auto" w:fill="FFFFFF"/>
      </w:pPr>
      <w:r>
        <w:br w:type="column"/>
      </w:r>
      <w:r>
        <w:rPr>
          <w:rFonts w:ascii="Arial" w:hAnsi="Arial" w:cs="Arial"/>
          <w:sz w:val="18"/>
          <w:szCs w:val="18"/>
        </w:rPr>
        <w:lastRenderedPageBreak/>
        <w:t>83</w:t>
      </w:r>
    </w:p>
    <w:p w:rsidR="00142184" w:rsidRDefault="00142184">
      <w:pPr>
        <w:shd w:val="clear" w:color="auto" w:fill="FFFFFF"/>
        <w:sectPr w:rsidR="00142184">
          <w:type w:val="continuous"/>
          <w:pgSz w:w="16834" w:h="11909" w:orient="landscape"/>
          <w:pgMar w:top="799" w:right="1752" w:bottom="360" w:left="1440" w:header="720" w:footer="720" w:gutter="0"/>
          <w:cols w:num="2" w:space="720" w:equalWidth="0">
            <w:col w:w="720" w:space="12202"/>
            <w:col w:w="720"/>
          </w:cols>
          <w:noEndnote/>
        </w:sectPr>
      </w:pPr>
    </w:p>
    <w:p w:rsidR="00142184" w:rsidRDefault="00142184">
      <w:pPr>
        <w:shd w:val="clear" w:color="auto" w:fill="FFFFFF"/>
        <w:spacing w:before="134"/>
      </w:pPr>
      <w:r>
        <w:rPr>
          <w:rFonts w:ascii="Arial" w:hAnsi="Arial"/>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p>
    <w:p w:rsidR="00142184" w:rsidRDefault="00142184">
      <w:pPr>
        <w:shd w:val="clear" w:color="auto" w:fill="FFFFFF"/>
      </w:pPr>
      <w:r>
        <w:br w:type="column"/>
      </w:r>
      <w:r>
        <w:rPr>
          <w:rFonts w:ascii="Arial" w:hAnsi="Arial"/>
          <w:spacing w:val="-3"/>
          <w:sz w:val="18"/>
          <w:szCs w:val="18"/>
          <w:u w:val="single"/>
        </w:rPr>
        <w:lastRenderedPageBreak/>
        <w:t>Музыкально</w:t>
      </w:r>
      <w:r>
        <w:rPr>
          <w:rFonts w:ascii="Arial" w:hAnsi="Arial" w:cs="Arial"/>
          <w:spacing w:val="-3"/>
          <w:sz w:val="18"/>
          <w:szCs w:val="18"/>
          <w:u w:val="single"/>
        </w:rPr>
        <w:t>-</w:t>
      </w:r>
      <w:r>
        <w:rPr>
          <w:rFonts w:ascii="Arial" w:hAnsi="Arial"/>
          <w:spacing w:val="-3"/>
          <w:sz w:val="18"/>
          <w:szCs w:val="18"/>
          <w:u w:val="single"/>
        </w:rPr>
        <w:t>ритмические</w:t>
      </w:r>
      <w:r>
        <w:rPr>
          <w:rFonts w:ascii="Arial" w:hAnsi="Arial" w:cs="Arial"/>
          <w:spacing w:val="-3"/>
          <w:sz w:val="18"/>
          <w:szCs w:val="18"/>
          <w:u w:val="single"/>
        </w:rPr>
        <w:t xml:space="preserve"> </w:t>
      </w:r>
      <w:r>
        <w:rPr>
          <w:rFonts w:ascii="Arial" w:hAnsi="Arial"/>
          <w:spacing w:val="-3"/>
          <w:sz w:val="18"/>
          <w:szCs w:val="18"/>
          <w:u w:val="single"/>
        </w:rPr>
        <w:t>занятия</w:t>
      </w:r>
    </w:p>
    <w:p w:rsidR="00142184" w:rsidRDefault="00142184">
      <w:pPr>
        <w:shd w:val="clear" w:color="auto" w:fill="FFFFFF"/>
        <w:sectPr w:rsidR="00142184">
          <w:pgSz w:w="16834" w:h="11909" w:orient="landscape"/>
          <w:pgMar w:top="705" w:right="5285" w:bottom="360" w:left="1748" w:header="720" w:footer="720" w:gutter="0"/>
          <w:cols w:num="2" w:space="720" w:equalWidth="0">
            <w:col w:w="4377" w:space="2602"/>
            <w:col w:w="2822"/>
          </w:cols>
          <w:noEndnote/>
        </w:sectPr>
      </w:pPr>
    </w:p>
    <w:p w:rsidR="00142184" w:rsidRDefault="00142184">
      <w:pPr>
        <w:spacing w:before="192"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05" w:right="2270" w:bottom="360" w:left="1440" w:header="720" w:footer="720" w:gutter="0"/>
          <w:cols w:space="60"/>
          <w:noEndnote/>
        </w:sectPr>
      </w:pPr>
    </w:p>
    <w:p w:rsidR="00142184" w:rsidRDefault="00B85092">
      <w:pPr>
        <w:shd w:val="clear" w:color="auto" w:fill="FFFFFF"/>
        <w:tabs>
          <w:tab w:val="left" w:pos="590"/>
        </w:tabs>
        <w:spacing w:before="139" w:line="245" w:lineRule="exact"/>
        <w:ind w:right="10" w:firstLine="312"/>
        <w:jc w:val="both"/>
      </w:pPr>
      <w:r>
        <w:rPr>
          <w:noProof/>
        </w:rPr>
        <w:lastRenderedPageBreak/>
        <w:pict>
          <v:line id="_x0000_s1026" style="position:absolute;left:0;text-align:left;z-index:1;mso-position-horizontal-relative:margin" from="326.4pt,343.7pt" to="326.4pt,505.45pt" o:allowincell="f" strokeweight=".25pt">
            <w10:wrap anchorx="margin"/>
          </v:line>
        </w:pict>
      </w:r>
      <w:r w:rsidR="00142184">
        <w:rPr>
          <w:sz w:val="22"/>
          <w:szCs w:val="22"/>
        </w:rPr>
        <w:t>—</w:t>
      </w:r>
      <w:r w:rsidR="00142184">
        <w:rPr>
          <w:sz w:val="22"/>
          <w:szCs w:val="22"/>
        </w:rPr>
        <w:tab/>
      </w:r>
      <w:r w:rsidR="00142184">
        <w:rPr>
          <w:i/>
          <w:iCs/>
          <w:sz w:val="22"/>
          <w:szCs w:val="22"/>
        </w:rPr>
        <w:t xml:space="preserve">Учить детей осваивать разные действия с </w:t>
      </w:r>
      <w:proofErr w:type="spellStart"/>
      <w:proofErr w:type="gramStart"/>
      <w:r w:rsidR="00142184">
        <w:rPr>
          <w:i/>
          <w:iCs/>
          <w:sz w:val="22"/>
          <w:szCs w:val="22"/>
        </w:rPr>
        <w:t>погремуш</w:t>
      </w:r>
      <w:proofErr w:type="spellEnd"/>
      <w:r w:rsidR="00142184">
        <w:rPr>
          <w:i/>
          <w:iCs/>
          <w:sz w:val="22"/>
          <w:szCs w:val="22"/>
        </w:rPr>
        <w:br/>
        <w:t>кой</w:t>
      </w:r>
      <w:proofErr w:type="gramEnd"/>
      <w:r w:rsidR="00142184">
        <w:rPr>
          <w:i/>
          <w:iCs/>
          <w:sz w:val="22"/>
          <w:szCs w:val="22"/>
        </w:rPr>
        <w:t>, соответственно изменению динамики.</w:t>
      </w:r>
    </w:p>
    <w:p w:rsidR="00142184" w:rsidRDefault="00142184">
      <w:pPr>
        <w:shd w:val="clear" w:color="auto" w:fill="FFFFFF"/>
        <w:spacing w:line="245" w:lineRule="exact"/>
        <w:ind w:left="5" w:right="10" w:firstLine="302"/>
        <w:jc w:val="both"/>
      </w:pPr>
      <w:r>
        <w:rPr>
          <w:sz w:val="22"/>
          <w:szCs w:val="22"/>
        </w:rPr>
        <w:t>Педагог предлагает детям сильно потрясти погремушками, а затем опустить их (действия по показу учителя).</w:t>
      </w:r>
    </w:p>
    <w:p w:rsidR="00142184" w:rsidRDefault="00142184">
      <w:pPr>
        <w:shd w:val="clear" w:color="auto" w:fill="FFFFFF"/>
        <w:spacing w:line="245" w:lineRule="exact"/>
        <w:ind w:left="5" w:right="19" w:firstLine="322"/>
        <w:jc w:val="both"/>
      </w:pPr>
      <w:r>
        <w:rPr>
          <w:sz w:val="22"/>
          <w:szCs w:val="22"/>
        </w:rPr>
        <w:t>«Полька», муз. И. Штрауса; «Детская полька», муз. М. Глинки.</w:t>
      </w:r>
    </w:p>
    <w:p w:rsidR="00142184" w:rsidRDefault="00142184">
      <w:pPr>
        <w:shd w:val="clear" w:color="auto" w:fill="FFFFFF"/>
        <w:tabs>
          <w:tab w:val="left" w:pos="590"/>
        </w:tabs>
        <w:spacing w:line="245" w:lineRule="exact"/>
        <w:ind w:right="10" w:firstLine="312"/>
        <w:jc w:val="both"/>
      </w:pPr>
      <w:r>
        <w:rPr>
          <w:sz w:val="22"/>
          <w:szCs w:val="22"/>
        </w:rPr>
        <w:t>—</w:t>
      </w:r>
      <w:r>
        <w:rPr>
          <w:sz w:val="22"/>
          <w:szCs w:val="22"/>
        </w:rPr>
        <w:tab/>
      </w:r>
      <w:r>
        <w:rPr>
          <w:i/>
          <w:iCs/>
          <w:sz w:val="22"/>
          <w:szCs w:val="22"/>
        </w:rPr>
        <w:t xml:space="preserve">Учить детей слушать высокое и низкое звучание </w:t>
      </w:r>
      <w:proofErr w:type="gramStart"/>
      <w:r>
        <w:rPr>
          <w:i/>
          <w:iCs/>
          <w:sz w:val="22"/>
          <w:szCs w:val="22"/>
        </w:rPr>
        <w:t>ко</w:t>
      </w:r>
      <w:r>
        <w:rPr>
          <w:i/>
          <w:iCs/>
          <w:sz w:val="22"/>
          <w:szCs w:val="22"/>
        </w:rPr>
        <w:br/>
      </w:r>
      <w:proofErr w:type="spellStart"/>
      <w:r>
        <w:rPr>
          <w:i/>
          <w:iCs/>
          <w:sz w:val="22"/>
          <w:szCs w:val="22"/>
        </w:rPr>
        <w:t>локольчиков</w:t>
      </w:r>
      <w:proofErr w:type="spellEnd"/>
      <w:proofErr w:type="gramEnd"/>
      <w:r>
        <w:rPr>
          <w:i/>
          <w:iCs/>
          <w:sz w:val="22"/>
          <w:szCs w:val="22"/>
        </w:rPr>
        <w:t>.</w:t>
      </w:r>
    </w:p>
    <w:p w:rsidR="00142184" w:rsidRDefault="00142184">
      <w:pPr>
        <w:shd w:val="clear" w:color="auto" w:fill="FFFFFF"/>
        <w:spacing w:line="245" w:lineRule="exact"/>
        <w:ind w:left="5" w:right="5" w:firstLine="298"/>
        <w:jc w:val="both"/>
      </w:pPr>
      <w:r>
        <w:rPr>
          <w:sz w:val="22"/>
          <w:szCs w:val="22"/>
        </w:rPr>
        <w:t>Учитель играет соответствующую мелодию, звенит то одним, то другим колокольчиком, затем прячет их за ширму и предлагает детям, еще раз прослушав одну или другую мелодию, найти нужный колокольчик.</w:t>
      </w:r>
    </w:p>
    <w:p w:rsidR="00142184" w:rsidRDefault="00142184">
      <w:pPr>
        <w:shd w:val="clear" w:color="auto" w:fill="FFFFFF"/>
        <w:tabs>
          <w:tab w:val="left" w:pos="590"/>
        </w:tabs>
        <w:spacing w:line="245" w:lineRule="exact"/>
        <w:ind w:firstLine="312"/>
        <w:jc w:val="both"/>
      </w:pPr>
      <w:r>
        <w:rPr>
          <w:sz w:val="22"/>
          <w:szCs w:val="22"/>
        </w:rPr>
        <w:t>—</w:t>
      </w:r>
      <w:r>
        <w:rPr>
          <w:sz w:val="22"/>
          <w:szCs w:val="22"/>
        </w:rPr>
        <w:tab/>
      </w:r>
      <w:r>
        <w:rPr>
          <w:i/>
          <w:iCs/>
          <w:sz w:val="22"/>
          <w:szCs w:val="22"/>
        </w:rPr>
        <w:t xml:space="preserve">Учить детей слушать знакомую мелодию, </w:t>
      </w:r>
      <w:proofErr w:type="gramStart"/>
      <w:r>
        <w:rPr>
          <w:i/>
          <w:iCs/>
          <w:sz w:val="22"/>
          <w:szCs w:val="22"/>
        </w:rPr>
        <w:t>исполнен</w:t>
      </w:r>
      <w:r>
        <w:rPr>
          <w:i/>
          <w:iCs/>
          <w:sz w:val="22"/>
          <w:szCs w:val="22"/>
        </w:rPr>
        <w:br/>
      </w:r>
      <w:proofErr w:type="spellStart"/>
      <w:r>
        <w:rPr>
          <w:i/>
          <w:iCs/>
          <w:sz w:val="22"/>
          <w:szCs w:val="22"/>
        </w:rPr>
        <w:t>ную</w:t>
      </w:r>
      <w:proofErr w:type="spellEnd"/>
      <w:proofErr w:type="gramEnd"/>
      <w:r>
        <w:rPr>
          <w:i/>
          <w:iCs/>
          <w:sz w:val="22"/>
          <w:szCs w:val="22"/>
        </w:rPr>
        <w:t xml:space="preserve"> на </w:t>
      </w:r>
      <w:proofErr w:type="spellStart"/>
      <w:r>
        <w:rPr>
          <w:i/>
          <w:iCs/>
          <w:sz w:val="22"/>
          <w:szCs w:val="22"/>
        </w:rPr>
        <w:t>триоле</w:t>
      </w:r>
      <w:proofErr w:type="spellEnd"/>
      <w:r>
        <w:rPr>
          <w:i/>
          <w:iCs/>
          <w:sz w:val="22"/>
          <w:szCs w:val="22"/>
        </w:rPr>
        <w:t>, металлофоне, фортепиано.</w:t>
      </w:r>
    </w:p>
    <w:p w:rsidR="00142184" w:rsidRDefault="00142184">
      <w:pPr>
        <w:shd w:val="clear" w:color="auto" w:fill="FFFFFF"/>
        <w:spacing w:line="245" w:lineRule="exact"/>
        <w:ind w:left="29" w:right="14" w:firstLine="283"/>
        <w:jc w:val="both"/>
      </w:pPr>
      <w:r>
        <w:rPr>
          <w:sz w:val="22"/>
          <w:szCs w:val="22"/>
        </w:rPr>
        <w:t>Учитель предлагает имитировать движения и подпевать: «</w:t>
      </w:r>
      <w:proofErr w:type="spellStart"/>
      <w:r>
        <w:rPr>
          <w:sz w:val="22"/>
          <w:szCs w:val="22"/>
        </w:rPr>
        <w:t>ля-ля</w:t>
      </w:r>
      <w:proofErr w:type="spellEnd"/>
      <w:r>
        <w:rPr>
          <w:sz w:val="22"/>
          <w:szCs w:val="22"/>
        </w:rPr>
        <w:t>», «да-да», «</w:t>
      </w:r>
      <w:proofErr w:type="spellStart"/>
      <w:proofErr w:type="gramStart"/>
      <w:r>
        <w:rPr>
          <w:sz w:val="22"/>
          <w:szCs w:val="22"/>
        </w:rPr>
        <w:t>ма-ма</w:t>
      </w:r>
      <w:proofErr w:type="spellEnd"/>
      <w:proofErr w:type="gramEnd"/>
      <w:r>
        <w:rPr>
          <w:sz w:val="22"/>
          <w:szCs w:val="22"/>
        </w:rPr>
        <w:t>» и т. д.</w:t>
      </w:r>
    </w:p>
    <w:p w:rsidR="00142184" w:rsidRDefault="00142184">
      <w:pPr>
        <w:shd w:val="clear" w:color="auto" w:fill="FFFFFF"/>
        <w:spacing w:line="245" w:lineRule="exact"/>
        <w:ind w:left="5" w:right="5" w:firstLine="326"/>
        <w:jc w:val="both"/>
      </w:pPr>
      <w:r>
        <w:rPr>
          <w:sz w:val="22"/>
          <w:szCs w:val="22"/>
        </w:rPr>
        <w:t>«Ау!» (</w:t>
      </w:r>
      <w:proofErr w:type="spellStart"/>
      <w:r>
        <w:rPr>
          <w:sz w:val="22"/>
          <w:szCs w:val="22"/>
        </w:rPr>
        <w:t>распевка</w:t>
      </w:r>
      <w:proofErr w:type="spellEnd"/>
      <w:r>
        <w:rPr>
          <w:sz w:val="22"/>
          <w:szCs w:val="22"/>
        </w:rPr>
        <w:t>),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музыка Н. Ветлугиной; «Ладушки-ладошки», ел. Е. </w:t>
      </w:r>
      <w:proofErr w:type="spellStart"/>
      <w:r>
        <w:rPr>
          <w:sz w:val="22"/>
          <w:szCs w:val="22"/>
        </w:rPr>
        <w:t>Каргановой</w:t>
      </w:r>
      <w:proofErr w:type="spellEnd"/>
      <w:r>
        <w:rPr>
          <w:sz w:val="22"/>
          <w:szCs w:val="22"/>
        </w:rPr>
        <w:t xml:space="preserve">, муз. М. Иорданского; «Птичник» муз. К. Сен-Санса; «Аквариум», муз. К. Сен-Санса; «Ладушки» (русская народная песня); «Сани с колокольчиками», муз. В. </w:t>
      </w:r>
      <w:proofErr w:type="spellStart"/>
      <w:r>
        <w:rPr>
          <w:sz w:val="22"/>
          <w:szCs w:val="22"/>
        </w:rPr>
        <w:t>Агафонникова</w:t>
      </w:r>
      <w:proofErr w:type="spellEnd"/>
      <w:r>
        <w:rPr>
          <w:sz w:val="22"/>
          <w:szCs w:val="22"/>
        </w:rPr>
        <w:t>; «Болезнь куклы», «Новая кукла», «Песня жаворонка», муз. П. Чайковского.</w:t>
      </w:r>
    </w:p>
    <w:p w:rsidR="00142184" w:rsidRDefault="00142184">
      <w:pPr>
        <w:shd w:val="clear" w:color="auto" w:fill="FFFFFF"/>
        <w:tabs>
          <w:tab w:val="left" w:pos="590"/>
        </w:tabs>
        <w:spacing w:line="245" w:lineRule="exact"/>
        <w:ind w:left="312"/>
      </w:pPr>
      <w:r>
        <w:rPr>
          <w:sz w:val="22"/>
          <w:szCs w:val="22"/>
        </w:rPr>
        <w:t>—</w:t>
      </w:r>
      <w:r>
        <w:rPr>
          <w:sz w:val="22"/>
          <w:szCs w:val="22"/>
        </w:rPr>
        <w:tab/>
      </w:r>
      <w:r>
        <w:rPr>
          <w:i/>
          <w:iCs/>
          <w:sz w:val="22"/>
          <w:szCs w:val="22"/>
        </w:rPr>
        <w:t>Учить детей принимать участие в игре.</w:t>
      </w:r>
    </w:p>
    <w:p w:rsidR="00142184" w:rsidRDefault="00142184">
      <w:pPr>
        <w:shd w:val="clear" w:color="auto" w:fill="FFFFFF"/>
        <w:spacing w:line="245" w:lineRule="exact"/>
        <w:ind w:left="5" w:right="5" w:firstLine="307"/>
        <w:jc w:val="both"/>
      </w:pPr>
      <w:r>
        <w:rPr>
          <w:sz w:val="22"/>
          <w:szCs w:val="22"/>
        </w:rPr>
        <w:t>Во время исполнения первого куплета песни, которую поет учитель музыки, учитель нанизывает большие цветные колечки на руки, во время исполнения второго — соединив руки, вращает колечки, затем рассыпает их по полу. Предлагает детям собрать.</w:t>
      </w:r>
    </w:p>
    <w:p w:rsidR="00142184" w:rsidRDefault="00142184">
      <w:pPr>
        <w:shd w:val="clear" w:color="auto" w:fill="FFFFFF"/>
        <w:spacing w:line="245" w:lineRule="exact"/>
        <w:ind w:right="10" w:firstLine="331"/>
        <w:jc w:val="both"/>
      </w:pPr>
      <w:r>
        <w:rPr>
          <w:sz w:val="22"/>
          <w:szCs w:val="22"/>
        </w:rPr>
        <w:t>«Вальс», муз. А. Гречанинова; «Листья золотые», ел. Н. Найденовой, муз. А. Кузнецова и т. п. мелодии.</w:t>
      </w:r>
    </w:p>
    <w:p w:rsidR="00142184" w:rsidRDefault="00142184">
      <w:pPr>
        <w:shd w:val="clear" w:color="auto" w:fill="FFFFFF"/>
        <w:tabs>
          <w:tab w:val="left" w:pos="590"/>
        </w:tabs>
        <w:spacing w:line="245" w:lineRule="exact"/>
        <w:ind w:left="312"/>
      </w:pPr>
      <w:r>
        <w:rPr>
          <w:sz w:val="22"/>
          <w:szCs w:val="22"/>
        </w:rPr>
        <w:t>—</w:t>
      </w:r>
      <w:r>
        <w:rPr>
          <w:sz w:val="22"/>
          <w:szCs w:val="22"/>
        </w:rPr>
        <w:tab/>
      </w:r>
      <w:r>
        <w:rPr>
          <w:i/>
          <w:iCs/>
          <w:sz w:val="22"/>
          <w:szCs w:val="22"/>
        </w:rPr>
        <w:t>Учить детей передавать игровые действия.</w:t>
      </w:r>
    </w:p>
    <w:p w:rsidR="00142184" w:rsidRDefault="00142184">
      <w:pPr>
        <w:shd w:val="clear" w:color="auto" w:fill="FFFFFF"/>
        <w:spacing w:line="245" w:lineRule="exact"/>
        <w:ind w:left="10" w:right="14" w:firstLine="298"/>
        <w:jc w:val="both"/>
      </w:pPr>
      <w:r>
        <w:rPr>
          <w:sz w:val="22"/>
          <w:szCs w:val="22"/>
        </w:rPr>
        <w:t>Детям предлагается спрятать руки и показать их, то же — ноги, уши, глаза, нос. Действия по показу учителя.</w:t>
      </w:r>
    </w:p>
    <w:p w:rsidR="00142184" w:rsidRDefault="00142184">
      <w:pPr>
        <w:shd w:val="clear" w:color="auto" w:fill="FFFFFF"/>
        <w:spacing w:line="245" w:lineRule="exact"/>
        <w:ind w:left="5" w:right="10" w:firstLine="326"/>
        <w:jc w:val="both"/>
      </w:pPr>
      <w:r>
        <w:rPr>
          <w:sz w:val="22"/>
          <w:szCs w:val="22"/>
        </w:rPr>
        <w:t xml:space="preserve">«Ладушки-ладошки», ел. Е. </w:t>
      </w:r>
      <w:proofErr w:type="spellStart"/>
      <w:r>
        <w:rPr>
          <w:sz w:val="22"/>
          <w:szCs w:val="22"/>
        </w:rPr>
        <w:t>Каргановой</w:t>
      </w:r>
      <w:proofErr w:type="spellEnd"/>
      <w:r>
        <w:rPr>
          <w:sz w:val="22"/>
          <w:szCs w:val="22"/>
        </w:rPr>
        <w:t xml:space="preserve">, муз. М. Иорданского; «Приседай» (эстонская народная мелодия), ел. Ю. </w:t>
      </w:r>
      <w:proofErr w:type="spellStart"/>
      <w:r>
        <w:rPr>
          <w:sz w:val="22"/>
          <w:szCs w:val="22"/>
        </w:rPr>
        <w:t>Эн-тина</w:t>
      </w:r>
      <w:proofErr w:type="spellEnd"/>
      <w:r>
        <w:rPr>
          <w:sz w:val="22"/>
          <w:szCs w:val="22"/>
        </w:rPr>
        <w:t xml:space="preserve">, обр. А. </w:t>
      </w:r>
      <w:proofErr w:type="spellStart"/>
      <w:r>
        <w:rPr>
          <w:sz w:val="22"/>
          <w:szCs w:val="22"/>
        </w:rPr>
        <w:t>Роомере</w:t>
      </w:r>
      <w:proofErr w:type="spellEnd"/>
      <w:r>
        <w:rPr>
          <w:sz w:val="22"/>
          <w:szCs w:val="22"/>
        </w:rPr>
        <w:t xml:space="preserve"> и т. п.</w:t>
      </w:r>
    </w:p>
    <w:p w:rsidR="00142184" w:rsidRDefault="00142184">
      <w:pPr>
        <w:shd w:val="clear" w:color="auto" w:fill="FFFFFF"/>
        <w:tabs>
          <w:tab w:val="left" w:pos="590"/>
        </w:tabs>
        <w:spacing w:line="245" w:lineRule="exact"/>
        <w:ind w:left="312"/>
      </w:pPr>
      <w:r>
        <w:rPr>
          <w:sz w:val="22"/>
          <w:szCs w:val="22"/>
        </w:rPr>
        <w:t>—</w:t>
      </w:r>
      <w:r>
        <w:rPr>
          <w:sz w:val="22"/>
          <w:szCs w:val="22"/>
        </w:rPr>
        <w:tab/>
      </w:r>
      <w:r>
        <w:rPr>
          <w:i/>
          <w:iCs/>
          <w:sz w:val="22"/>
          <w:szCs w:val="22"/>
        </w:rPr>
        <w:t>Учить детей слушать спокойную ласковую песню.</w:t>
      </w:r>
    </w:p>
    <w:p w:rsidR="00142184" w:rsidRDefault="00142184">
      <w:pPr>
        <w:shd w:val="clear" w:color="auto" w:fill="FFFFFF"/>
        <w:spacing w:before="461"/>
        <w:ind w:left="5"/>
      </w:pPr>
      <w:r>
        <w:rPr>
          <w:rFonts w:ascii="Arial" w:hAnsi="Arial" w:cs="Arial"/>
          <w:sz w:val="18"/>
          <w:szCs w:val="18"/>
        </w:rPr>
        <w:t>84</w:t>
      </w:r>
    </w:p>
    <w:p w:rsidR="00142184" w:rsidRDefault="00142184">
      <w:pPr>
        <w:shd w:val="clear" w:color="auto" w:fill="FFFFFF"/>
        <w:spacing w:line="245" w:lineRule="exact"/>
        <w:ind w:left="14" w:right="14" w:firstLine="307"/>
        <w:jc w:val="both"/>
      </w:pPr>
      <w:r>
        <w:br w:type="column"/>
      </w:r>
      <w:r>
        <w:rPr>
          <w:sz w:val="22"/>
          <w:szCs w:val="22"/>
        </w:rPr>
        <w:lastRenderedPageBreak/>
        <w:t>Учитель баюкает куклу. При повторном исполнении с куклой действует кто-то из детей.</w:t>
      </w:r>
    </w:p>
    <w:p w:rsidR="00142184" w:rsidRDefault="00142184">
      <w:pPr>
        <w:shd w:val="clear" w:color="auto" w:fill="FFFFFF"/>
        <w:spacing w:line="245" w:lineRule="exact"/>
        <w:ind w:left="346"/>
      </w:pPr>
      <w:r>
        <w:rPr>
          <w:sz w:val="22"/>
          <w:szCs w:val="22"/>
        </w:rPr>
        <w:t>«Болезнь куклы», «Новая кукла», муз. П. Чайковского.</w:t>
      </w:r>
    </w:p>
    <w:p w:rsidR="00142184" w:rsidRDefault="00142184">
      <w:pPr>
        <w:shd w:val="clear" w:color="auto" w:fill="FFFFFF"/>
        <w:tabs>
          <w:tab w:val="left" w:pos="595"/>
        </w:tabs>
        <w:spacing w:line="245" w:lineRule="exact"/>
        <w:ind w:right="10" w:firstLine="326"/>
        <w:jc w:val="both"/>
      </w:pPr>
      <w:r>
        <w:rPr>
          <w:sz w:val="22"/>
          <w:szCs w:val="22"/>
        </w:rPr>
        <w:t>—</w:t>
      </w:r>
      <w:r>
        <w:rPr>
          <w:sz w:val="22"/>
          <w:szCs w:val="22"/>
        </w:rPr>
        <w:tab/>
      </w:r>
      <w:r>
        <w:rPr>
          <w:i/>
          <w:iCs/>
          <w:sz w:val="22"/>
          <w:szCs w:val="22"/>
        </w:rPr>
        <w:t xml:space="preserve">Учить детей отмечать спокойный и подвижный </w:t>
      </w:r>
      <w:proofErr w:type="gramStart"/>
      <w:r>
        <w:rPr>
          <w:i/>
          <w:iCs/>
          <w:sz w:val="22"/>
          <w:szCs w:val="22"/>
        </w:rPr>
        <w:t>ха</w:t>
      </w:r>
      <w:r>
        <w:rPr>
          <w:i/>
          <w:iCs/>
          <w:sz w:val="22"/>
          <w:szCs w:val="22"/>
        </w:rPr>
        <w:br/>
      </w:r>
      <w:proofErr w:type="spellStart"/>
      <w:r>
        <w:rPr>
          <w:i/>
          <w:iCs/>
          <w:sz w:val="22"/>
          <w:szCs w:val="22"/>
        </w:rPr>
        <w:t>рактер</w:t>
      </w:r>
      <w:proofErr w:type="spellEnd"/>
      <w:proofErr w:type="gramEnd"/>
      <w:r>
        <w:rPr>
          <w:i/>
          <w:iCs/>
          <w:sz w:val="22"/>
          <w:szCs w:val="22"/>
        </w:rPr>
        <w:t xml:space="preserve"> музыки.</w:t>
      </w:r>
    </w:p>
    <w:p w:rsidR="00142184" w:rsidRDefault="00142184">
      <w:pPr>
        <w:shd w:val="clear" w:color="auto" w:fill="FFFFFF"/>
        <w:spacing w:line="245" w:lineRule="exact"/>
        <w:ind w:left="19" w:right="5" w:firstLine="274"/>
        <w:jc w:val="both"/>
      </w:pPr>
      <w:r>
        <w:rPr>
          <w:sz w:val="22"/>
          <w:szCs w:val="22"/>
        </w:rPr>
        <w:t xml:space="preserve">Детям предлагается походить и побегать под музыку. «Марш», муз. Ф. Надененко; литовская народная мелодия (обр. Л. </w:t>
      </w:r>
      <w:proofErr w:type="spellStart"/>
      <w:r>
        <w:rPr>
          <w:sz w:val="22"/>
          <w:szCs w:val="22"/>
        </w:rPr>
        <w:t>Вишкарева</w:t>
      </w:r>
      <w:proofErr w:type="spellEnd"/>
      <w:r>
        <w:rPr>
          <w:sz w:val="22"/>
          <w:szCs w:val="22"/>
        </w:rPr>
        <w:t>); «Экосез» муз. Ф. Шуберта.</w:t>
      </w:r>
    </w:p>
    <w:p w:rsidR="00142184" w:rsidRDefault="00142184">
      <w:pPr>
        <w:shd w:val="clear" w:color="auto" w:fill="FFFFFF"/>
        <w:tabs>
          <w:tab w:val="left" w:pos="595"/>
        </w:tabs>
        <w:spacing w:line="245" w:lineRule="exact"/>
        <w:ind w:firstLine="326"/>
        <w:jc w:val="both"/>
      </w:pPr>
      <w:r>
        <w:rPr>
          <w:sz w:val="22"/>
          <w:szCs w:val="22"/>
        </w:rPr>
        <w:t>—</w:t>
      </w:r>
      <w:r>
        <w:rPr>
          <w:sz w:val="22"/>
          <w:szCs w:val="22"/>
        </w:rPr>
        <w:tab/>
      </w:r>
      <w:r>
        <w:rPr>
          <w:i/>
          <w:iCs/>
          <w:sz w:val="22"/>
          <w:szCs w:val="22"/>
        </w:rPr>
        <w:t>Учить детей чувствовать разный ритм, передавая его</w:t>
      </w:r>
      <w:r>
        <w:rPr>
          <w:i/>
          <w:iCs/>
          <w:sz w:val="22"/>
          <w:szCs w:val="22"/>
        </w:rPr>
        <w:br/>
        <w:t>в действиях с куклой.</w:t>
      </w:r>
    </w:p>
    <w:p w:rsidR="00142184" w:rsidRDefault="00142184">
      <w:pPr>
        <w:shd w:val="clear" w:color="auto" w:fill="FFFFFF"/>
        <w:spacing w:line="245" w:lineRule="exact"/>
        <w:ind w:left="19" w:right="5" w:firstLine="302"/>
        <w:jc w:val="both"/>
      </w:pPr>
      <w:r>
        <w:rPr>
          <w:sz w:val="22"/>
          <w:szCs w:val="22"/>
        </w:rPr>
        <w:t>Учитель музыки показывает новую куклу, предлагая с ней поиграть. Учитель под пение песни выполняет действия с куклой, затем вызывает отдельных детей.</w:t>
      </w:r>
    </w:p>
    <w:p w:rsidR="00142184" w:rsidRDefault="00142184">
      <w:pPr>
        <w:shd w:val="clear" w:color="auto" w:fill="FFFFFF"/>
        <w:spacing w:line="245" w:lineRule="exact"/>
        <w:ind w:left="19" w:right="10" w:firstLine="322"/>
        <w:jc w:val="both"/>
      </w:pPr>
      <w:r>
        <w:rPr>
          <w:sz w:val="22"/>
          <w:szCs w:val="22"/>
        </w:rPr>
        <w:t xml:space="preserve">«Мишка с куклой пляшут </w:t>
      </w:r>
      <w:proofErr w:type="spellStart"/>
      <w:r>
        <w:rPr>
          <w:sz w:val="22"/>
          <w:szCs w:val="22"/>
        </w:rPr>
        <w:t>полечку</w:t>
      </w:r>
      <w:proofErr w:type="spellEnd"/>
      <w:r>
        <w:rPr>
          <w:sz w:val="22"/>
          <w:szCs w:val="22"/>
        </w:rPr>
        <w:t>»,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М. </w:t>
      </w:r>
      <w:proofErr w:type="spellStart"/>
      <w:r>
        <w:rPr>
          <w:sz w:val="22"/>
          <w:szCs w:val="22"/>
        </w:rPr>
        <w:t>Качур-бина</w:t>
      </w:r>
      <w:proofErr w:type="spellEnd"/>
      <w:r>
        <w:rPr>
          <w:sz w:val="22"/>
          <w:szCs w:val="22"/>
        </w:rPr>
        <w:t>, обр. Н. Найденовой; «Пляска с куклами»,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w:t>
      </w:r>
      <w:proofErr w:type="spellStart"/>
      <w:r>
        <w:rPr>
          <w:sz w:val="22"/>
          <w:szCs w:val="22"/>
        </w:rPr>
        <w:t>Гранина</w:t>
      </w:r>
      <w:proofErr w:type="spellEnd"/>
      <w:r>
        <w:rPr>
          <w:sz w:val="22"/>
          <w:szCs w:val="22"/>
        </w:rPr>
        <w:t xml:space="preserve">; «Веселая девочка Алена», ел. Н. </w:t>
      </w:r>
      <w:proofErr w:type="spellStart"/>
      <w:r>
        <w:rPr>
          <w:sz w:val="22"/>
          <w:szCs w:val="22"/>
        </w:rPr>
        <w:t>Кукловской</w:t>
      </w:r>
      <w:proofErr w:type="spellEnd"/>
      <w:r>
        <w:rPr>
          <w:sz w:val="22"/>
          <w:szCs w:val="22"/>
        </w:rPr>
        <w:t xml:space="preserve">, муз. А. Филиппенко; «Спите, куклы» ел. М. </w:t>
      </w:r>
      <w:proofErr w:type="spellStart"/>
      <w:r>
        <w:rPr>
          <w:sz w:val="22"/>
          <w:szCs w:val="22"/>
        </w:rPr>
        <w:t>Долинова</w:t>
      </w:r>
      <w:proofErr w:type="spellEnd"/>
      <w:r>
        <w:rPr>
          <w:sz w:val="22"/>
          <w:szCs w:val="22"/>
        </w:rPr>
        <w:t xml:space="preserve">, муз. Е. </w:t>
      </w:r>
      <w:proofErr w:type="spellStart"/>
      <w:r>
        <w:rPr>
          <w:sz w:val="22"/>
          <w:szCs w:val="22"/>
        </w:rPr>
        <w:t>Тиличеевои</w:t>
      </w:r>
      <w:proofErr w:type="spellEnd"/>
      <w:r>
        <w:rPr>
          <w:sz w:val="22"/>
          <w:szCs w:val="22"/>
        </w:rPr>
        <w:t xml:space="preserve"> и т. п.</w:t>
      </w:r>
    </w:p>
    <w:p w:rsidR="00142184" w:rsidRDefault="00142184">
      <w:pPr>
        <w:shd w:val="clear" w:color="auto" w:fill="FFFFFF"/>
        <w:tabs>
          <w:tab w:val="left" w:pos="595"/>
        </w:tabs>
        <w:spacing w:line="245" w:lineRule="exact"/>
        <w:ind w:left="10" w:firstLine="307"/>
        <w:jc w:val="both"/>
      </w:pPr>
      <w:r>
        <w:rPr>
          <w:sz w:val="22"/>
          <w:szCs w:val="22"/>
        </w:rPr>
        <w:t>—</w:t>
      </w:r>
      <w:r>
        <w:rPr>
          <w:sz w:val="22"/>
          <w:szCs w:val="22"/>
        </w:rPr>
        <w:tab/>
      </w:r>
      <w:r>
        <w:rPr>
          <w:i/>
          <w:iCs/>
          <w:sz w:val="22"/>
          <w:szCs w:val="22"/>
        </w:rPr>
        <w:t>Учить детей воспринимать две контрастные по</w:t>
      </w:r>
      <w:r>
        <w:rPr>
          <w:i/>
          <w:iCs/>
          <w:sz w:val="22"/>
          <w:szCs w:val="22"/>
        </w:rPr>
        <w:br/>
        <w:t xml:space="preserve">характеру пьесы и выполнять соответствующие </w:t>
      </w:r>
      <w:proofErr w:type="spellStart"/>
      <w:proofErr w:type="gramStart"/>
      <w:r>
        <w:rPr>
          <w:i/>
          <w:iCs/>
          <w:sz w:val="22"/>
          <w:szCs w:val="22"/>
        </w:rPr>
        <w:t>дви</w:t>
      </w:r>
      <w:proofErr w:type="spellEnd"/>
      <w:r>
        <w:rPr>
          <w:i/>
          <w:iCs/>
          <w:sz w:val="22"/>
          <w:szCs w:val="22"/>
        </w:rPr>
        <w:br/>
      </w:r>
      <w:proofErr w:type="spellStart"/>
      <w:r>
        <w:rPr>
          <w:i/>
          <w:iCs/>
          <w:sz w:val="22"/>
          <w:szCs w:val="22"/>
        </w:rPr>
        <w:t>жения</w:t>
      </w:r>
      <w:proofErr w:type="spellEnd"/>
      <w:proofErr w:type="gramEnd"/>
      <w:r>
        <w:rPr>
          <w:i/>
          <w:iCs/>
          <w:sz w:val="22"/>
          <w:szCs w:val="22"/>
        </w:rPr>
        <w:t>.</w:t>
      </w:r>
    </w:p>
    <w:p w:rsidR="00142184" w:rsidRDefault="00142184">
      <w:pPr>
        <w:shd w:val="clear" w:color="auto" w:fill="FFFFFF"/>
        <w:spacing w:line="245" w:lineRule="exact"/>
        <w:ind w:left="14" w:right="5" w:firstLine="302"/>
        <w:jc w:val="both"/>
      </w:pPr>
      <w:r>
        <w:rPr>
          <w:sz w:val="22"/>
          <w:szCs w:val="22"/>
        </w:rPr>
        <w:t xml:space="preserve">Учитель музыки исполняет первую пьесу и предлагает детям вспомнить, с кем они играли под эту музыку. Затем исполняется вторая </w:t>
      </w:r>
      <w:proofErr w:type="gramStart"/>
      <w:r>
        <w:rPr>
          <w:sz w:val="22"/>
          <w:szCs w:val="22"/>
        </w:rPr>
        <w:t>пьеса</w:t>
      </w:r>
      <w:proofErr w:type="gramEnd"/>
      <w:r>
        <w:rPr>
          <w:sz w:val="22"/>
          <w:szCs w:val="22"/>
        </w:rPr>
        <w:t xml:space="preserve"> и производятся соответствующие действия под нее.</w:t>
      </w:r>
    </w:p>
    <w:p w:rsidR="00142184" w:rsidRDefault="00142184">
      <w:pPr>
        <w:shd w:val="clear" w:color="auto" w:fill="FFFFFF"/>
        <w:spacing w:line="245" w:lineRule="exact"/>
        <w:ind w:left="14" w:right="5" w:firstLine="326"/>
        <w:jc w:val="both"/>
      </w:pPr>
      <w:r>
        <w:rPr>
          <w:sz w:val="22"/>
          <w:szCs w:val="22"/>
        </w:rPr>
        <w:t>«Пляска с куклами»,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w:t>
      </w:r>
      <w:proofErr w:type="spellStart"/>
      <w:r>
        <w:rPr>
          <w:sz w:val="22"/>
          <w:szCs w:val="22"/>
        </w:rPr>
        <w:t>Гранина</w:t>
      </w:r>
      <w:proofErr w:type="spellEnd"/>
      <w:r>
        <w:rPr>
          <w:sz w:val="22"/>
          <w:szCs w:val="22"/>
        </w:rPr>
        <w:t xml:space="preserve">; «Спите, куклы», ел. М. </w:t>
      </w:r>
      <w:proofErr w:type="spellStart"/>
      <w:r>
        <w:rPr>
          <w:sz w:val="22"/>
          <w:szCs w:val="22"/>
        </w:rPr>
        <w:t>Долинова</w:t>
      </w:r>
      <w:proofErr w:type="spellEnd"/>
      <w:r>
        <w:rPr>
          <w:sz w:val="22"/>
          <w:szCs w:val="22"/>
        </w:rPr>
        <w:t xml:space="preserve"> муз. Е. </w:t>
      </w:r>
      <w:proofErr w:type="spellStart"/>
      <w:r>
        <w:rPr>
          <w:sz w:val="22"/>
          <w:szCs w:val="22"/>
        </w:rPr>
        <w:t>Тиличеевои</w:t>
      </w:r>
      <w:proofErr w:type="spellEnd"/>
      <w:r>
        <w:rPr>
          <w:sz w:val="22"/>
          <w:szCs w:val="22"/>
        </w:rPr>
        <w:t xml:space="preserve"> и другие знакомые детям мелодии.</w:t>
      </w:r>
    </w:p>
    <w:p w:rsidR="00142184" w:rsidRDefault="00142184">
      <w:pPr>
        <w:shd w:val="clear" w:color="auto" w:fill="FFFFFF"/>
        <w:tabs>
          <w:tab w:val="left" w:pos="595"/>
        </w:tabs>
        <w:spacing w:line="245" w:lineRule="exact"/>
        <w:ind w:left="10" w:right="10" w:firstLine="307"/>
        <w:jc w:val="both"/>
      </w:pPr>
      <w:r>
        <w:rPr>
          <w:sz w:val="22"/>
          <w:szCs w:val="22"/>
        </w:rPr>
        <w:t>—</w:t>
      </w:r>
      <w:r>
        <w:rPr>
          <w:sz w:val="22"/>
          <w:szCs w:val="22"/>
        </w:rPr>
        <w:tab/>
      </w:r>
      <w:r>
        <w:rPr>
          <w:i/>
          <w:iCs/>
          <w:sz w:val="22"/>
          <w:szCs w:val="22"/>
        </w:rPr>
        <w:t xml:space="preserve">Учить детей активно участвовать в игре, </w:t>
      </w:r>
      <w:proofErr w:type="spellStart"/>
      <w:proofErr w:type="gramStart"/>
      <w:r>
        <w:rPr>
          <w:i/>
          <w:iCs/>
          <w:sz w:val="22"/>
          <w:szCs w:val="22"/>
        </w:rPr>
        <w:t>прояв</w:t>
      </w:r>
      <w:proofErr w:type="spellEnd"/>
      <w:r>
        <w:rPr>
          <w:i/>
          <w:iCs/>
          <w:sz w:val="22"/>
          <w:szCs w:val="22"/>
        </w:rPr>
        <w:br/>
      </w:r>
      <w:proofErr w:type="spellStart"/>
      <w:r>
        <w:rPr>
          <w:i/>
          <w:iCs/>
          <w:sz w:val="22"/>
          <w:szCs w:val="22"/>
        </w:rPr>
        <w:t>лять</w:t>
      </w:r>
      <w:proofErr w:type="spellEnd"/>
      <w:proofErr w:type="gramEnd"/>
      <w:r>
        <w:rPr>
          <w:i/>
          <w:iCs/>
          <w:sz w:val="22"/>
          <w:szCs w:val="22"/>
        </w:rPr>
        <w:t xml:space="preserve"> инициативу, эмоционально откликаться на </w:t>
      </w:r>
      <w:proofErr w:type="spellStart"/>
      <w:r>
        <w:rPr>
          <w:i/>
          <w:iCs/>
          <w:sz w:val="22"/>
          <w:szCs w:val="22"/>
        </w:rPr>
        <w:t>игро</w:t>
      </w:r>
      <w:proofErr w:type="spellEnd"/>
      <w:r>
        <w:rPr>
          <w:i/>
          <w:iCs/>
          <w:sz w:val="22"/>
          <w:szCs w:val="22"/>
        </w:rPr>
        <w:br/>
        <w:t>вой образ.</w:t>
      </w:r>
    </w:p>
    <w:p w:rsidR="00142184" w:rsidRDefault="00142184">
      <w:pPr>
        <w:shd w:val="clear" w:color="auto" w:fill="FFFFFF"/>
        <w:spacing w:line="245" w:lineRule="exact"/>
        <w:ind w:left="10" w:right="10" w:firstLine="322"/>
        <w:jc w:val="both"/>
      </w:pPr>
      <w:r>
        <w:rPr>
          <w:sz w:val="22"/>
          <w:szCs w:val="22"/>
        </w:rPr>
        <w:t xml:space="preserve">«Что ты хочешь, кошечка?», «Мячик», «Бычок», «Мишка», «Слон», ел. А. </w:t>
      </w:r>
      <w:proofErr w:type="spellStart"/>
      <w:r>
        <w:rPr>
          <w:sz w:val="22"/>
          <w:szCs w:val="22"/>
        </w:rPr>
        <w:t>Барто</w:t>
      </w:r>
      <w:proofErr w:type="spellEnd"/>
      <w:r>
        <w:rPr>
          <w:sz w:val="22"/>
          <w:szCs w:val="22"/>
        </w:rPr>
        <w:t xml:space="preserve">, муз. В. </w:t>
      </w:r>
      <w:proofErr w:type="spellStart"/>
      <w:r>
        <w:rPr>
          <w:sz w:val="22"/>
          <w:szCs w:val="22"/>
        </w:rPr>
        <w:t>Горянина</w:t>
      </w:r>
      <w:proofErr w:type="spellEnd"/>
      <w:r>
        <w:rPr>
          <w:sz w:val="22"/>
          <w:szCs w:val="22"/>
        </w:rPr>
        <w:t>; «Мы погреемся немножко»,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М. </w:t>
      </w:r>
      <w:proofErr w:type="spellStart"/>
      <w:r>
        <w:rPr>
          <w:sz w:val="22"/>
          <w:szCs w:val="22"/>
        </w:rPr>
        <w:t>Старокадомского</w:t>
      </w:r>
      <w:proofErr w:type="spellEnd"/>
      <w:r>
        <w:rPr>
          <w:sz w:val="22"/>
          <w:szCs w:val="22"/>
        </w:rPr>
        <w:t>; «По грибы»,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Л. </w:t>
      </w:r>
      <w:proofErr w:type="spellStart"/>
      <w:r>
        <w:rPr>
          <w:sz w:val="22"/>
          <w:szCs w:val="22"/>
        </w:rPr>
        <w:t>Абелян</w:t>
      </w:r>
      <w:proofErr w:type="spellEnd"/>
      <w:r>
        <w:rPr>
          <w:sz w:val="22"/>
          <w:szCs w:val="22"/>
        </w:rPr>
        <w:t xml:space="preserve">; «Речка-ручеек» ел. Е. Благининой, муз. </w:t>
      </w:r>
      <w:proofErr w:type="spellStart"/>
      <w:r>
        <w:rPr>
          <w:sz w:val="22"/>
          <w:szCs w:val="22"/>
        </w:rPr>
        <w:t>Вольфензона</w:t>
      </w:r>
      <w:proofErr w:type="spellEnd"/>
      <w:r>
        <w:rPr>
          <w:sz w:val="22"/>
          <w:szCs w:val="22"/>
        </w:rPr>
        <w:t xml:space="preserve">; «Что нам нравится зимой», ел. Л. Некрасовой, муз. Е. </w:t>
      </w:r>
      <w:proofErr w:type="spellStart"/>
      <w:r>
        <w:rPr>
          <w:sz w:val="22"/>
          <w:szCs w:val="22"/>
        </w:rPr>
        <w:t>Тиличеевои</w:t>
      </w:r>
      <w:proofErr w:type="spellEnd"/>
      <w:r>
        <w:rPr>
          <w:sz w:val="22"/>
          <w:szCs w:val="22"/>
        </w:rPr>
        <w:t>.</w:t>
      </w:r>
    </w:p>
    <w:p w:rsidR="00142184" w:rsidRDefault="00142184">
      <w:pPr>
        <w:shd w:val="clear" w:color="auto" w:fill="FFFFFF"/>
        <w:tabs>
          <w:tab w:val="left" w:pos="595"/>
        </w:tabs>
        <w:spacing w:line="245" w:lineRule="exact"/>
        <w:ind w:left="317"/>
      </w:pPr>
      <w:r>
        <w:rPr>
          <w:sz w:val="22"/>
          <w:szCs w:val="22"/>
        </w:rPr>
        <w:t>—</w:t>
      </w:r>
      <w:r>
        <w:rPr>
          <w:sz w:val="22"/>
          <w:szCs w:val="22"/>
        </w:rPr>
        <w:tab/>
      </w:r>
      <w:r>
        <w:rPr>
          <w:i/>
          <w:iCs/>
          <w:sz w:val="22"/>
          <w:szCs w:val="22"/>
        </w:rPr>
        <w:t>Учить детей узнавать две-три знакомые песни.</w:t>
      </w:r>
    </w:p>
    <w:p w:rsidR="00142184" w:rsidRDefault="00142184">
      <w:pPr>
        <w:shd w:val="clear" w:color="auto" w:fill="FFFFFF"/>
        <w:spacing w:before="202"/>
        <w:jc w:val="right"/>
      </w:pPr>
      <w:r>
        <w:rPr>
          <w:rFonts w:ascii="Arial" w:hAnsi="Arial" w:cs="Arial"/>
          <w:spacing w:val="-9"/>
          <w:sz w:val="18"/>
          <w:szCs w:val="18"/>
        </w:rPr>
        <w:t>85</w:t>
      </w:r>
    </w:p>
    <w:p w:rsidR="00142184" w:rsidRDefault="00142184">
      <w:pPr>
        <w:shd w:val="clear" w:color="auto" w:fill="FFFFFF"/>
        <w:spacing w:before="202"/>
        <w:jc w:val="right"/>
        <w:sectPr w:rsidR="00142184">
          <w:type w:val="continuous"/>
          <w:pgSz w:w="16834" w:h="11909" w:orient="landscape"/>
          <w:pgMar w:top="705" w:right="2270" w:bottom="360" w:left="1440" w:header="720" w:footer="720" w:gutter="0"/>
          <w:cols w:num="2" w:space="720" w:equalWidth="0">
            <w:col w:w="6148" w:space="816"/>
            <w:col w:w="6158"/>
          </w:cols>
          <w:noEndnote/>
        </w:sectPr>
      </w:pPr>
    </w:p>
    <w:p w:rsidR="00142184" w:rsidRDefault="00142184">
      <w:pPr>
        <w:shd w:val="clear" w:color="auto" w:fill="FFFFFF"/>
        <w:spacing w:before="29"/>
      </w:pPr>
      <w:proofErr w:type="gramStart"/>
      <w:r>
        <w:rPr>
          <w:rFonts w:ascii="Arial" w:hAnsi="Arial"/>
          <w:spacing w:val="-1"/>
          <w:sz w:val="18"/>
          <w:szCs w:val="18"/>
          <w:u w:val="single"/>
        </w:rPr>
        <w:lastRenderedPageBreak/>
        <w:t>Гл</w:t>
      </w:r>
      <w:proofErr w:type="gramEnd"/>
      <w:r>
        <w:rPr>
          <w:rFonts w:ascii="Arial" w:hAnsi="Arial" w:cs="Arial"/>
          <w:spacing w:val="-1"/>
          <w:sz w:val="18"/>
          <w:szCs w:val="18"/>
          <w:u w:val="single"/>
        </w:rPr>
        <w:t xml:space="preserve"> </w:t>
      </w:r>
      <w:r>
        <w:rPr>
          <w:rFonts w:ascii="Arial" w:hAnsi="Arial"/>
          <w:spacing w:val="-1"/>
          <w:sz w:val="18"/>
          <w:szCs w:val="18"/>
          <w:u w:val="single"/>
        </w:rPr>
        <w:t>а</w:t>
      </w:r>
      <w:r>
        <w:rPr>
          <w:rFonts w:ascii="Arial" w:hAnsi="Arial" w:cs="Arial"/>
          <w:spacing w:val="-1"/>
          <w:sz w:val="18"/>
          <w:szCs w:val="18"/>
          <w:u w:val="single"/>
        </w:rPr>
        <w:t xml:space="preserve"> </w:t>
      </w:r>
      <w:r>
        <w:rPr>
          <w:rFonts w:ascii="Arial" w:hAnsi="Arial"/>
          <w:spacing w:val="-1"/>
          <w:sz w:val="18"/>
          <w:szCs w:val="18"/>
          <w:u w:val="single"/>
        </w:rPr>
        <w:t>в</w:t>
      </w:r>
      <w:r>
        <w:rPr>
          <w:rFonts w:ascii="Arial" w:hAnsi="Arial" w:cs="Arial"/>
          <w:spacing w:val="-1"/>
          <w:sz w:val="18"/>
          <w:szCs w:val="18"/>
          <w:u w:val="single"/>
        </w:rPr>
        <w:t xml:space="preserve"> </w:t>
      </w:r>
      <w:r>
        <w:rPr>
          <w:rFonts w:ascii="Arial" w:hAnsi="Arial"/>
          <w:spacing w:val="-1"/>
          <w:sz w:val="18"/>
          <w:szCs w:val="18"/>
          <w:u w:val="single"/>
        </w:rPr>
        <w:t>а</w:t>
      </w:r>
      <w:r>
        <w:rPr>
          <w:rFonts w:ascii="Arial" w:hAnsi="Arial" w:cs="Arial"/>
          <w:spacing w:val="-1"/>
          <w:sz w:val="18"/>
          <w:szCs w:val="18"/>
          <w:u w:val="single"/>
        </w:rPr>
        <w:t xml:space="preserve"> 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pPr>
      <w:r>
        <w:br w:type="column"/>
      </w:r>
      <w:r>
        <w:rPr>
          <w:rFonts w:ascii="Arial" w:hAnsi="Arial"/>
          <w:spacing w:val="-3"/>
          <w:sz w:val="18"/>
          <w:szCs w:val="18"/>
          <w:u w:val="single"/>
        </w:rPr>
        <w:lastRenderedPageBreak/>
        <w:t>Музыкально</w:t>
      </w:r>
      <w:r>
        <w:rPr>
          <w:rFonts w:ascii="Arial" w:hAnsi="Arial" w:cs="Arial"/>
          <w:spacing w:val="-3"/>
          <w:sz w:val="18"/>
          <w:szCs w:val="18"/>
          <w:u w:val="single"/>
        </w:rPr>
        <w:t>-</w:t>
      </w:r>
      <w:r>
        <w:rPr>
          <w:rFonts w:ascii="Arial" w:hAnsi="Arial"/>
          <w:spacing w:val="-3"/>
          <w:sz w:val="18"/>
          <w:szCs w:val="18"/>
          <w:u w:val="single"/>
        </w:rPr>
        <w:t>ритмические</w:t>
      </w:r>
      <w:r>
        <w:rPr>
          <w:rFonts w:ascii="Arial" w:hAnsi="Arial" w:cs="Arial"/>
          <w:spacing w:val="-3"/>
          <w:sz w:val="18"/>
          <w:szCs w:val="18"/>
          <w:u w:val="single"/>
        </w:rPr>
        <w:t xml:space="preserve"> </w:t>
      </w:r>
      <w:r>
        <w:rPr>
          <w:rFonts w:ascii="Arial" w:hAnsi="Arial"/>
          <w:spacing w:val="-3"/>
          <w:sz w:val="18"/>
          <w:szCs w:val="18"/>
          <w:u w:val="single"/>
        </w:rPr>
        <w:t>занятия</w:t>
      </w:r>
    </w:p>
    <w:p w:rsidR="00142184" w:rsidRDefault="00142184">
      <w:pPr>
        <w:shd w:val="clear" w:color="auto" w:fill="FFFFFF"/>
        <w:sectPr w:rsidR="00142184">
          <w:pgSz w:w="16834" w:h="11909" w:orient="landscape"/>
          <w:pgMar w:top="775" w:right="5337" w:bottom="360" w:left="1738" w:header="720" w:footer="720" w:gutter="0"/>
          <w:cols w:num="2" w:space="720" w:equalWidth="0">
            <w:col w:w="4377" w:space="2558"/>
            <w:col w:w="2822"/>
          </w:cols>
          <w:noEndnote/>
        </w:sectPr>
      </w:pPr>
    </w:p>
    <w:p w:rsidR="00142184" w:rsidRDefault="00142184">
      <w:pPr>
        <w:spacing w:before="288"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75" w:right="2275" w:bottom="360" w:left="1440" w:header="720" w:footer="720" w:gutter="0"/>
          <w:cols w:space="60"/>
          <w:noEndnote/>
        </w:sectPr>
      </w:pPr>
    </w:p>
    <w:p w:rsidR="00142184" w:rsidRDefault="00142184">
      <w:pPr>
        <w:shd w:val="clear" w:color="auto" w:fill="FFFFFF"/>
        <w:spacing w:before="34" w:line="245" w:lineRule="exact"/>
        <w:ind w:right="24" w:firstLine="302"/>
        <w:jc w:val="both"/>
      </w:pPr>
      <w:r>
        <w:rPr>
          <w:sz w:val="22"/>
          <w:szCs w:val="22"/>
        </w:rPr>
        <w:lastRenderedPageBreak/>
        <w:t>Учитель музыки показывает детям игрушки (кошку, птичку, собаку, медведя и т. д.), исполняет музыкальное сопровождение одной из песен и предлагает выбрать соответствующую игрушку.</w:t>
      </w:r>
    </w:p>
    <w:p w:rsidR="00142184" w:rsidRDefault="00142184">
      <w:pPr>
        <w:shd w:val="clear" w:color="auto" w:fill="FFFFFF"/>
        <w:spacing w:line="245" w:lineRule="exact"/>
        <w:ind w:left="5" w:right="24" w:firstLine="322"/>
        <w:jc w:val="both"/>
      </w:pPr>
      <w:r>
        <w:rPr>
          <w:sz w:val="22"/>
          <w:szCs w:val="22"/>
        </w:rPr>
        <w:t xml:space="preserve">«Что ты хочешь, кошечка?», «Мячик», «Бычок», «Мишка», «Слон», ел. А. </w:t>
      </w:r>
      <w:proofErr w:type="spellStart"/>
      <w:r>
        <w:rPr>
          <w:sz w:val="22"/>
          <w:szCs w:val="22"/>
        </w:rPr>
        <w:t>Барто</w:t>
      </w:r>
      <w:proofErr w:type="spellEnd"/>
      <w:r>
        <w:rPr>
          <w:sz w:val="22"/>
          <w:szCs w:val="22"/>
        </w:rPr>
        <w:t xml:space="preserve">, муз. В. </w:t>
      </w:r>
      <w:proofErr w:type="spellStart"/>
      <w:r>
        <w:rPr>
          <w:sz w:val="22"/>
          <w:szCs w:val="22"/>
        </w:rPr>
        <w:t>Горянина</w:t>
      </w:r>
      <w:proofErr w:type="spellEnd"/>
      <w:r>
        <w:rPr>
          <w:sz w:val="22"/>
          <w:szCs w:val="22"/>
        </w:rPr>
        <w:t>.</w:t>
      </w:r>
    </w:p>
    <w:p w:rsidR="00142184" w:rsidRDefault="00142184">
      <w:pPr>
        <w:shd w:val="clear" w:color="auto" w:fill="FFFFFF"/>
        <w:spacing w:line="245" w:lineRule="exact"/>
        <w:ind w:left="14" w:right="19" w:firstLine="302"/>
        <w:jc w:val="both"/>
      </w:pPr>
      <w:r>
        <w:rPr>
          <w:sz w:val="22"/>
          <w:szCs w:val="22"/>
        </w:rPr>
        <w:t xml:space="preserve">— </w:t>
      </w:r>
      <w:r>
        <w:rPr>
          <w:i/>
          <w:iCs/>
          <w:sz w:val="22"/>
          <w:szCs w:val="22"/>
        </w:rPr>
        <w:t xml:space="preserve">Учить детей соотносить музыкальные образы </w:t>
      </w:r>
      <w:proofErr w:type="gramStart"/>
      <w:r>
        <w:rPr>
          <w:i/>
          <w:iCs/>
          <w:sz w:val="22"/>
          <w:szCs w:val="22"/>
        </w:rPr>
        <w:t>с</w:t>
      </w:r>
      <w:proofErr w:type="gramEnd"/>
      <w:r>
        <w:rPr>
          <w:i/>
          <w:iCs/>
          <w:sz w:val="22"/>
          <w:szCs w:val="22"/>
        </w:rPr>
        <w:t xml:space="preserve"> временем года и животными.</w:t>
      </w:r>
    </w:p>
    <w:p w:rsidR="00142184" w:rsidRDefault="00142184">
      <w:pPr>
        <w:shd w:val="clear" w:color="auto" w:fill="FFFFFF"/>
        <w:spacing w:line="245" w:lineRule="exact"/>
        <w:ind w:left="29" w:right="19" w:firstLine="283"/>
        <w:jc w:val="both"/>
      </w:pPr>
      <w:r>
        <w:rPr>
          <w:sz w:val="22"/>
          <w:szCs w:val="22"/>
        </w:rPr>
        <w:t>Осень грустная и веселая в музыкальных произведениях «Осенняя песнь» П. Чайковского и «Что у осени в корзине».</w:t>
      </w:r>
    </w:p>
    <w:p w:rsidR="00142184" w:rsidRDefault="00142184">
      <w:pPr>
        <w:shd w:val="clear" w:color="auto" w:fill="FFFFFF"/>
        <w:spacing w:line="245" w:lineRule="exact"/>
        <w:ind w:left="10" w:right="10" w:firstLine="326"/>
        <w:jc w:val="both"/>
      </w:pPr>
      <w:r>
        <w:rPr>
          <w:sz w:val="22"/>
          <w:szCs w:val="22"/>
        </w:rPr>
        <w:t>«Люди-деревья» — под музыку изобразить дерево (руки подняты вверх над головой): подул ветер, дерево качается, листья кружатся и падают на землю.</w:t>
      </w:r>
    </w:p>
    <w:p w:rsidR="00142184" w:rsidRDefault="00142184">
      <w:pPr>
        <w:shd w:val="clear" w:color="auto" w:fill="FFFFFF"/>
        <w:spacing w:line="245" w:lineRule="exact"/>
        <w:ind w:left="14" w:right="5" w:firstLine="326"/>
        <w:jc w:val="both"/>
      </w:pPr>
      <w:r>
        <w:rPr>
          <w:sz w:val="22"/>
          <w:szCs w:val="22"/>
        </w:rPr>
        <w:t>«Дождь» — под музыку изобразить, как падает дождь на траву, на деревья, как дети надевают сапоги, прыгают через лужи, убегают от дождя (движения сопровождаются пением).</w:t>
      </w:r>
    </w:p>
    <w:p w:rsidR="00142184" w:rsidRDefault="00142184">
      <w:pPr>
        <w:shd w:val="clear" w:color="auto" w:fill="FFFFFF"/>
        <w:spacing w:line="245" w:lineRule="exact"/>
        <w:ind w:left="14" w:right="5" w:firstLine="322"/>
        <w:jc w:val="both"/>
      </w:pPr>
      <w:r>
        <w:rPr>
          <w:sz w:val="22"/>
          <w:szCs w:val="22"/>
        </w:rPr>
        <w:t xml:space="preserve">«Костер» — под музыку дети садятся на пол в маленький круг, с помощью рук изображают языки костра, </w:t>
      </w:r>
      <w:proofErr w:type="gramStart"/>
      <w:r>
        <w:rPr>
          <w:sz w:val="22"/>
          <w:szCs w:val="22"/>
        </w:rPr>
        <w:t>который то</w:t>
      </w:r>
      <w:proofErr w:type="gramEnd"/>
      <w:r>
        <w:rPr>
          <w:sz w:val="22"/>
          <w:szCs w:val="22"/>
        </w:rPr>
        <w:t xml:space="preserve"> сильно разгорается, то гаснет.</w:t>
      </w:r>
    </w:p>
    <w:p w:rsidR="00142184" w:rsidRDefault="00142184">
      <w:pPr>
        <w:shd w:val="clear" w:color="auto" w:fill="FFFFFF"/>
        <w:spacing w:line="245" w:lineRule="exact"/>
        <w:ind w:left="19" w:right="5" w:firstLine="322"/>
        <w:jc w:val="both"/>
      </w:pPr>
      <w:r>
        <w:rPr>
          <w:sz w:val="22"/>
          <w:szCs w:val="22"/>
        </w:rPr>
        <w:t>«Зима» — слушание контрастной по звучанию музыки (зима добрая и зима злая, сердитая) — «Ноябрь», «На тройке» и «Зимнее утро» П. Чайковского.</w:t>
      </w:r>
    </w:p>
    <w:p w:rsidR="00142184" w:rsidRDefault="00142184">
      <w:pPr>
        <w:shd w:val="clear" w:color="auto" w:fill="FFFFFF"/>
        <w:spacing w:line="245" w:lineRule="exact"/>
        <w:ind w:left="19" w:right="14" w:firstLine="322"/>
        <w:jc w:val="both"/>
      </w:pPr>
      <w:r>
        <w:rPr>
          <w:sz w:val="22"/>
          <w:szCs w:val="22"/>
        </w:rPr>
        <w:t>«Снегопад» — под музыку изобразить кружение снежинок, затем игру в снежки.</w:t>
      </w:r>
    </w:p>
    <w:p w:rsidR="00142184" w:rsidRDefault="00142184">
      <w:pPr>
        <w:shd w:val="clear" w:color="auto" w:fill="FFFFFF"/>
        <w:spacing w:line="245" w:lineRule="exact"/>
        <w:ind w:left="19" w:right="10" w:firstLine="322"/>
        <w:jc w:val="both"/>
      </w:pPr>
      <w:r>
        <w:rPr>
          <w:sz w:val="22"/>
          <w:szCs w:val="22"/>
        </w:rPr>
        <w:t>«Метель» — под музыку «Зимнее утро» П. Чайковского изобразить метель (в руках у детей белые кружевные шарфы).</w:t>
      </w:r>
    </w:p>
    <w:p w:rsidR="00142184" w:rsidRDefault="00142184">
      <w:pPr>
        <w:shd w:val="clear" w:color="auto" w:fill="FFFFFF"/>
        <w:spacing w:line="245" w:lineRule="exact"/>
        <w:ind w:left="19" w:firstLine="322"/>
        <w:jc w:val="both"/>
      </w:pPr>
      <w:r>
        <w:rPr>
          <w:sz w:val="22"/>
          <w:szCs w:val="22"/>
        </w:rPr>
        <w:t xml:space="preserve">«Весна» — слушание пьес о весне, например «Подснежник» П. Чайковского. </w:t>
      </w:r>
      <w:proofErr w:type="gramStart"/>
      <w:r>
        <w:rPr>
          <w:sz w:val="22"/>
          <w:szCs w:val="22"/>
        </w:rPr>
        <w:t>Музыкальные образы весны: «сосулька» (сначала острая, потом тает); «солнышко» (всходит и заходит); «ручьи» (под музыку обегать змейкой препятствия), «подснежник» (распускается); «весенний дождь» (подставить лицо теплому дождю); прилет птиц (изобразить птиц — летают, клюют зернышки).</w:t>
      </w:r>
      <w:proofErr w:type="gramEnd"/>
    </w:p>
    <w:p w:rsidR="00142184" w:rsidRDefault="00142184">
      <w:pPr>
        <w:shd w:val="clear" w:color="auto" w:fill="FFFFFF"/>
        <w:spacing w:line="245" w:lineRule="exact"/>
        <w:ind w:left="14" w:right="10" w:firstLine="326"/>
        <w:jc w:val="both"/>
      </w:pPr>
      <w:proofErr w:type="gramStart"/>
      <w:r>
        <w:rPr>
          <w:sz w:val="22"/>
          <w:szCs w:val="22"/>
        </w:rPr>
        <w:t>«Лето» — музыкальные образы: купание, игра с песком, отдых на берегу, жарко, теплый дождь, собираем ягоды, грибы.</w:t>
      </w:r>
      <w:proofErr w:type="gramEnd"/>
      <w:r>
        <w:rPr>
          <w:sz w:val="22"/>
          <w:szCs w:val="22"/>
        </w:rPr>
        <w:t xml:space="preserve"> О лете вспоминаем в сентябре, после каникул.</w:t>
      </w:r>
    </w:p>
    <w:p w:rsidR="00142184" w:rsidRDefault="00142184">
      <w:pPr>
        <w:shd w:val="clear" w:color="auto" w:fill="FFFFFF"/>
        <w:spacing w:line="245" w:lineRule="exact"/>
        <w:ind w:right="53" w:firstLine="298"/>
        <w:jc w:val="both"/>
      </w:pPr>
      <w:r>
        <w:br w:type="column"/>
      </w:r>
      <w:r>
        <w:rPr>
          <w:sz w:val="22"/>
          <w:szCs w:val="22"/>
        </w:rPr>
        <w:lastRenderedPageBreak/>
        <w:t>Образы домашних животных: заяц, медведь, лиса, кошка, собака, петушок.</w:t>
      </w:r>
    </w:p>
    <w:p w:rsidR="00142184" w:rsidRDefault="00142184">
      <w:pPr>
        <w:shd w:val="clear" w:color="auto" w:fill="FFFFFF"/>
        <w:spacing w:line="245" w:lineRule="exact"/>
        <w:ind w:left="298"/>
      </w:pPr>
      <w:r>
        <w:rPr>
          <w:b/>
          <w:bCs/>
          <w:i/>
          <w:iCs/>
          <w:sz w:val="22"/>
          <w:szCs w:val="22"/>
        </w:rPr>
        <w:t>3. Формирование умения петь.</w:t>
      </w:r>
    </w:p>
    <w:p w:rsidR="00142184" w:rsidRDefault="00142184">
      <w:pPr>
        <w:shd w:val="clear" w:color="auto" w:fill="FFFFFF"/>
        <w:tabs>
          <w:tab w:val="left" w:pos="590"/>
        </w:tabs>
        <w:spacing w:line="245" w:lineRule="exact"/>
        <w:ind w:left="5" w:right="48" w:firstLine="302"/>
        <w:jc w:val="both"/>
      </w:pPr>
      <w:r>
        <w:rPr>
          <w:sz w:val="22"/>
          <w:szCs w:val="22"/>
        </w:rPr>
        <w:t>—</w:t>
      </w:r>
      <w:r>
        <w:rPr>
          <w:sz w:val="22"/>
          <w:szCs w:val="22"/>
        </w:rPr>
        <w:tab/>
      </w:r>
      <w:r>
        <w:rPr>
          <w:i/>
          <w:iCs/>
          <w:sz w:val="22"/>
          <w:szCs w:val="22"/>
        </w:rPr>
        <w:t xml:space="preserve">Учить детей подражать характерным звукам </w:t>
      </w:r>
      <w:proofErr w:type="spellStart"/>
      <w:proofErr w:type="gramStart"/>
      <w:r>
        <w:rPr>
          <w:i/>
          <w:iCs/>
          <w:sz w:val="22"/>
          <w:szCs w:val="22"/>
        </w:rPr>
        <w:t>жи</w:t>
      </w:r>
      <w:proofErr w:type="spellEnd"/>
      <w:r>
        <w:rPr>
          <w:i/>
          <w:iCs/>
          <w:sz w:val="22"/>
          <w:szCs w:val="22"/>
        </w:rPr>
        <w:br/>
      </w:r>
      <w:proofErr w:type="spellStart"/>
      <w:r>
        <w:rPr>
          <w:i/>
          <w:iCs/>
          <w:sz w:val="22"/>
          <w:szCs w:val="22"/>
        </w:rPr>
        <w:t>вотных</w:t>
      </w:r>
      <w:proofErr w:type="spellEnd"/>
      <w:proofErr w:type="gramEnd"/>
      <w:r>
        <w:rPr>
          <w:i/>
          <w:iCs/>
          <w:sz w:val="22"/>
          <w:szCs w:val="22"/>
        </w:rPr>
        <w:t>.</w:t>
      </w:r>
    </w:p>
    <w:p w:rsidR="00142184" w:rsidRDefault="00142184">
      <w:pPr>
        <w:shd w:val="clear" w:color="auto" w:fill="FFFFFF"/>
        <w:spacing w:line="245" w:lineRule="exact"/>
        <w:ind w:left="5" w:right="34" w:firstLine="298"/>
        <w:jc w:val="both"/>
      </w:pPr>
      <w:r>
        <w:rPr>
          <w:sz w:val="22"/>
          <w:szCs w:val="22"/>
        </w:rPr>
        <w:t>Педагог демонстрирует игрушку (собачка, кошка, медведь), воспроизводит звуки животных и предлагает детям под музыку повторить, кто как разговаривает («</w:t>
      </w:r>
      <w:proofErr w:type="spellStart"/>
      <w:r>
        <w:rPr>
          <w:sz w:val="22"/>
          <w:szCs w:val="22"/>
        </w:rPr>
        <w:t>ав-ав</w:t>
      </w:r>
      <w:proofErr w:type="spellEnd"/>
      <w:r>
        <w:rPr>
          <w:sz w:val="22"/>
          <w:szCs w:val="22"/>
        </w:rPr>
        <w:t>», «мяу-мяу», «у-у»).</w:t>
      </w:r>
    </w:p>
    <w:p w:rsidR="00142184" w:rsidRDefault="00142184">
      <w:pPr>
        <w:shd w:val="clear" w:color="auto" w:fill="FFFFFF"/>
        <w:tabs>
          <w:tab w:val="left" w:pos="590"/>
        </w:tabs>
        <w:spacing w:line="245" w:lineRule="exact"/>
        <w:ind w:left="5" w:right="34" w:firstLine="302"/>
        <w:jc w:val="both"/>
      </w:pPr>
      <w:r>
        <w:rPr>
          <w:sz w:val="22"/>
          <w:szCs w:val="22"/>
        </w:rPr>
        <w:t>—</w:t>
      </w:r>
      <w:r>
        <w:rPr>
          <w:sz w:val="22"/>
          <w:szCs w:val="22"/>
        </w:rPr>
        <w:tab/>
      </w:r>
      <w:r>
        <w:rPr>
          <w:i/>
          <w:iCs/>
          <w:sz w:val="22"/>
          <w:szCs w:val="22"/>
        </w:rPr>
        <w:t>Учить детей слушать знакомую песню, подражать</w:t>
      </w:r>
      <w:r>
        <w:rPr>
          <w:i/>
          <w:iCs/>
          <w:sz w:val="22"/>
          <w:szCs w:val="22"/>
        </w:rPr>
        <w:br/>
        <w:t>звукам животных.</w:t>
      </w:r>
    </w:p>
    <w:p w:rsidR="00142184" w:rsidRDefault="00142184">
      <w:pPr>
        <w:shd w:val="clear" w:color="auto" w:fill="FFFFFF"/>
        <w:spacing w:line="245" w:lineRule="exact"/>
        <w:ind w:left="14" w:right="34" w:firstLine="302"/>
        <w:jc w:val="both"/>
      </w:pPr>
      <w:proofErr w:type="gramStart"/>
      <w:r>
        <w:rPr>
          <w:sz w:val="22"/>
          <w:szCs w:val="22"/>
        </w:rPr>
        <w:t>Учитель музыки обращает внимание детей на то, что кто-то пришел в ним в гости.</w:t>
      </w:r>
      <w:proofErr w:type="gramEnd"/>
      <w:r>
        <w:rPr>
          <w:sz w:val="22"/>
          <w:szCs w:val="22"/>
        </w:rPr>
        <w:t xml:space="preserve"> Дети узнают (собачку, кошку, медведя) и под музыку сами подпевают.</w:t>
      </w:r>
    </w:p>
    <w:p w:rsidR="00142184" w:rsidRDefault="00142184" w:rsidP="00142184">
      <w:pPr>
        <w:numPr>
          <w:ilvl w:val="0"/>
          <w:numId w:val="12"/>
        </w:numPr>
        <w:shd w:val="clear" w:color="auto" w:fill="FFFFFF"/>
        <w:tabs>
          <w:tab w:val="left" w:pos="590"/>
        </w:tabs>
        <w:spacing w:line="245" w:lineRule="exact"/>
        <w:ind w:left="5" w:right="24" w:firstLine="302"/>
        <w:jc w:val="both"/>
        <w:rPr>
          <w:sz w:val="22"/>
          <w:szCs w:val="22"/>
        </w:rPr>
      </w:pPr>
      <w:r>
        <w:rPr>
          <w:i/>
          <w:iCs/>
          <w:sz w:val="22"/>
          <w:szCs w:val="22"/>
        </w:rPr>
        <w:t>Учить детей проговаривать и подпевать повторяющиеся звуки (</w:t>
      </w:r>
      <w:proofErr w:type="spellStart"/>
      <w:r>
        <w:rPr>
          <w:i/>
          <w:iCs/>
          <w:sz w:val="22"/>
          <w:szCs w:val="22"/>
        </w:rPr>
        <w:t>ля-ля</w:t>
      </w:r>
      <w:proofErr w:type="spellEnd"/>
      <w:r>
        <w:rPr>
          <w:i/>
          <w:iCs/>
          <w:sz w:val="22"/>
          <w:szCs w:val="22"/>
        </w:rPr>
        <w:t>, да-да, так-так, тук-тук, у-у и т. д.).</w:t>
      </w:r>
    </w:p>
    <w:p w:rsidR="00142184" w:rsidRDefault="00142184" w:rsidP="00142184">
      <w:pPr>
        <w:numPr>
          <w:ilvl w:val="0"/>
          <w:numId w:val="12"/>
        </w:numPr>
        <w:shd w:val="clear" w:color="auto" w:fill="FFFFFF"/>
        <w:tabs>
          <w:tab w:val="left" w:pos="590"/>
        </w:tabs>
        <w:spacing w:line="245" w:lineRule="exact"/>
        <w:ind w:left="5" w:right="19" w:firstLine="302"/>
        <w:jc w:val="both"/>
        <w:rPr>
          <w:sz w:val="22"/>
          <w:szCs w:val="22"/>
        </w:rPr>
      </w:pPr>
      <w:r>
        <w:rPr>
          <w:i/>
          <w:iCs/>
          <w:sz w:val="22"/>
          <w:szCs w:val="22"/>
        </w:rPr>
        <w:t xml:space="preserve">Учить детей слушать песню и в конце вместе </w:t>
      </w:r>
      <w:proofErr w:type="spellStart"/>
      <w:r>
        <w:rPr>
          <w:i/>
          <w:iCs/>
          <w:sz w:val="22"/>
          <w:szCs w:val="22"/>
        </w:rPr>
        <w:t>пропе-ватъ</w:t>
      </w:r>
      <w:proofErr w:type="spellEnd"/>
      <w:r>
        <w:rPr>
          <w:i/>
          <w:iCs/>
          <w:sz w:val="22"/>
          <w:szCs w:val="22"/>
        </w:rPr>
        <w:t xml:space="preserve"> какой-либо знакомый слог.</w:t>
      </w:r>
    </w:p>
    <w:p w:rsidR="00142184" w:rsidRDefault="00142184" w:rsidP="00142184">
      <w:pPr>
        <w:numPr>
          <w:ilvl w:val="0"/>
          <w:numId w:val="12"/>
        </w:numPr>
        <w:shd w:val="clear" w:color="auto" w:fill="FFFFFF"/>
        <w:tabs>
          <w:tab w:val="left" w:pos="590"/>
        </w:tabs>
        <w:spacing w:line="245" w:lineRule="exact"/>
        <w:ind w:left="307"/>
        <w:rPr>
          <w:sz w:val="22"/>
          <w:szCs w:val="22"/>
        </w:rPr>
      </w:pPr>
      <w:r>
        <w:rPr>
          <w:i/>
          <w:iCs/>
          <w:sz w:val="22"/>
          <w:szCs w:val="22"/>
        </w:rPr>
        <w:t>Учить детей подпевать песню.</w:t>
      </w:r>
    </w:p>
    <w:p w:rsidR="00142184" w:rsidRDefault="00142184">
      <w:pPr>
        <w:shd w:val="clear" w:color="auto" w:fill="FFFFFF"/>
        <w:spacing w:line="245" w:lineRule="exact"/>
        <w:ind w:left="34" w:right="10" w:firstLine="288"/>
        <w:jc w:val="both"/>
      </w:pPr>
      <w:r>
        <w:rPr>
          <w:sz w:val="22"/>
          <w:szCs w:val="22"/>
        </w:rPr>
        <w:t xml:space="preserve">Детям предлагают спеть колыбельную </w:t>
      </w:r>
      <w:r>
        <w:rPr>
          <w:i/>
          <w:iCs/>
          <w:sz w:val="22"/>
          <w:szCs w:val="22"/>
        </w:rPr>
        <w:t xml:space="preserve">(а-а-а </w:t>
      </w:r>
      <w:r>
        <w:rPr>
          <w:sz w:val="22"/>
          <w:szCs w:val="22"/>
        </w:rPr>
        <w:t>...), в конце которой их кто-то «будит» — т. е. звучит музыка собачки или медведя. Детям предлагается узнать и показать голосом, кто их разбудил.</w:t>
      </w:r>
    </w:p>
    <w:p w:rsidR="00142184" w:rsidRDefault="00142184">
      <w:pPr>
        <w:shd w:val="clear" w:color="auto" w:fill="FFFFFF"/>
        <w:tabs>
          <w:tab w:val="left" w:pos="590"/>
        </w:tabs>
        <w:spacing w:line="269" w:lineRule="exact"/>
        <w:ind w:left="5" w:right="14" w:firstLine="302"/>
        <w:jc w:val="both"/>
      </w:pPr>
      <w:r>
        <w:rPr>
          <w:sz w:val="22"/>
          <w:szCs w:val="22"/>
        </w:rPr>
        <w:t>—</w:t>
      </w:r>
      <w:r>
        <w:rPr>
          <w:sz w:val="22"/>
          <w:szCs w:val="22"/>
        </w:rPr>
        <w:tab/>
      </w:r>
      <w:r>
        <w:rPr>
          <w:i/>
          <w:iCs/>
          <w:sz w:val="22"/>
          <w:szCs w:val="22"/>
        </w:rPr>
        <w:t>Учить детей подпевать повторяющиеся интонации</w:t>
      </w:r>
      <w:r>
        <w:rPr>
          <w:i/>
          <w:iCs/>
          <w:sz w:val="22"/>
          <w:szCs w:val="22"/>
        </w:rPr>
        <w:br/>
        <w:t>припева песни.</w:t>
      </w:r>
    </w:p>
    <w:p w:rsidR="00142184" w:rsidRDefault="00142184">
      <w:pPr>
        <w:shd w:val="clear" w:color="auto" w:fill="FFFFFF"/>
        <w:spacing w:line="259" w:lineRule="exact"/>
        <w:ind w:left="38" w:right="19" w:firstLine="293"/>
        <w:jc w:val="both"/>
      </w:pPr>
      <w:r>
        <w:rPr>
          <w:sz w:val="22"/>
          <w:szCs w:val="22"/>
        </w:rPr>
        <w:t>Педагог поет песню, сопровождая ее движениями, предлагает детям повторять их.</w:t>
      </w:r>
    </w:p>
    <w:p w:rsidR="00142184" w:rsidRDefault="00142184" w:rsidP="00142184">
      <w:pPr>
        <w:numPr>
          <w:ilvl w:val="0"/>
          <w:numId w:val="12"/>
        </w:numPr>
        <w:shd w:val="clear" w:color="auto" w:fill="FFFFFF"/>
        <w:tabs>
          <w:tab w:val="left" w:pos="590"/>
        </w:tabs>
        <w:spacing w:line="259" w:lineRule="exact"/>
        <w:ind w:left="307"/>
        <w:rPr>
          <w:sz w:val="22"/>
          <w:szCs w:val="22"/>
        </w:rPr>
      </w:pPr>
      <w:r>
        <w:rPr>
          <w:i/>
          <w:iCs/>
          <w:sz w:val="22"/>
          <w:szCs w:val="22"/>
        </w:rPr>
        <w:t>Учить детей повторять повторяющиеся слоги и звуки.</w:t>
      </w:r>
    </w:p>
    <w:p w:rsidR="00142184" w:rsidRDefault="00142184" w:rsidP="00142184">
      <w:pPr>
        <w:numPr>
          <w:ilvl w:val="0"/>
          <w:numId w:val="12"/>
        </w:numPr>
        <w:shd w:val="clear" w:color="auto" w:fill="FFFFFF"/>
        <w:tabs>
          <w:tab w:val="left" w:pos="590"/>
        </w:tabs>
        <w:spacing w:line="259" w:lineRule="exact"/>
        <w:ind w:left="5" w:right="10" w:firstLine="302"/>
        <w:jc w:val="both"/>
        <w:rPr>
          <w:sz w:val="22"/>
          <w:szCs w:val="22"/>
        </w:rPr>
      </w:pPr>
      <w:r>
        <w:rPr>
          <w:i/>
          <w:iCs/>
          <w:sz w:val="22"/>
          <w:szCs w:val="22"/>
        </w:rPr>
        <w:t>Учить детей продолжать интонировать звукоподражание.</w:t>
      </w:r>
    </w:p>
    <w:p w:rsidR="00142184" w:rsidRDefault="00142184">
      <w:pPr>
        <w:shd w:val="clear" w:color="auto" w:fill="FFFFFF"/>
        <w:spacing w:line="245" w:lineRule="exact"/>
        <w:ind w:left="38" w:right="10" w:firstLine="298"/>
        <w:jc w:val="both"/>
      </w:pPr>
      <w:r>
        <w:rPr>
          <w:sz w:val="22"/>
          <w:szCs w:val="22"/>
        </w:rPr>
        <w:t>Педагог вызывает отдельных детей повторить звуки, подражая взрослому.</w:t>
      </w:r>
    </w:p>
    <w:p w:rsidR="00142184" w:rsidRDefault="00142184">
      <w:pPr>
        <w:shd w:val="clear" w:color="auto" w:fill="FFFFFF"/>
        <w:tabs>
          <w:tab w:val="left" w:pos="590"/>
        </w:tabs>
        <w:spacing w:line="245" w:lineRule="exact"/>
        <w:ind w:left="307"/>
      </w:pPr>
      <w:r>
        <w:rPr>
          <w:sz w:val="22"/>
          <w:szCs w:val="22"/>
        </w:rPr>
        <w:t>—</w:t>
      </w:r>
      <w:r>
        <w:rPr>
          <w:sz w:val="22"/>
          <w:szCs w:val="22"/>
        </w:rPr>
        <w:tab/>
      </w:r>
      <w:r>
        <w:rPr>
          <w:i/>
          <w:iCs/>
          <w:sz w:val="22"/>
          <w:szCs w:val="22"/>
        </w:rPr>
        <w:t>Учить детей разучивать песню.</w:t>
      </w:r>
    </w:p>
    <w:p w:rsidR="00142184" w:rsidRDefault="00142184">
      <w:pPr>
        <w:shd w:val="clear" w:color="auto" w:fill="FFFFFF"/>
        <w:spacing w:line="245" w:lineRule="exact"/>
        <w:ind w:left="43" w:firstLine="298"/>
        <w:jc w:val="both"/>
      </w:pPr>
      <w:r>
        <w:rPr>
          <w:sz w:val="22"/>
          <w:szCs w:val="22"/>
        </w:rPr>
        <w:t>Учитель пения поет песню, побуждая детей к подпеванию окончаний фраз и повторяющихся слов.</w:t>
      </w:r>
    </w:p>
    <w:p w:rsidR="00142184" w:rsidRDefault="00142184">
      <w:pPr>
        <w:shd w:val="clear" w:color="auto" w:fill="FFFFFF"/>
        <w:tabs>
          <w:tab w:val="left" w:pos="648"/>
        </w:tabs>
        <w:spacing w:line="245" w:lineRule="exact"/>
        <w:ind w:left="48" w:firstLine="302"/>
        <w:jc w:val="both"/>
      </w:pPr>
      <w:r>
        <w:rPr>
          <w:sz w:val="22"/>
          <w:szCs w:val="22"/>
        </w:rPr>
        <w:t>—</w:t>
      </w:r>
      <w:r>
        <w:rPr>
          <w:sz w:val="22"/>
          <w:szCs w:val="22"/>
        </w:rPr>
        <w:tab/>
      </w:r>
      <w:r>
        <w:rPr>
          <w:i/>
          <w:iCs/>
          <w:sz w:val="22"/>
          <w:szCs w:val="22"/>
        </w:rPr>
        <w:t>Учить детей, подстраиваясь к голосу педагога, петь</w:t>
      </w:r>
      <w:r>
        <w:rPr>
          <w:i/>
          <w:iCs/>
          <w:sz w:val="22"/>
          <w:szCs w:val="22"/>
        </w:rPr>
        <w:br/>
        <w:t>короткие фразы, произнося слова нараспев.</w:t>
      </w:r>
    </w:p>
    <w:p w:rsidR="00142184" w:rsidRDefault="00142184">
      <w:pPr>
        <w:shd w:val="clear" w:color="auto" w:fill="FFFFFF"/>
        <w:tabs>
          <w:tab w:val="left" w:pos="648"/>
        </w:tabs>
        <w:spacing w:line="245" w:lineRule="exact"/>
        <w:ind w:left="48" w:firstLine="302"/>
        <w:jc w:val="both"/>
        <w:sectPr w:rsidR="00142184">
          <w:type w:val="continuous"/>
          <w:pgSz w:w="16834" w:h="11909" w:orient="landscape"/>
          <w:pgMar w:top="775" w:right="2275" w:bottom="360" w:left="1440" w:header="720" w:footer="720" w:gutter="0"/>
          <w:cols w:num="2" w:space="720" w:equalWidth="0">
            <w:col w:w="6163" w:space="778"/>
            <w:col w:w="6177"/>
          </w:cols>
          <w:noEndnote/>
        </w:sectPr>
      </w:pPr>
    </w:p>
    <w:p w:rsidR="00142184" w:rsidRDefault="00142184">
      <w:pPr>
        <w:spacing w:before="130" w:line="1" w:lineRule="exact"/>
        <w:rPr>
          <w:rFonts w:ascii="Arial" w:hAnsi="Arial" w:cs="Arial"/>
          <w:sz w:val="2"/>
          <w:szCs w:val="2"/>
        </w:rPr>
      </w:pPr>
    </w:p>
    <w:p w:rsidR="00142184" w:rsidRDefault="00142184">
      <w:pPr>
        <w:shd w:val="clear" w:color="auto" w:fill="FFFFFF"/>
        <w:tabs>
          <w:tab w:val="left" w:pos="648"/>
        </w:tabs>
        <w:spacing w:line="245" w:lineRule="exact"/>
        <w:ind w:left="48" w:firstLine="302"/>
        <w:jc w:val="both"/>
        <w:sectPr w:rsidR="00142184">
          <w:type w:val="continuous"/>
          <w:pgSz w:w="16834" w:h="11909" w:orient="landscape"/>
          <w:pgMar w:top="775" w:right="1737" w:bottom="360" w:left="1459" w:header="720" w:footer="720" w:gutter="0"/>
          <w:cols w:space="60"/>
          <w:noEndnote/>
        </w:sectPr>
      </w:pPr>
    </w:p>
    <w:p w:rsidR="00142184" w:rsidRDefault="00142184">
      <w:pPr>
        <w:shd w:val="clear" w:color="auto" w:fill="FFFFFF"/>
        <w:spacing w:before="91"/>
      </w:pPr>
      <w:r>
        <w:rPr>
          <w:rFonts w:ascii="Arial" w:hAnsi="Arial" w:cs="Arial"/>
          <w:sz w:val="18"/>
          <w:szCs w:val="18"/>
        </w:rPr>
        <w:lastRenderedPageBreak/>
        <w:t>86</w:t>
      </w:r>
    </w:p>
    <w:p w:rsidR="00142184" w:rsidRDefault="00142184">
      <w:pPr>
        <w:shd w:val="clear" w:color="auto" w:fill="FFFFFF"/>
      </w:pPr>
      <w:r>
        <w:br w:type="column"/>
      </w:r>
      <w:r>
        <w:rPr>
          <w:rFonts w:ascii="Arial" w:hAnsi="Arial" w:cs="Arial"/>
          <w:sz w:val="18"/>
          <w:szCs w:val="18"/>
        </w:rPr>
        <w:lastRenderedPageBreak/>
        <w:t>87</w:t>
      </w:r>
    </w:p>
    <w:p w:rsidR="00142184" w:rsidRDefault="00142184">
      <w:pPr>
        <w:shd w:val="clear" w:color="auto" w:fill="FFFFFF"/>
        <w:sectPr w:rsidR="00142184">
          <w:type w:val="continuous"/>
          <w:pgSz w:w="16834" w:h="11909" w:orient="landscape"/>
          <w:pgMar w:top="775" w:right="1737" w:bottom="360" w:left="1459" w:header="720" w:footer="720" w:gutter="0"/>
          <w:cols w:num="2" w:space="720" w:equalWidth="0">
            <w:col w:w="720" w:space="12197"/>
            <w:col w:w="720"/>
          </w:cols>
          <w:noEndnote/>
        </w:sectPr>
      </w:pPr>
    </w:p>
    <w:p w:rsidR="00142184" w:rsidRDefault="00B85092">
      <w:pPr>
        <w:shd w:val="clear" w:color="auto" w:fill="FFFFFF"/>
        <w:tabs>
          <w:tab w:val="left" w:leader="underscore" w:pos="6014"/>
        </w:tabs>
        <w:ind w:left="346"/>
      </w:pPr>
      <w:r>
        <w:rPr>
          <w:noProof/>
        </w:rPr>
        <w:lastRenderedPageBreak/>
        <w:pict>
          <v:line id="_x0000_s1027" style="position:absolute;left:0;text-align:left;z-index:2;mso-position-horizontal-relative:margin" from="324.95pt,259.9pt" to="324.95pt,414.45pt" o:allowincell="f" strokeweight=".25pt">
            <w10:wrap anchorx="margin"/>
          </v:line>
        </w:pict>
      </w:r>
      <w:r w:rsidR="00142184">
        <w:rPr>
          <w:rFonts w:ascii="Arial" w:hAnsi="Arial"/>
          <w:spacing w:val="23"/>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r w:rsidR="00142184">
        <w:rPr>
          <w:rFonts w:ascii="Arial" w:hAnsi="Arial" w:cs="Arial"/>
          <w:sz w:val="18"/>
          <w:szCs w:val="18"/>
        </w:rPr>
        <w:tab/>
      </w:r>
    </w:p>
    <w:p w:rsidR="00142184" w:rsidRDefault="00142184">
      <w:pPr>
        <w:shd w:val="clear" w:color="auto" w:fill="FFFFFF"/>
        <w:spacing w:before="302" w:line="245" w:lineRule="exact"/>
        <w:ind w:left="10" w:firstLine="322"/>
        <w:jc w:val="both"/>
      </w:pPr>
      <w:r>
        <w:rPr>
          <w:sz w:val="22"/>
          <w:szCs w:val="22"/>
        </w:rPr>
        <w:t>«Ау!»,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Ветлугиной; «Гуси, вы гуси» (русская народная прибаутка), обр. С. Разоренова; «Кто как кричит?», ел. 3. Александровой, муз. В. Иванникова; «Киска», слова народные, муз. В. </w:t>
      </w:r>
      <w:proofErr w:type="spellStart"/>
      <w:r>
        <w:rPr>
          <w:sz w:val="22"/>
          <w:szCs w:val="22"/>
        </w:rPr>
        <w:t>Калинникова</w:t>
      </w:r>
      <w:proofErr w:type="spellEnd"/>
      <w:r>
        <w:rPr>
          <w:sz w:val="22"/>
          <w:szCs w:val="22"/>
        </w:rPr>
        <w:t>; «</w:t>
      </w:r>
      <w:proofErr w:type="spellStart"/>
      <w:r>
        <w:rPr>
          <w:sz w:val="22"/>
          <w:szCs w:val="22"/>
        </w:rPr>
        <w:t>Котя-коток</w:t>
      </w:r>
      <w:proofErr w:type="spellEnd"/>
      <w:r>
        <w:rPr>
          <w:sz w:val="22"/>
          <w:szCs w:val="22"/>
        </w:rPr>
        <w:t xml:space="preserve">», народная </w:t>
      </w:r>
      <w:proofErr w:type="spellStart"/>
      <w:r>
        <w:rPr>
          <w:sz w:val="22"/>
          <w:szCs w:val="22"/>
        </w:rPr>
        <w:t>по-певка</w:t>
      </w:r>
      <w:proofErr w:type="spellEnd"/>
      <w:r>
        <w:rPr>
          <w:sz w:val="22"/>
          <w:szCs w:val="22"/>
        </w:rPr>
        <w:t xml:space="preserve">; «Скок-скок-поскок», народная </w:t>
      </w:r>
      <w:proofErr w:type="spellStart"/>
      <w:r>
        <w:rPr>
          <w:sz w:val="22"/>
          <w:szCs w:val="22"/>
        </w:rPr>
        <w:t>попевка</w:t>
      </w:r>
      <w:proofErr w:type="spellEnd"/>
      <w:r>
        <w:rPr>
          <w:sz w:val="22"/>
          <w:szCs w:val="22"/>
        </w:rPr>
        <w:t xml:space="preserve">; «Песенка котят», ел. М. Кравчука, муз. </w:t>
      </w:r>
      <w:proofErr w:type="gramStart"/>
      <w:r>
        <w:rPr>
          <w:sz w:val="22"/>
          <w:szCs w:val="22"/>
        </w:rPr>
        <w:t xml:space="preserve">Е. Тиличеевой; «Зайка» (русская народная мелодия); «Петушок» (русская народная прибаутка), обр. М. Карасева; «Дождик» (русская народная </w:t>
      </w:r>
      <w:proofErr w:type="spellStart"/>
      <w:r>
        <w:rPr>
          <w:sz w:val="22"/>
          <w:szCs w:val="22"/>
        </w:rPr>
        <w:t>попевка</w:t>
      </w:r>
      <w:proofErr w:type="spellEnd"/>
      <w:r>
        <w:rPr>
          <w:sz w:val="22"/>
          <w:szCs w:val="22"/>
        </w:rPr>
        <w:t xml:space="preserve">), обр. Т. </w:t>
      </w:r>
      <w:proofErr w:type="spellStart"/>
      <w:r>
        <w:rPr>
          <w:sz w:val="22"/>
          <w:szCs w:val="22"/>
        </w:rPr>
        <w:t>Попатенко</w:t>
      </w:r>
      <w:proofErr w:type="spellEnd"/>
      <w:r>
        <w:rPr>
          <w:sz w:val="22"/>
          <w:szCs w:val="22"/>
        </w:rPr>
        <w:t>; «Колыбельная», ел.</w:t>
      </w:r>
      <w:proofErr w:type="gramEnd"/>
      <w:r>
        <w:rPr>
          <w:sz w:val="22"/>
          <w:szCs w:val="22"/>
        </w:rPr>
        <w:t xml:space="preserve"> Н. Найденовой, муз. Е. Тиличеевой; «Солнышко», ел. А. </w:t>
      </w:r>
      <w:proofErr w:type="spellStart"/>
      <w:r>
        <w:rPr>
          <w:sz w:val="22"/>
          <w:szCs w:val="22"/>
        </w:rPr>
        <w:t>Барто</w:t>
      </w:r>
      <w:proofErr w:type="spellEnd"/>
      <w:r>
        <w:rPr>
          <w:sz w:val="22"/>
          <w:szCs w:val="22"/>
        </w:rPr>
        <w:t xml:space="preserve">, муз. М. </w:t>
      </w:r>
      <w:proofErr w:type="spellStart"/>
      <w:r>
        <w:rPr>
          <w:sz w:val="22"/>
          <w:szCs w:val="22"/>
        </w:rPr>
        <w:t>Раухвергера</w:t>
      </w:r>
      <w:proofErr w:type="spellEnd"/>
      <w:r>
        <w:rPr>
          <w:sz w:val="22"/>
          <w:szCs w:val="22"/>
        </w:rPr>
        <w:t xml:space="preserve">; «Осень», ел. И. </w:t>
      </w:r>
      <w:proofErr w:type="spellStart"/>
      <w:r>
        <w:rPr>
          <w:sz w:val="22"/>
          <w:szCs w:val="22"/>
        </w:rPr>
        <w:t>Плакиды</w:t>
      </w:r>
      <w:proofErr w:type="spellEnd"/>
      <w:r>
        <w:rPr>
          <w:sz w:val="22"/>
          <w:szCs w:val="22"/>
        </w:rPr>
        <w:t xml:space="preserve">, муз. И. </w:t>
      </w:r>
      <w:proofErr w:type="spellStart"/>
      <w:r>
        <w:rPr>
          <w:sz w:val="22"/>
          <w:szCs w:val="22"/>
        </w:rPr>
        <w:t>Кишко</w:t>
      </w:r>
      <w:proofErr w:type="spellEnd"/>
      <w:r>
        <w:rPr>
          <w:sz w:val="22"/>
          <w:szCs w:val="22"/>
        </w:rPr>
        <w:t>; «Осенняя песенка», ел. Н. Френкель, муз. А. Александрова; «Серенькая кошечка», ел. Н. Найденовой, муз. В. Витлина; «Паровоз», ел. Т. Волгиной, муз. А. Филиппенко; «Снег-снежок»,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Е. </w:t>
      </w:r>
      <w:proofErr w:type="spellStart"/>
      <w:r>
        <w:rPr>
          <w:sz w:val="22"/>
          <w:szCs w:val="22"/>
        </w:rPr>
        <w:t>Машканцевой</w:t>
      </w:r>
      <w:proofErr w:type="spellEnd"/>
      <w:r>
        <w:rPr>
          <w:sz w:val="22"/>
          <w:szCs w:val="22"/>
        </w:rPr>
        <w:t xml:space="preserve">, обр. Л. </w:t>
      </w:r>
      <w:proofErr w:type="spellStart"/>
      <w:r>
        <w:rPr>
          <w:sz w:val="22"/>
          <w:szCs w:val="22"/>
        </w:rPr>
        <w:t>Кальбус</w:t>
      </w:r>
      <w:proofErr w:type="spellEnd"/>
      <w:r>
        <w:rPr>
          <w:sz w:val="22"/>
          <w:szCs w:val="22"/>
        </w:rPr>
        <w:t xml:space="preserve">; «Песенка о весне», ел. Н. Френкель, муз. Г. </w:t>
      </w:r>
      <w:proofErr w:type="spellStart"/>
      <w:r>
        <w:rPr>
          <w:sz w:val="22"/>
          <w:szCs w:val="22"/>
        </w:rPr>
        <w:t>Фрида</w:t>
      </w:r>
      <w:proofErr w:type="spellEnd"/>
      <w:r>
        <w:rPr>
          <w:sz w:val="22"/>
          <w:szCs w:val="22"/>
        </w:rPr>
        <w:t xml:space="preserve">; «Выйди, солнышко», ел. И. </w:t>
      </w:r>
      <w:proofErr w:type="spellStart"/>
      <w:r>
        <w:rPr>
          <w:sz w:val="22"/>
          <w:szCs w:val="22"/>
        </w:rPr>
        <w:t>Мазнина</w:t>
      </w:r>
      <w:proofErr w:type="spellEnd"/>
      <w:r>
        <w:rPr>
          <w:sz w:val="22"/>
          <w:szCs w:val="22"/>
        </w:rPr>
        <w:t xml:space="preserve">, муз. Р. </w:t>
      </w:r>
      <w:proofErr w:type="spellStart"/>
      <w:r>
        <w:rPr>
          <w:sz w:val="22"/>
          <w:szCs w:val="22"/>
        </w:rPr>
        <w:t>Паулса</w:t>
      </w:r>
      <w:proofErr w:type="spellEnd"/>
      <w:r>
        <w:rPr>
          <w:sz w:val="22"/>
          <w:szCs w:val="22"/>
        </w:rPr>
        <w:t xml:space="preserve">; «Мишка с куклой пляшут </w:t>
      </w:r>
      <w:proofErr w:type="spellStart"/>
      <w:r>
        <w:rPr>
          <w:sz w:val="22"/>
          <w:szCs w:val="22"/>
        </w:rPr>
        <w:t>полечку</w:t>
      </w:r>
      <w:proofErr w:type="spellEnd"/>
      <w:r>
        <w:rPr>
          <w:sz w:val="22"/>
          <w:szCs w:val="22"/>
        </w:rPr>
        <w:t>»,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М. </w:t>
      </w:r>
      <w:proofErr w:type="spellStart"/>
      <w:r>
        <w:rPr>
          <w:sz w:val="22"/>
          <w:szCs w:val="22"/>
        </w:rPr>
        <w:t>Качурбиной</w:t>
      </w:r>
      <w:proofErr w:type="spellEnd"/>
      <w:r>
        <w:rPr>
          <w:sz w:val="22"/>
          <w:szCs w:val="22"/>
        </w:rPr>
        <w:t xml:space="preserve">, обр. Н. Найденовой; «Приседай!» (эстонская народная мелодия), обр. А. </w:t>
      </w:r>
      <w:proofErr w:type="spellStart"/>
      <w:r>
        <w:rPr>
          <w:sz w:val="22"/>
          <w:szCs w:val="22"/>
        </w:rPr>
        <w:t>Ро-омере</w:t>
      </w:r>
      <w:proofErr w:type="spellEnd"/>
      <w:r>
        <w:rPr>
          <w:sz w:val="22"/>
          <w:szCs w:val="22"/>
        </w:rPr>
        <w:t xml:space="preserve">; «Часы», ел. В. </w:t>
      </w:r>
      <w:proofErr w:type="spellStart"/>
      <w:r>
        <w:rPr>
          <w:sz w:val="22"/>
          <w:szCs w:val="22"/>
        </w:rPr>
        <w:t>Семернина</w:t>
      </w:r>
      <w:proofErr w:type="spellEnd"/>
      <w:r>
        <w:rPr>
          <w:sz w:val="22"/>
          <w:szCs w:val="22"/>
        </w:rPr>
        <w:t xml:space="preserve">, муз. Л. </w:t>
      </w:r>
      <w:proofErr w:type="spellStart"/>
      <w:r>
        <w:rPr>
          <w:sz w:val="22"/>
          <w:szCs w:val="22"/>
        </w:rPr>
        <w:t>Бирнова</w:t>
      </w:r>
      <w:proofErr w:type="spellEnd"/>
      <w:r>
        <w:rPr>
          <w:sz w:val="22"/>
          <w:szCs w:val="22"/>
        </w:rPr>
        <w:t xml:space="preserve">; «Веселая дудочка», ел. Н. Френкель, муз. М. </w:t>
      </w:r>
      <w:proofErr w:type="spellStart"/>
      <w:r>
        <w:rPr>
          <w:sz w:val="22"/>
          <w:szCs w:val="22"/>
        </w:rPr>
        <w:t>Красева</w:t>
      </w:r>
      <w:proofErr w:type="spellEnd"/>
      <w:r>
        <w:rPr>
          <w:sz w:val="22"/>
          <w:szCs w:val="22"/>
        </w:rPr>
        <w:t>; «По грибы»,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Л. </w:t>
      </w:r>
      <w:proofErr w:type="spellStart"/>
      <w:r>
        <w:rPr>
          <w:sz w:val="22"/>
          <w:szCs w:val="22"/>
        </w:rPr>
        <w:t>Абелян</w:t>
      </w:r>
      <w:proofErr w:type="spellEnd"/>
      <w:r>
        <w:rPr>
          <w:sz w:val="22"/>
          <w:szCs w:val="22"/>
        </w:rPr>
        <w:t>; «Шел веселый Дед Мороз»,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w:t>
      </w:r>
      <w:proofErr w:type="spellStart"/>
      <w:r>
        <w:rPr>
          <w:sz w:val="22"/>
          <w:szCs w:val="22"/>
        </w:rPr>
        <w:t>Ве-ресокиной</w:t>
      </w:r>
      <w:proofErr w:type="spellEnd"/>
      <w:r>
        <w:rPr>
          <w:sz w:val="22"/>
          <w:szCs w:val="22"/>
        </w:rPr>
        <w:t>; «Мы в снежки играем смело»,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w:t>
      </w:r>
      <w:proofErr w:type="spellStart"/>
      <w:r>
        <w:rPr>
          <w:sz w:val="22"/>
          <w:szCs w:val="22"/>
        </w:rPr>
        <w:t>Вере-сокиной</w:t>
      </w:r>
      <w:proofErr w:type="spellEnd"/>
      <w:r>
        <w:rPr>
          <w:sz w:val="22"/>
          <w:szCs w:val="22"/>
        </w:rPr>
        <w:t xml:space="preserve">; «Веселые путешественники», ел. С. Михалкова, муз. М. </w:t>
      </w:r>
      <w:proofErr w:type="spellStart"/>
      <w:r>
        <w:rPr>
          <w:sz w:val="22"/>
          <w:szCs w:val="22"/>
        </w:rPr>
        <w:t>Старокадомского</w:t>
      </w:r>
      <w:proofErr w:type="spellEnd"/>
      <w:r>
        <w:rPr>
          <w:sz w:val="22"/>
          <w:szCs w:val="22"/>
        </w:rPr>
        <w:t>; «Тает снег», ел. Т. Волгиной, муз. А. Филиппенко; «Две лягушки», ел. Т. Волгиной, муз. А. Филиппенко; «Веселый музыкант», ел. Т. Волгиной, муз. А. Филиппенко; «По малину в сад пойдем», Т. Волгиной, муз. А. Филиппенко</w:t>
      </w:r>
      <w:proofErr w:type="gramStart"/>
      <w:r>
        <w:rPr>
          <w:sz w:val="22"/>
          <w:szCs w:val="22"/>
        </w:rPr>
        <w:t>;. «</w:t>
      </w:r>
      <w:proofErr w:type="gramEnd"/>
      <w:r>
        <w:rPr>
          <w:sz w:val="22"/>
          <w:szCs w:val="22"/>
        </w:rPr>
        <w:t xml:space="preserve">Цыплята», ел. Т. Волгиной, муз. А. Филиппенко; «Огородная хороводная», ел. А. </w:t>
      </w:r>
      <w:proofErr w:type="spellStart"/>
      <w:r>
        <w:rPr>
          <w:sz w:val="22"/>
          <w:szCs w:val="22"/>
        </w:rPr>
        <w:t>Пассовой</w:t>
      </w:r>
      <w:proofErr w:type="spellEnd"/>
      <w:r>
        <w:rPr>
          <w:sz w:val="22"/>
          <w:szCs w:val="22"/>
        </w:rPr>
        <w:t>, муз. Б. Можжевеловой.</w:t>
      </w:r>
    </w:p>
    <w:p w:rsidR="00142184" w:rsidRDefault="00142184">
      <w:pPr>
        <w:shd w:val="clear" w:color="auto" w:fill="FFFFFF"/>
        <w:spacing w:before="5" w:line="245" w:lineRule="exact"/>
        <w:ind w:left="312"/>
      </w:pPr>
      <w:r>
        <w:rPr>
          <w:i/>
          <w:iCs/>
          <w:sz w:val="22"/>
          <w:szCs w:val="22"/>
        </w:rPr>
        <w:t>4. Развитие музыкально-ритмических движений.</w:t>
      </w:r>
    </w:p>
    <w:p w:rsidR="00142184" w:rsidRDefault="00142184">
      <w:pPr>
        <w:shd w:val="clear" w:color="auto" w:fill="FFFFFF"/>
        <w:spacing w:line="245" w:lineRule="exact"/>
        <w:ind w:left="10" w:right="34" w:firstLine="312"/>
        <w:jc w:val="both"/>
      </w:pPr>
      <w:r>
        <w:rPr>
          <w:sz w:val="22"/>
          <w:szCs w:val="22"/>
        </w:rPr>
        <w:t xml:space="preserve">— </w:t>
      </w:r>
      <w:r>
        <w:rPr>
          <w:i/>
          <w:iCs/>
          <w:sz w:val="22"/>
          <w:szCs w:val="22"/>
        </w:rPr>
        <w:t>Учить детей овладевать ходьбой под веселую маршевую музыку.</w:t>
      </w:r>
    </w:p>
    <w:p w:rsidR="00142184" w:rsidRDefault="00142184">
      <w:pPr>
        <w:shd w:val="clear" w:color="auto" w:fill="FFFFFF"/>
        <w:spacing w:before="10" w:line="245" w:lineRule="exact"/>
        <w:ind w:left="5" w:right="29" w:firstLine="302"/>
        <w:jc w:val="both"/>
      </w:pPr>
      <w:r>
        <w:rPr>
          <w:sz w:val="22"/>
          <w:szCs w:val="22"/>
        </w:rPr>
        <w:t xml:space="preserve">Учитель сначала показывает, как ходит кукла (желательно использовать куклу большого размера), напевая: </w:t>
      </w:r>
      <w:proofErr w:type="gramStart"/>
      <w:r>
        <w:rPr>
          <w:sz w:val="22"/>
          <w:szCs w:val="22"/>
        </w:rPr>
        <w:t>«Наша куколка идет, ни за что не упадет...», затем предлагает походить детям, говоря, что кукла теперь посмотрит на них (сна-</w:t>
      </w:r>
      <w:proofErr w:type="gramEnd"/>
    </w:p>
    <w:p w:rsidR="00142184" w:rsidRDefault="00142184">
      <w:pPr>
        <w:shd w:val="clear" w:color="auto" w:fill="FFFFFF"/>
        <w:spacing w:before="206"/>
      </w:pPr>
      <w:r>
        <w:rPr>
          <w:rFonts w:ascii="Arial" w:hAnsi="Arial" w:cs="Arial"/>
          <w:sz w:val="18"/>
          <w:szCs w:val="18"/>
        </w:rPr>
        <w:t>88</w:t>
      </w:r>
    </w:p>
    <w:p w:rsidR="00142184" w:rsidRDefault="00142184">
      <w:pPr>
        <w:shd w:val="clear" w:color="auto" w:fill="FFFFFF"/>
        <w:spacing w:before="163"/>
        <w:ind w:left="307"/>
      </w:pPr>
      <w:r>
        <w:br w:type="column"/>
      </w:r>
      <w:r>
        <w:rPr>
          <w:rFonts w:ascii="Arial" w:hAnsi="Arial"/>
          <w:spacing w:val="-3"/>
          <w:sz w:val="18"/>
          <w:szCs w:val="18"/>
          <w:u w:val="single"/>
        </w:rPr>
        <w:lastRenderedPageBreak/>
        <w:t>Музыкально</w:t>
      </w:r>
      <w:r>
        <w:rPr>
          <w:rFonts w:ascii="Arial" w:hAnsi="Arial" w:cs="Arial"/>
          <w:spacing w:val="-3"/>
          <w:sz w:val="18"/>
          <w:szCs w:val="18"/>
          <w:u w:val="single"/>
        </w:rPr>
        <w:t>-</w:t>
      </w:r>
      <w:r>
        <w:rPr>
          <w:rFonts w:ascii="Arial" w:hAnsi="Arial"/>
          <w:spacing w:val="-3"/>
          <w:sz w:val="18"/>
          <w:szCs w:val="18"/>
          <w:u w:val="single"/>
        </w:rPr>
        <w:t>ритмические</w:t>
      </w:r>
      <w:r>
        <w:rPr>
          <w:rFonts w:ascii="Arial" w:hAnsi="Arial" w:cs="Arial"/>
          <w:spacing w:val="-3"/>
          <w:sz w:val="18"/>
          <w:szCs w:val="18"/>
          <w:u w:val="single"/>
        </w:rPr>
        <w:t xml:space="preserve"> </w:t>
      </w:r>
      <w:r>
        <w:rPr>
          <w:rFonts w:ascii="Arial" w:hAnsi="Arial"/>
          <w:spacing w:val="-3"/>
          <w:sz w:val="18"/>
          <w:szCs w:val="18"/>
          <w:u w:val="single"/>
        </w:rPr>
        <w:t>занятия</w:t>
      </w:r>
    </w:p>
    <w:p w:rsidR="00142184" w:rsidRDefault="00142184">
      <w:pPr>
        <w:shd w:val="clear" w:color="auto" w:fill="FFFFFF"/>
        <w:spacing w:before="322" w:line="245" w:lineRule="exact"/>
        <w:ind w:left="5"/>
      </w:pPr>
      <w:r>
        <w:rPr>
          <w:sz w:val="22"/>
          <w:szCs w:val="22"/>
        </w:rPr>
        <w:t>чала наиболее активные дети могут походить одни, остальные наблюдают, затем идут все дети).</w:t>
      </w:r>
    </w:p>
    <w:p w:rsidR="00142184" w:rsidRDefault="00142184">
      <w:pPr>
        <w:shd w:val="clear" w:color="auto" w:fill="FFFFFF"/>
        <w:tabs>
          <w:tab w:val="left" w:pos="586"/>
        </w:tabs>
        <w:spacing w:line="245" w:lineRule="exact"/>
        <w:ind w:left="302"/>
      </w:pPr>
      <w:r>
        <w:rPr>
          <w:sz w:val="22"/>
          <w:szCs w:val="22"/>
        </w:rPr>
        <w:t>—</w:t>
      </w:r>
      <w:r>
        <w:rPr>
          <w:sz w:val="22"/>
          <w:szCs w:val="22"/>
        </w:rPr>
        <w:tab/>
      </w:r>
      <w:r>
        <w:rPr>
          <w:i/>
          <w:iCs/>
          <w:sz w:val="22"/>
          <w:szCs w:val="22"/>
        </w:rPr>
        <w:t>Учить детей овладевать ходьбой под пение песни.</w:t>
      </w:r>
      <w:r>
        <w:rPr>
          <w:i/>
          <w:iCs/>
          <w:sz w:val="22"/>
          <w:szCs w:val="22"/>
        </w:rPr>
        <w:br/>
      </w:r>
      <w:r>
        <w:rPr>
          <w:sz w:val="22"/>
          <w:szCs w:val="22"/>
        </w:rPr>
        <w:t>Детям предлагают походить вместе с учителем под пение</w:t>
      </w:r>
    </w:p>
    <w:p w:rsidR="00142184" w:rsidRDefault="00142184">
      <w:pPr>
        <w:shd w:val="clear" w:color="auto" w:fill="FFFFFF"/>
        <w:spacing w:line="245" w:lineRule="exact"/>
        <w:ind w:left="14"/>
      </w:pPr>
      <w:r>
        <w:rPr>
          <w:sz w:val="22"/>
          <w:szCs w:val="22"/>
        </w:rPr>
        <w:t>этой песни, а затем под исполнение этой песни на музыкальном инструменте.</w:t>
      </w:r>
    </w:p>
    <w:p w:rsidR="00142184" w:rsidRDefault="00142184" w:rsidP="00142184">
      <w:pPr>
        <w:numPr>
          <w:ilvl w:val="0"/>
          <w:numId w:val="13"/>
        </w:numPr>
        <w:shd w:val="clear" w:color="auto" w:fill="FFFFFF"/>
        <w:tabs>
          <w:tab w:val="left" w:pos="586"/>
        </w:tabs>
        <w:spacing w:line="245" w:lineRule="exact"/>
        <w:ind w:left="14" w:right="24" w:firstLine="302"/>
        <w:jc w:val="both"/>
        <w:rPr>
          <w:sz w:val="22"/>
          <w:szCs w:val="22"/>
        </w:rPr>
      </w:pPr>
      <w:r>
        <w:rPr>
          <w:i/>
          <w:iCs/>
          <w:sz w:val="22"/>
          <w:szCs w:val="22"/>
        </w:rPr>
        <w:t>Учить детей слушать знакомую мелодию или песню, подражая действиям учителя, помахивать ленточкой в заключение песни или мелодии.</w:t>
      </w:r>
    </w:p>
    <w:p w:rsidR="00142184" w:rsidRDefault="00142184" w:rsidP="00142184">
      <w:pPr>
        <w:numPr>
          <w:ilvl w:val="0"/>
          <w:numId w:val="13"/>
        </w:numPr>
        <w:shd w:val="clear" w:color="auto" w:fill="FFFFFF"/>
        <w:tabs>
          <w:tab w:val="left" w:pos="586"/>
        </w:tabs>
        <w:spacing w:line="245" w:lineRule="exact"/>
        <w:ind w:left="14" w:right="14" w:firstLine="302"/>
        <w:jc w:val="both"/>
        <w:rPr>
          <w:sz w:val="22"/>
          <w:szCs w:val="22"/>
        </w:rPr>
      </w:pPr>
      <w:r>
        <w:rPr>
          <w:i/>
          <w:iCs/>
          <w:sz w:val="22"/>
          <w:szCs w:val="22"/>
        </w:rPr>
        <w:t xml:space="preserve">Учить детей выполнять простейшие плясовые движения под веселую народную мелодию </w:t>
      </w:r>
      <w:r>
        <w:rPr>
          <w:sz w:val="22"/>
          <w:szCs w:val="22"/>
        </w:rPr>
        <w:t>(хлопки, повороты кистей рук, топанье одной ногой, «пружинка»). Учитель привлекает к пляске каждого ребенка.</w:t>
      </w:r>
    </w:p>
    <w:p w:rsidR="00142184" w:rsidRDefault="00142184" w:rsidP="00142184">
      <w:pPr>
        <w:numPr>
          <w:ilvl w:val="0"/>
          <w:numId w:val="13"/>
        </w:numPr>
        <w:shd w:val="clear" w:color="auto" w:fill="FFFFFF"/>
        <w:tabs>
          <w:tab w:val="left" w:pos="586"/>
        </w:tabs>
        <w:spacing w:line="245" w:lineRule="exact"/>
        <w:ind w:left="14" w:right="14" w:firstLine="302"/>
        <w:jc w:val="both"/>
        <w:rPr>
          <w:sz w:val="22"/>
          <w:szCs w:val="22"/>
        </w:rPr>
      </w:pPr>
      <w:r>
        <w:rPr>
          <w:i/>
          <w:iCs/>
          <w:sz w:val="22"/>
          <w:szCs w:val="22"/>
        </w:rPr>
        <w:t>Учить детей начинать ходьбу с началом музыки и с ее окончанием останавливаться.</w:t>
      </w:r>
    </w:p>
    <w:p w:rsidR="00142184" w:rsidRDefault="00142184" w:rsidP="00142184">
      <w:pPr>
        <w:numPr>
          <w:ilvl w:val="0"/>
          <w:numId w:val="13"/>
        </w:numPr>
        <w:shd w:val="clear" w:color="auto" w:fill="FFFFFF"/>
        <w:tabs>
          <w:tab w:val="left" w:pos="586"/>
        </w:tabs>
        <w:spacing w:line="245" w:lineRule="exact"/>
        <w:ind w:left="14" w:right="14" w:firstLine="302"/>
        <w:jc w:val="both"/>
        <w:rPr>
          <w:sz w:val="22"/>
          <w:szCs w:val="22"/>
        </w:rPr>
      </w:pPr>
      <w:r>
        <w:rPr>
          <w:i/>
          <w:iCs/>
          <w:sz w:val="22"/>
          <w:szCs w:val="22"/>
        </w:rPr>
        <w:t xml:space="preserve">Учить детей передавать веселый характер плясовой мелодии </w:t>
      </w:r>
      <w:proofErr w:type="spellStart"/>
      <w:r>
        <w:rPr>
          <w:i/>
          <w:iCs/>
          <w:sz w:val="22"/>
          <w:szCs w:val="22"/>
        </w:rPr>
        <w:t>двухчастной</w:t>
      </w:r>
      <w:proofErr w:type="spellEnd"/>
      <w:r>
        <w:rPr>
          <w:i/>
          <w:iCs/>
          <w:sz w:val="22"/>
          <w:szCs w:val="22"/>
        </w:rPr>
        <w:t xml:space="preserve"> формы </w:t>
      </w:r>
      <w:r>
        <w:rPr>
          <w:sz w:val="22"/>
          <w:szCs w:val="22"/>
        </w:rPr>
        <w:t>(ходьба-бег, «пружинка</w:t>
      </w:r>
      <w:proofErr w:type="gramStart"/>
      <w:r>
        <w:rPr>
          <w:sz w:val="22"/>
          <w:szCs w:val="22"/>
        </w:rPr>
        <w:t>»-</w:t>
      </w:r>
      <w:proofErr w:type="spellStart"/>
      <w:proofErr w:type="gramEnd"/>
      <w:r>
        <w:rPr>
          <w:sz w:val="22"/>
          <w:szCs w:val="22"/>
        </w:rPr>
        <w:t>при-топывание</w:t>
      </w:r>
      <w:proofErr w:type="spellEnd"/>
      <w:r>
        <w:rPr>
          <w:sz w:val="22"/>
          <w:szCs w:val="22"/>
        </w:rPr>
        <w:t xml:space="preserve"> и т. д.).</w:t>
      </w:r>
    </w:p>
    <w:p w:rsidR="00142184" w:rsidRDefault="00142184" w:rsidP="00142184">
      <w:pPr>
        <w:numPr>
          <w:ilvl w:val="0"/>
          <w:numId w:val="13"/>
        </w:numPr>
        <w:shd w:val="clear" w:color="auto" w:fill="FFFFFF"/>
        <w:tabs>
          <w:tab w:val="left" w:pos="586"/>
        </w:tabs>
        <w:spacing w:line="245" w:lineRule="exact"/>
        <w:ind w:left="14" w:right="10" w:firstLine="302"/>
        <w:jc w:val="both"/>
        <w:rPr>
          <w:sz w:val="22"/>
          <w:szCs w:val="22"/>
        </w:rPr>
      </w:pPr>
      <w:r>
        <w:rPr>
          <w:i/>
          <w:iCs/>
          <w:sz w:val="22"/>
          <w:szCs w:val="22"/>
        </w:rPr>
        <w:t xml:space="preserve">Учить детей передавать простейшие движения знакомых животных </w:t>
      </w:r>
      <w:r>
        <w:rPr>
          <w:sz w:val="22"/>
          <w:szCs w:val="22"/>
        </w:rPr>
        <w:t xml:space="preserve">(зайчик прыгает, мишка ходит) </w:t>
      </w:r>
      <w:r>
        <w:rPr>
          <w:i/>
          <w:iCs/>
          <w:sz w:val="22"/>
          <w:szCs w:val="22"/>
        </w:rPr>
        <w:t>под контрастную музыку.</w:t>
      </w:r>
    </w:p>
    <w:p w:rsidR="00142184" w:rsidRDefault="00142184" w:rsidP="00142184">
      <w:pPr>
        <w:numPr>
          <w:ilvl w:val="0"/>
          <w:numId w:val="13"/>
        </w:numPr>
        <w:shd w:val="clear" w:color="auto" w:fill="FFFFFF"/>
        <w:tabs>
          <w:tab w:val="left" w:pos="586"/>
        </w:tabs>
        <w:spacing w:line="245" w:lineRule="exact"/>
        <w:ind w:left="14" w:right="5" w:firstLine="302"/>
        <w:jc w:val="both"/>
        <w:rPr>
          <w:sz w:val="22"/>
          <w:szCs w:val="22"/>
        </w:rPr>
      </w:pPr>
      <w:r>
        <w:rPr>
          <w:i/>
          <w:iCs/>
          <w:sz w:val="22"/>
          <w:szCs w:val="22"/>
        </w:rPr>
        <w:t xml:space="preserve">Учить детей выполнять </w:t>
      </w:r>
      <w:proofErr w:type="gramStart"/>
      <w:r>
        <w:rPr>
          <w:i/>
          <w:iCs/>
          <w:sz w:val="22"/>
          <w:szCs w:val="22"/>
        </w:rPr>
        <w:t>более развернутые</w:t>
      </w:r>
      <w:proofErr w:type="gramEnd"/>
      <w:r>
        <w:rPr>
          <w:i/>
          <w:iCs/>
          <w:sz w:val="22"/>
          <w:szCs w:val="22"/>
        </w:rPr>
        <w:t xml:space="preserve"> движения одного образа </w:t>
      </w:r>
      <w:r>
        <w:rPr>
          <w:sz w:val="22"/>
          <w:szCs w:val="22"/>
        </w:rPr>
        <w:t>(зайчик прыгает, мишка ходит и т. п.) под контрастную музыку.</w:t>
      </w:r>
    </w:p>
    <w:p w:rsidR="00142184" w:rsidRDefault="00142184" w:rsidP="00142184">
      <w:pPr>
        <w:numPr>
          <w:ilvl w:val="0"/>
          <w:numId w:val="13"/>
        </w:numPr>
        <w:shd w:val="clear" w:color="auto" w:fill="FFFFFF"/>
        <w:tabs>
          <w:tab w:val="left" w:pos="586"/>
        </w:tabs>
        <w:spacing w:line="245" w:lineRule="exact"/>
        <w:ind w:left="14" w:right="5" w:firstLine="302"/>
        <w:jc w:val="both"/>
        <w:rPr>
          <w:sz w:val="22"/>
          <w:szCs w:val="22"/>
        </w:rPr>
      </w:pPr>
      <w:r>
        <w:rPr>
          <w:i/>
          <w:iCs/>
          <w:sz w:val="22"/>
          <w:szCs w:val="22"/>
        </w:rPr>
        <w:t xml:space="preserve">Учить детей выполнять </w:t>
      </w:r>
      <w:proofErr w:type="gramStart"/>
      <w:r>
        <w:rPr>
          <w:i/>
          <w:iCs/>
          <w:sz w:val="22"/>
          <w:szCs w:val="22"/>
        </w:rPr>
        <w:t>более развернутые</w:t>
      </w:r>
      <w:proofErr w:type="gramEnd"/>
      <w:r>
        <w:rPr>
          <w:i/>
          <w:iCs/>
          <w:sz w:val="22"/>
          <w:szCs w:val="22"/>
        </w:rPr>
        <w:t xml:space="preserve"> движения одного образа: </w:t>
      </w:r>
      <w:r>
        <w:rPr>
          <w:sz w:val="22"/>
          <w:szCs w:val="22"/>
        </w:rPr>
        <w:t>зайчик прыгает, «греет лапки», кружится, убегает от лисички, прячется и т. д.</w:t>
      </w:r>
    </w:p>
    <w:p w:rsidR="00142184" w:rsidRDefault="00142184" w:rsidP="00142184">
      <w:pPr>
        <w:numPr>
          <w:ilvl w:val="0"/>
          <w:numId w:val="13"/>
        </w:numPr>
        <w:shd w:val="clear" w:color="auto" w:fill="FFFFFF"/>
        <w:tabs>
          <w:tab w:val="left" w:pos="586"/>
        </w:tabs>
        <w:spacing w:line="245" w:lineRule="exact"/>
        <w:ind w:left="14" w:firstLine="302"/>
        <w:jc w:val="both"/>
        <w:rPr>
          <w:sz w:val="22"/>
          <w:szCs w:val="22"/>
        </w:rPr>
      </w:pPr>
      <w:r>
        <w:rPr>
          <w:i/>
          <w:iCs/>
          <w:sz w:val="22"/>
          <w:szCs w:val="22"/>
        </w:rPr>
        <w:t xml:space="preserve">Учить детей передавать один образ по-разному: </w:t>
      </w:r>
      <w:r>
        <w:rPr>
          <w:sz w:val="22"/>
          <w:szCs w:val="22"/>
        </w:rPr>
        <w:t>большие медведи ходят, переваливаясь, маленькие медвежата ползают.</w:t>
      </w:r>
    </w:p>
    <w:p w:rsidR="00142184" w:rsidRDefault="00142184">
      <w:pPr>
        <w:shd w:val="clear" w:color="auto" w:fill="FFFFFF"/>
        <w:spacing w:line="245" w:lineRule="exact"/>
        <w:ind w:left="24" w:right="5" w:firstLine="326"/>
        <w:jc w:val="both"/>
      </w:pPr>
      <w:r>
        <w:rPr>
          <w:spacing w:val="-2"/>
          <w:sz w:val="22"/>
          <w:szCs w:val="22"/>
        </w:rPr>
        <w:t xml:space="preserve">«Марш», муз. Е. Тиличеевой; «Марш», муз. И. </w:t>
      </w:r>
      <w:proofErr w:type="spellStart"/>
      <w:r>
        <w:rPr>
          <w:spacing w:val="-2"/>
          <w:sz w:val="22"/>
          <w:szCs w:val="22"/>
        </w:rPr>
        <w:t>Кишко</w:t>
      </w:r>
      <w:proofErr w:type="spellEnd"/>
      <w:r>
        <w:rPr>
          <w:spacing w:val="-2"/>
          <w:sz w:val="22"/>
          <w:szCs w:val="22"/>
        </w:rPr>
        <w:t xml:space="preserve">; «Марш </w:t>
      </w:r>
      <w:r>
        <w:rPr>
          <w:sz w:val="22"/>
          <w:szCs w:val="22"/>
        </w:rPr>
        <w:t xml:space="preserve">деревянных солдатиков», муз. П. Чайковского; «Полька», </w:t>
      </w:r>
      <w:r>
        <w:rPr>
          <w:spacing w:val="-3"/>
          <w:sz w:val="22"/>
          <w:szCs w:val="22"/>
        </w:rPr>
        <w:t xml:space="preserve">«Вальс» муз. П. Чайковского; «Веселая девочка Алена» ел. Н. </w:t>
      </w:r>
      <w:proofErr w:type="spellStart"/>
      <w:r>
        <w:rPr>
          <w:spacing w:val="-3"/>
          <w:sz w:val="22"/>
          <w:szCs w:val="22"/>
        </w:rPr>
        <w:t>Ку-</w:t>
      </w:r>
      <w:r>
        <w:rPr>
          <w:sz w:val="22"/>
          <w:szCs w:val="22"/>
        </w:rPr>
        <w:t>Кловской</w:t>
      </w:r>
      <w:proofErr w:type="spellEnd"/>
      <w:r>
        <w:rPr>
          <w:sz w:val="22"/>
          <w:szCs w:val="22"/>
        </w:rPr>
        <w:t>, муз. А. Филиппенко; «Пляска с куклами»,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w:t>
      </w:r>
      <w:proofErr w:type="spellStart"/>
      <w:r>
        <w:rPr>
          <w:sz w:val="22"/>
          <w:szCs w:val="22"/>
        </w:rPr>
        <w:t>Гранина</w:t>
      </w:r>
      <w:proofErr w:type="spellEnd"/>
      <w:r>
        <w:rPr>
          <w:sz w:val="22"/>
          <w:szCs w:val="22"/>
        </w:rPr>
        <w:t xml:space="preserve">; «Вальс», муз. Д. Шостаковича; «Вальс», муз. Д. </w:t>
      </w:r>
      <w:proofErr w:type="spellStart"/>
      <w:r>
        <w:rPr>
          <w:sz w:val="22"/>
          <w:szCs w:val="22"/>
        </w:rPr>
        <w:t>Кабалевского</w:t>
      </w:r>
      <w:proofErr w:type="spellEnd"/>
      <w:r>
        <w:rPr>
          <w:sz w:val="22"/>
          <w:szCs w:val="22"/>
        </w:rPr>
        <w:t xml:space="preserve">; «Стукалка» (украинская народная мелодия), обр. Р. </w:t>
      </w:r>
      <w:proofErr w:type="spellStart"/>
      <w:r>
        <w:rPr>
          <w:sz w:val="22"/>
          <w:szCs w:val="22"/>
        </w:rPr>
        <w:t>Леденева</w:t>
      </w:r>
      <w:proofErr w:type="spellEnd"/>
      <w:r>
        <w:rPr>
          <w:sz w:val="22"/>
          <w:szCs w:val="22"/>
        </w:rPr>
        <w:t xml:space="preserve">; «А я по лугу» (русская народная песня), обр. С. </w:t>
      </w:r>
      <w:proofErr w:type="spellStart"/>
      <w:r>
        <w:rPr>
          <w:sz w:val="22"/>
          <w:szCs w:val="22"/>
        </w:rPr>
        <w:t>Бо-дренкова</w:t>
      </w:r>
      <w:proofErr w:type="spellEnd"/>
      <w:r>
        <w:rPr>
          <w:sz w:val="22"/>
          <w:szCs w:val="22"/>
        </w:rPr>
        <w:t>; «Пляска», муз. Е. Тиличеевой (отрывок); «Кошечка»,</w:t>
      </w:r>
    </w:p>
    <w:p w:rsidR="00142184" w:rsidRDefault="00142184">
      <w:pPr>
        <w:shd w:val="clear" w:color="auto" w:fill="FFFFFF"/>
        <w:spacing w:before="178"/>
        <w:jc w:val="right"/>
      </w:pPr>
      <w:r>
        <w:rPr>
          <w:b/>
          <w:bCs/>
          <w:spacing w:val="-10"/>
        </w:rPr>
        <w:t>89</w:t>
      </w:r>
    </w:p>
    <w:p w:rsidR="00142184" w:rsidRDefault="00142184">
      <w:pPr>
        <w:shd w:val="clear" w:color="auto" w:fill="FFFFFF"/>
        <w:spacing w:before="178"/>
        <w:jc w:val="right"/>
        <w:sectPr w:rsidR="00142184">
          <w:pgSz w:w="16834" w:h="11909" w:orient="landscape"/>
          <w:pgMar w:top="744" w:right="2410" w:bottom="360" w:left="1440" w:header="720" w:footer="720" w:gutter="0"/>
          <w:cols w:num="2" w:space="720" w:equalWidth="0">
            <w:col w:w="6177" w:space="638"/>
            <w:col w:w="6168"/>
          </w:cols>
          <w:noEndnote/>
        </w:sectPr>
      </w:pPr>
    </w:p>
    <w:p w:rsidR="00142184" w:rsidRDefault="00142184">
      <w:pPr>
        <w:shd w:val="clear" w:color="auto" w:fill="FFFFFF"/>
      </w:pPr>
      <w:r>
        <w:rPr>
          <w:rFonts w:ascii="Arial" w:hAnsi="Arial"/>
          <w:spacing w:val="24"/>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p>
    <w:p w:rsidR="00142184" w:rsidRDefault="00142184">
      <w:pPr>
        <w:shd w:val="clear" w:color="auto" w:fill="FFFFFF"/>
        <w:spacing w:before="19"/>
      </w:pPr>
      <w:r>
        <w:br w:type="column"/>
      </w:r>
      <w:r>
        <w:rPr>
          <w:rFonts w:ascii="Arial" w:hAnsi="Arial"/>
          <w:spacing w:val="-2"/>
          <w:sz w:val="18"/>
          <w:szCs w:val="18"/>
        </w:rPr>
        <w:lastRenderedPageBreak/>
        <w:t>Музыкально</w:t>
      </w:r>
      <w:r>
        <w:rPr>
          <w:rFonts w:ascii="Arial" w:hAnsi="Arial" w:cs="Arial"/>
          <w:spacing w:val="-2"/>
          <w:sz w:val="18"/>
          <w:szCs w:val="18"/>
        </w:rPr>
        <w:t>-</w:t>
      </w:r>
      <w:r>
        <w:rPr>
          <w:rFonts w:ascii="Arial" w:hAnsi="Arial"/>
          <w:spacing w:val="-2"/>
          <w:sz w:val="18"/>
          <w:szCs w:val="18"/>
        </w:rPr>
        <w:t>ритмические</w:t>
      </w:r>
      <w:r>
        <w:rPr>
          <w:rFonts w:ascii="Arial" w:hAnsi="Arial" w:cs="Arial"/>
          <w:spacing w:val="-2"/>
          <w:sz w:val="18"/>
          <w:szCs w:val="18"/>
        </w:rPr>
        <w:t xml:space="preserve"> </w:t>
      </w:r>
      <w:r>
        <w:rPr>
          <w:rFonts w:ascii="Arial" w:hAnsi="Arial"/>
          <w:spacing w:val="-2"/>
          <w:sz w:val="18"/>
          <w:szCs w:val="18"/>
        </w:rPr>
        <w:t>занятия</w:t>
      </w:r>
    </w:p>
    <w:p w:rsidR="00142184" w:rsidRDefault="00142184">
      <w:pPr>
        <w:shd w:val="clear" w:color="auto" w:fill="FFFFFF"/>
        <w:spacing w:before="19"/>
        <w:sectPr w:rsidR="00142184">
          <w:pgSz w:w="16834" w:h="11909" w:orient="landscape"/>
          <w:pgMar w:top="792" w:right="5511" w:bottom="360" w:left="1742" w:header="720" w:footer="720" w:gutter="0"/>
          <w:cols w:num="2" w:space="720" w:equalWidth="0">
            <w:col w:w="4377" w:space="2376"/>
            <w:col w:w="2827"/>
          </w:cols>
          <w:noEndnote/>
        </w:sectPr>
      </w:pPr>
    </w:p>
    <w:p w:rsidR="00142184" w:rsidRDefault="00142184">
      <w:pPr>
        <w:spacing w:before="307" w:line="1" w:lineRule="exact"/>
        <w:rPr>
          <w:rFonts w:ascii="Arial" w:hAnsi="Arial" w:cs="Arial"/>
          <w:sz w:val="2"/>
          <w:szCs w:val="2"/>
        </w:rPr>
      </w:pPr>
    </w:p>
    <w:p w:rsidR="00142184" w:rsidRDefault="00142184">
      <w:pPr>
        <w:shd w:val="clear" w:color="auto" w:fill="FFFFFF"/>
        <w:spacing w:before="19"/>
        <w:sectPr w:rsidR="00142184">
          <w:type w:val="continuous"/>
          <w:pgSz w:w="16834" w:h="11909" w:orient="landscape"/>
          <w:pgMar w:top="792" w:right="2468" w:bottom="360" w:left="1440" w:header="720" w:footer="720" w:gutter="0"/>
          <w:cols w:space="60"/>
          <w:noEndnote/>
        </w:sectPr>
      </w:pPr>
    </w:p>
    <w:p w:rsidR="00142184" w:rsidRDefault="00B85092">
      <w:pPr>
        <w:shd w:val="clear" w:color="auto" w:fill="FFFFFF"/>
        <w:spacing w:line="245" w:lineRule="exact"/>
        <w:ind w:right="14"/>
        <w:jc w:val="both"/>
      </w:pPr>
      <w:r>
        <w:rPr>
          <w:noProof/>
        </w:rPr>
        <w:lastRenderedPageBreak/>
        <w:pict>
          <v:line id="_x0000_s1028" style="position:absolute;left:0;text-align:left;z-index:3;mso-position-horizontal-relative:margin" from="317.5pt,457.9pt" to="317.5pt,476.15pt" o:allowincell="f" strokeweight=".25pt">
            <w10:wrap anchorx="margin"/>
          </v:line>
        </w:pict>
      </w:r>
      <w:r w:rsidR="00142184">
        <w:rPr>
          <w:sz w:val="22"/>
          <w:szCs w:val="22"/>
        </w:rPr>
        <w:t xml:space="preserve">муз. </w:t>
      </w:r>
      <w:proofErr w:type="gramStart"/>
      <w:r w:rsidR="00142184">
        <w:rPr>
          <w:sz w:val="22"/>
          <w:szCs w:val="22"/>
        </w:rPr>
        <w:t>Т. Ломовой; «Красный сарафан», муз А. Варламова; «Посеяли девки лен» (русская народная песня), обр. Е. Туманян; «Калинка» (русская народная песня); «Приглашение» (русская на</w:t>
      </w:r>
      <w:r w:rsidR="00142184">
        <w:rPr>
          <w:spacing w:val="-4"/>
          <w:sz w:val="22"/>
          <w:szCs w:val="22"/>
        </w:rPr>
        <w:t xml:space="preserve">родная мелодия), обр. Ю. </w:t>
      </w:r>
      <w:proofErr w:type="spellStart"/>
      <w:r w:rsidR="00142184">
        <w:rPr>
          <w:spacing w:val="-4"/>
          <w:sz w:val="22"/>
          <w:szCs w:val="22"/>
        </w:rPr>
        <w:t>Слонова</w:t>
      </w:r>
      <w:proofErr w:type="spellEnd"/>
      <w:r w:rsidR="00142184">
        <w:rPr>
          <w:spacing w:val="-4"/>
          <w:sz w:val="22"/>
          <w:szCs w:val="22"/>
        </w:rPr>
        <w:t>; «В садике», муз.</w:t>
      </w:r>
      <w:proofErr w:type="gramEnd"/>
      <w:r w:rsidR="00142184">
        <w:rPr>
          <w:spacing w:val="-4"/>
          <w:sz w:val="22"/>
          <w:szCs w:val="22"/>
        </w:rPr>
        <w:t xml:space="preserve"> А. </w:t>
      </w:r>
      <w:proofErr w:type="spellStart"/>
      <w:r w:rsidR="00142184">
        <w:rPr>
          <w:spacing w:val="-4"/>
          <w:sz w:val="22"/>
          <w:szCs w:val="22"/>
        </w:rPr>
        <w:t>Майкапара</w:t>
      </w:r>
      <w:proofErr w:type="spellEnd"/>
      <w:r w:rsidR="00142184">
        <w:rPr>
          <w:spacing w:val="-4"/>
          <w:sz w:val="22"/>
          <w:szCs w:val="22"/>
        </w:rPr>
        <w:t xml:space="preserve">; </w:t>
      </w:r>
      <w:r w:rsidR="00142184">
        <w:rPr>
          <w:sz w:val="22"/>
          <w:szCs w:val="22"/>
        </w:rPr>
        <w:t xml:space="preserve">«Зайцы и медведь», муз. Т. </w:t>
      </w:r>
      <w:proofErr w:type="spellStart"/>
      <w:r w:rsidR="00142184">
        <w:rPr>
          <w:sz w:val="22"/>
          <w:szCs w:val="22"/>
        </w:rPr>
        <w:t>Попатенко</w:t>
      </w:r>
      <w:proofErr w:type="spellEnd"/>
      <w:r w:rsidR="00142184">
        <w:rPr>
          <w:sz w:val="22"/>
          <w:szCs w:val="22"/>
        </w:rPr>
        <w:t xml:space="preserve">; «Медведь» муз. Е. </w:t>
      </w:r>
      <w:proofErr w:type="spellStart"/>
      <w:r w:rsidR="00142184">
        <w:rPr>
          <w:sz w:val="22"/>
          <w:szCs w:val="22"/>
        </w:rPr>
        <w:t>Каме-ноградского</w:t>
      </w:r>
      <w:proofErr w:type="spellEnd"/>
      <w:r w:rsidR="00142184">
        <w:rPr>
          <w:sz w:val="22"/>
          <w:szCs w:val="22"/>
        </w:rPr>
        <w:t xml:space="preserve">; «Медвежата», ел. Н. Френкель, муз. М. </w:t>
      </w:r>
      <w:proofErr w:type="spellStart"/>
      <w:r w:rsidR="00142184">
        <w:rPr>
          <w:sz w:val="22"/>
          <w:szCs w:val="22"/>
        </w:rPr>
        <w:t>Красева</w:t>
      </w:r>
      <w:proofErr w:type="spellEnd"/>
      <w:r w:rsidR="00142184">
        <w:rPr>
          <w:sz w:val="22"/>
          <w:szCs w:val="22"/>
        </w:rPr>
        <w:t xml:space="preserve">; «Заяц», «Мышка», «Лягушка», «Лиса», «Волк», «Медведь» муз. Т. </w:t>
      </w:r>
      <w:proofErr w:type="spellStart"/>
      <w:r w:rsidR="00142184">
        <w:rPr>
          <w:sz w:val="22"/>
          <w:szCs w:val="22"/>
        </w:rPr>
        <w:t>Попатенко</w:t>
      </w:r>
      <w:proofErr w:type="spellEnd"/>
      <w:r w:rsidR="00142184">
        <w:rPr>
          <w:sz w:val="22"/>
          <w:szCs w:val="22"/>
        </w:rPr>
        <w:t xml:space="preserve">; «Марш», муз. С. Прокофьева; «Жучки» (венгерская народная мелодия); игра «Теремок», муз. Т. </w:t>
      </w:r>
      <w:proofErr w:type="spellStart"/>
      <w:r w:rsidR="00142184">
        <w:rPr>
          <w:sz w:val="22"/>
          <w:szCs w:val="22"/>
        </w:rPr>
        <w:t>Попатенко</w:t>
      </w:r>
      <w:proofErr w:type="spellEnd"/>
      <w:r w:rsidR="00142184">
        <w:rPr>
          <w:sz w:val="22"/>
          <w:szCs w:val="22"/>
        </w:rPr>
        <w:t>; «Разминка», ел</w:t>
      </w:r>
      <w:proofErr w:type="gramStart"/>
      <w:r w:rsidR="00142184">
        <w:rPr>
          <w:sz w:val="22"/>
          <w:szCs w:val="22"/>
        </w:rPr>
        <w:t>.</w:t>
      </w:r>
      <w:proofErr w:type="gramEnd"/>
      <w:r w:rsidR="00142184">
        <w:rPr>
          <w:sz w:val="22"/>
          <w:szCs w:val="22"/>
        </w:rPr>
        <w:t xml:space="preserve"> </w:t>
      </w:r>
      <w:proofErr w:type="gramStart"/>
      <w:r w:rsidR="00142184">
        <w:rPr>
          <w:sz w:val="22"/>
          <w:szCs w:val="22"/>
        </w:rPr>
        <w:t>и</w:t>
      </w:r>
      <w:proofErr w:type="gramEnd"/>
      <w:r w:rsidR="00142184">
        <w:rPr>
          <w:sz w:val="22"/>
          <w:szCs w:val="22"/>
        </w:rPr>
        <w:t xml:space="preserve"> муз. Е. </w:t>
      </w:r>
      <w:proofErr w:type="spellStart"/>
      <w:r w:rsidR="00142184">
        <w:rPr>
          <w:sz w:val="22"/>
          <w:szCs w:val="22"/>
        </w:rPr>
        <w:t>Макшанцевой</w:t>
      </w:r>
      <w:proofErr w:type="spellEnd"/>
      <w:r w:rsidR="00142184">
        <w:rPr>
          <w:sz w:val="22"/>
          <w:szCs w:val="22"/>
        </w:rPr>
        <w:t>.</w:t>
      </w:r>
    </w:p>
    <w:p w:rsidR="00142184" w:rsidRDefault="00142184">
      <w:pPr>
        <w:shd w:val="clear" w:color="auto" w:fill="FFFFFF"/>
        <w:spacing w:line="245" w:lineRule="exact"/>
        <w:ind w:left="10" w:right="10" w:firstLine="302"/>
        <w:jc w:val="both"/>
      </w:pPr>
      <w:r>
        <w:rPr>
          <w:b/>
          <w:bCs/>
          <w:i/>
          <w:iCs/>
          <w:sz w:val="22"/>
          <w:szCs w:val="22"/>
        </w:rPr>
        <w:t>5. Обучение игре на простых детских музыкальных инструментах.</w:t>
      </w:r>
    </w:p>
    <w:p w:rsidR="00142184" w:rsidRDefault="00142184">
      <w:pPr>
        <w:shd w:val="clear" w:color="auto" w:fill="FFFFFF"/>
        <w:tabs>
          <w:tab w:val="left" w:pos="586"/>
        </w:tabs>
        <w:spacing w:line="245" w:lineRule="exact"/>
        <w:ind w:left="10" w:right="10" w:firstLine="312"/>
        <w:jc w:val="both"/>
      </w:pPr>
      <w:r>
        <w:rPr>
          <w:sz w:val="22"/>
          <w:szCs w:val="22"/>
        </w:rPr>
        <w:t>—</w:t>
      </w:r>
      <w:r>
        <w:rPr>
          <w:sz w:val="22"/>
          <w:szCs w:val="22"/>
        </w:rPr>
        <w:tab/>
      </w:r>
      <w:r>
        <w:rPr>
          <w:i/>
          <w:iCs/>
          <w:sz w:val="22"/>
          <w:szCs w:val="22"/>
        </w:rPr>
        <w:t>Учить детей играть погремушкой под пение песни или</w:t>
      </w:r>
      <w:r>
        <w:rPr>
          <w:i/>
          <w:iCs/>
          <w:sz w:val="22"/>
          <w:szCs w:val="22"/>
        </w:rPr>
        <w:br/>
        <w:t>мелодии.</w:t>
      </w:r>
    </w:p>
    <w:p w:rsidR="00142184" w:rsidRDefault="00142184">
      <w:pPr>
        <w:shd w:val="clear" w:color="auto" w:fill="FFFFFF"/>
        <w:tabs>
          <w:tab w:val="left" w:pos="586"/>
        </w:tabs>
        <w:spacing w:line="245" w:lineRule="exact"/>
        <w:ind w:left="14"/>
      </w:pPr>
      <w:r>
        <w:rPr>
          <w:sz w:val="22"/>
          <w:szCs w:val="22"/>
        </w:rPr>
        <w:t>—</w:t>
      </w:r>
      <w:r>
        <w:rPr>
          <w:sz w:val="22"/>
          <w:szCs w:val="22"/>
        </w:rPr>
        <w:tab/>
      </w:r>
      <w:r>
        <w:rPr>
          <w:i/>
          <w:iCs/>
          <w:sz w:val="22"/>
          <w:szCs w:val="22"/>
        </w:rPr>
        <w:t>Учить детей слушать мелодию маршевого характера.</w:t>
      </w:r>
      <w:r>
        <w:rPr>
          <w:i/>
          <w:iCs/>
          <w:sz w:val="22"/>
          <w:szCs w:val="22"/>
        </w:rPr>
        <w:br/>
      </w:r>
      <w:r>
        <w:rPr>
          <w:sz w:val="22"/>
          <w:szCs w:val="22"/>
        </w:rPr>
        <w:t xml:space="preserve">Педагог показывает детям барабан, играет на нем, </w:t>
      </w:r>
      <w:proofErr w:type="spellStart"/>
      <w:proofErr w:type="gramStart"/>
      <w:r>
        <w:rPr>
          <w:sz w:val="22"/>
          <w:szCs w:val="22"/>
        </w:rPr>
        <w:t>предла</w:t>
      </w:r>
      <w:proofErr w:type="spellEnd"/>
      <w:r>
        <w:rPr>
          <w:sz w:val="22"/>
          <w:szCs w:val="22"/>
        </w:rPr>
        <w:br/>
      </w:r>
      <w:proofErr w:type="spellStart"/>
      <w:r>
        <w:rPr>
          <w:sz w:val="22"/>
          <w:szCs w:val="22"/>
        </w:rPr>
        <w:t>гает</w:t>
      </w:r>
      <w:proofErr w:type="spellEnd"/>
      <w:proofErr w:type="gramEnd"/>
      <w:r>
        <w:rPr>
          <w:sz w:val="22"/>
          <w:szCs w:val="22"/>
        </w:rPr>
        <w:t xml:space="preserve"> тем, кто хочет, поиграть на барабане.</w:t>
      </w:r>
    </w:p>
    <w:p w:rsidR="00142184" w:rsidRDefault="00142184" w:rsidP="00142184">
      <w:pPr>
        <w:numPr>
          <w:ilvl w:val="0"/>
          <w:numId w:val="2"/>
        </w:numPr>
        <w:shd w:val="clear" w:color="auto" w:fill="FFFFFF"/>
        <w:tabs>
          <w:tab w:val="left" w:pos="586"/>
        </w:tabs>
        <w:spacing w:line="245" w:lineRule="exact"/>
        <w:ind w:left="10" w:firstLine="312"/>
        <w:jc w:val="both"/>
        <w:rPr>
          <w:sz w:val="22"/>
          <w:szCs w:val="22"/>
        </w:rPr>
      </w:pPr>
      <w:r>
        <w:rPr>
          <w:i/>
          <w:iCs/>
          <w:sz w:val="22"/>
          <w:szCs w:val="22"/>
        </w:rPr>
        <w:t xml:space="preserve">Учить детей менять движения с погремушкой в связи с изменением музыки, подражая взрослому </w:t>
      </w:r>
      <w:r>
        <w:rPr>
          <w:sz w:val="22"/>
          <w:szCs w:val="22"/>
        </w:rPr>
        <w:t xml:space="preserve">— </w:t>
      </w:r>
      <w:r>
        <w:rPr>
          <w:i/>
          <w:iCs/>
          <w:sz w:val="22"/>
          <w:szCs w:val="22"/>
        </w:rPr>
        <w:t xml:space="preserve">на первую часть постукивать погремушкой о ладошку, на вторую </w:t>
      </w:r>
      <w:r>
        <w:rPr>
          <w:sz w:val="22"/>
          <w:szCs w:val="22"/>
        </w:rPr>
        <w:t xml:space="preserve">— </w:t>
      </w:r>
      <w:r>
        <w:rPr>
          <w:i/>
          <w:iCs/>
          <w:sz w:val="22"/>
          <w:szCs w:val="22"/>
        </w:rPr>
        <w:t>встряхивать, подняв ее вверх.</w:t>
      </w:r>
    </w:p>
    <w:p w:rsidR="00142184" w:rsidRDefault="00142184" w:rsidP="00142184">
      <w:pPr>
        <w:numPr>
          <w:ilvl w:val="0"/>
          <w:numId w:val="2"/>
        </w:numPr>
        <w:shd w:val="clear" w:color="auto" w:fill="FFFFFF"/>
        <w:tabs>
          <w:tab w:val="left" w:pos="586"/>
        </w:tabs>
        <w:spacing w:line="245" w:lineRule="exact"/>
        <w:ind w:left="10" w:right="5" w:firstLine="312"/>
        <w:jc w:val="both"/>
        <w:rPr>
          <w:sz w:val="22"/>
          <w:szCs w:val="22"/>
        </w:rPr>
      </w:pPr>
      <w:r>
        <w:rPr>
          <w:i/>
          <w:iCs/>
          <w:sz w:val="22"/>
          <w:szCs w:val="22"/>
        </w:rPr>
        <w:t xml:space="preserve">Учить детей звенеть колокольчиком, затем бубном, ложками на громкую музыку и прятать их в руку на тихую </w:t>
      </w:r>
      <w:r>
        <w:rPr>
          <w:sz w:val="22"/>
          <w:szCs w:val="22"/>
        </w:rPr>
        <w:t>(колокольчик «спит», бубен спрятался и молчит...).</w:t>
      </w:r>
    </w:p>
    <w:p w:rsidR="00142184" w:rsidRDefault="00142184">
      <w:pPr>
        <w:shd w:val="clear" w:color="auto" w:fill="FFFFFF"/>
        <w:spacing w:line="245" w:lineRule="exact"/>
        <w:ind w:left="19" w:firstLine="302"/>
        <w:jc w:val="both"/>
      </w:pPr>
      <w:proofErr w:type="gramStart"/>
      <w:r>
        <w:rPr>
          <w:sz w:val="22"/>
          <w:szCs w:val="22"/>
        </w:rPr>
        <w:t>Педагог учит детей правильно играть на бубне (громко стучать по нему ладошкой, тихо звенеть им около уха, правильно брать две деревянные ложки («отвернулись друг от друга») и ритмично постукивать ими.</w:t>
      </w:r>
      <w:proofErr w:type="gramEnd"/>
    </w:p>
    <w:p w:rsidR="00142184" w:rsidRDefault="00142184">
      <w:pPr>
        <w:shd w:val="clear" w:color="auto" w:fill="FFFFFF"/>
        <w:tabs>
          <w:tab w:val="left" w:pos="586"/>
        </w:tabs>
        <w:spacing w:line="245" w:lineRule="exact"/>
        <w:ind w:left="322"/>
      </w:pPr>
      <w:r>
        <w:rPr>
          <w:sz w:val="22"/>
          <w:szCs w:val="22"/>
        </w:rPr>
        <w:t>—</w:t>
      </w:r>
      <w:r>
        <w:rPr>
          <w:sz w:val="22"/>
          <w:szCs w:val="22"/>
        </w:rPr>
        <w:tab/>
      </w:r>
      <w:r>
        <w:rPr>
          <w:i/>
          <w:iCs/>
          <w:sz w:val="22"/>
          <w:szCs w:val="22"/>
        </w:rPr>
        <w:t>Знакомить детей со звучанием треугольника.</w:t>
      </w:r>
    </w:p>
    <w:p w:rsidR="00142184" w:rsidRDefault="00142184">
      <w:pPr>
        <w:shd w:val="clear" w:color="auto" w:fill="FFFFFF"/>
        <w:spacing w:line="245" w:lineRule="exact"/>
        <w:ind w:left="14" w:right="10" w:firstLine="298"/>
        <w:jc w:val="both"/>
      </w:pPr>
      <w:r>
        <w:rPr>
          <w:sz w:val="22"/>
          <w:szCs w:val="22"/>
        </w:rPr>
        <w:t>Учитель музыки привлекает внимание детей к звучанию треугольника, выполняя несложный ритмический рисунок. Предлагать детям самостоятельно поиграть на инструменте.</w:t>
      </w:r>
    </w:p>
    <w:p w:rsidR="00142184" w:rsidRDefault="00142184">
      <w:pPr>
        <w:shd w:val="clear" w:color="auto" w:fill="FFFFFF"/>
        <w:tabs>
          <w:tab w:val="left" w:pos="586"/>
        </w:tabs>
        <w:spacing w:line="245" w:lineRule="exact"/>
        <w:ind w:left="10" w:firstLine="312"/>
        <w:jc w:val="both"/>
      </w:pPr>
      <w:r>
        <w:rPr>
          <w:sz w:val="22"/>
          <w:szCs w:val="22"/>
        </w:rPr>
        <w:t>—</w:t>
      </w:r>
      <w:r>
        <w:rPr>
          <w:sz w:val="22"/>
          <w:szCs w:val="22"/>
        </w:rPr>
        <w:tab/>
      </w:r>
      <w:r>
        <w:rPr>
          <w:i/>
          <w:iCs/>
          <w:sz w:val="22"/>
          <w:szCs w:val="22"/>
        </w:rPr>
        <w:t>Учить детей различать тембр детских музыкальных</w:t>
      </w:r>
      <w:r>
        <w:rPr>
          <w:i/>
          <w:iCs/>
          <w:sz w:val="22"/>
          <w:szCs w:val="22"/>
        </w:rPr>
        <w:br/>
        <w:t>инструментов.</w:t>
      </w:r>
    </w:p>
    <w:p w:rsidR="00142184" w:rsidRDefault="00142184">
      <w:pPr>
        <w:shd w:val="clear" w:color="auto" w:fill="FFFFFF"/>
        <w:spacing w:line="245" w:lineRule="exact"/>
        <w:ind w:left="24" w:firstLine="298"/>
        <w:jc w:val="both"/>
      </w:pPr>
      <w:r>
        <w:rPr>
          <w:sz w:val="22"/>
          <w:szCs w:val="22"/>
        </w:rPr>
        <w:t>Учитель музыки показывает детям инструменты, исполняя на каждом из них несложный ритмический рисунок. Затем закрывает их ширмой. Вызывает ребенка, он слушает</w:t>
      </w:r>
    </w:p>
    <w:p w:rsidR="00142184" w:rsidRDefault="00142184">
      <w:pPr>
        <w:shd w:val="clear" w:color="auto" w:fill="FFFFFF"/>
        <w:spacing w:before="10" w:line="245" w:lineRule="exact"/>
        <w:ind w:right="34"/>
        <w:jc w:val="both"/>
      </w:pPr>
      <w:r>
        <w:br w:type="column"/>
      </w:r>
      <w:r>
        <w:rPr>
          <w:sz w:val="22"/>
          <w:szCs w:val="22"/>
        </w:rPr>
        <w:lastRenderedPageBreak/>
        <w:t>звучание какого-либо инструмента и показывает тот, на котором играл педагог.</w:t>
      </w:r>
    </w:p>
    <w:p w:rsidR="00142184" w:rsidRDefault="00142184">
      <w:pPr>
        <w:shd w:val="clear" w:color="auto" w:fill="FFFFFF"/>
        <w:spacing w:line="245" w:lineRule="exact"/>
        <w:ind w:right="34" w:firstLine="307"/>
        <w:jc w:val="both"/>
      </w:pPr>
      <w:r>
        <w:rPr>
          <w:sz w:val="22"/>
          <w:szCs w:val="22"/>
        </w:rPr>
        <w:t xml:space="preserve">— </w:t>
      </w:r>
      <w:r>
        <w:rPr>
          <w:i/>
          <w:iCs/>
          <w:sz w:val="22"/>
          <w:szCs w:val="22"/>
        </w:rPr>
        <w:t>Учить детей играть в ансамбле, слушая друг друга и музыкальное сопровождение.</w:t>
      </w:r>
    </w:p>
    <w:p w:rsidR="00142184" w:rsidRDefault="00142184">
      <w:pPr>
        <w:shd w:val="clear" w:color="auto" w:fill="FFFFFF"/>
        <w:spacing w:line="245" w:lineRule="exact"/>
        <w:ind w:left="10" w:right="14" w:firstLine="298"/>
        <w:jc w:val="both"/>
      </w:pPr>
      <w:r>
        <w:rPr>
          <w:sz w:val="22"/>
          <w:szCs w:val="22"/>
        </w:rPr>
        <w:t xml:space="preserve">По мере овладения игрой на музыкальных инструментах учитель начинает делить группу детей на две подгруппы, одна из которых играет первую часть музыкального произведения (например, громкая </w:t>
      </w:r>
      <w:r>
        <w:rPr>
          <w:sz w:val="22"/>
          <w:szCs w:val="22"/>
          <w:lang w:val="en-US"/>
        </w:rPr>
        <w:t>I</w:t>
      </w:r>
      <w:r w:rsidRPr="00142184">
        <w:rPr>
          <w:sz w:val="22"/>
          <w:szCs w:val="22"/>
        </w:rPr>
        <w:t xml:space="preserve"> </w:t>
      </w:r>
      <w:r>
        <w:rPr>
          <w:sz w:val="22"/>
          <w:szCs w:val="22"/>
        </w:rPr>
        <w:t xml:space="preserve">часть — играют деревянные ложки и тихая — </w:t>
      </w:r>
      <w:r>
        <w:rPr>
          <w:sz w:val="22"/>
          <w:szCs w:val="22"/>
          <w:lang w:val="en-US"/>
        </w:rPr>
        <w:t>II</w:t>
      </w:r>
      <w:r w:rsidRPr="00142184">
        <w:rPr>
          <w:sz w:val="22"/>
          <w:szCs w:val="22"/>
        </w:rPr>
        <w:t xml:space="preserve"> </w:t>
      </w:r>
      <w:r>
        <w:rPr>
          <w:sz w:val="22"/>
          <w:szCs w:val="22"/>
        </w:rPr>
        <w:t>часть — играют треугольники).</w:t>
      </w:r>
    </w:p>
    <w:p w:rsidR="00142184" w:rsidRDefault="00142184">
      <w:pPr>
        <w:shd w:val="clear" w:color="auto" w:fill="FFFFFF"/>
        <w:spacing w:line="245" w:lineRule="exact"/>
        <w:ind w:left="14" w:firstLine="322"/>
        <w:jc w:val="both"/>
      </w:pPr>
      <w:r>
        <w:rPr>
          <w:sz w:val="22"/>
          <w:szCs w:val="22"/>
        </w:rPr>
        <w:t xml:space="preserve">«Погремушки» (украинская народная мелодия), обр. М. </w:t>
      </w:r>
      <w:proofErr w:type="spellStart"/>
      <w:r>
        <w:rPr>
          <w:sz w:val="22"/>
          <w:szCs w:val="22"/>
        </w:rPr>
        <w:t>Раухвергера</w:t>
      </w:r>
      <w:proofErr w:type="spellEnd"/>
      <w:r>
        <w:rPr>
          <w:sz w:val="22"/>
          <w:szCs w:val="22"/>
        </w:rPr>
        <w:t xml:space="preserve">; «Тихие и громкие звоночки», ел. Ю. Островского, муз. Р. </w:t>
      </w:r>
      <w:proofErr w:type="spellStart"/>
      <w:r>
        <w:rPr>
          <w:sz w:val="22"/>
          <w:szCs w:val="22"/>
        </w:rPr>
        <w:t>Рустамова</w:t>
      </w:r>
      <w:proofErr w:type="spellEnd"/>
      <w:r>
        <w:rPr>
          <w:sz w:val="22"/>
          <w:szCs w:val="22"/>
        </w:rPr>
        <w:t xml:space="preserve">; «Ладушки», обр. Г. </w:t>
      </w:r>
      <w:proofErr w:type="spellStart"/>
      <w:r>
        <w:rPr>
          <w:sz w:val="22"/>
          <w:szCs w:val="22"/>
        </w:rPr>
        <w:t>Фрида</w:t>
      </w:r>
      <w:proofErr w:type="spellEnd"/>
      <w:r>
        <w:rPr>
          <w:sz w:val="22"/>
          <w:szCs w:val="22"/>
        </w:rPr>
        <w:t xml:space="preserve">; «Ой, лопнув обруч» (украинская народная мелодия); «Веселые матрешки», ел. Л. Некрасовой, муз. Ю. </w:t>
      </w:r>
      <w:proofErr w:type="spellStart"/>
      <w:r>
        <w:rPr>
          <w:sz w:val="22"/>
          <w:szCs w:val="22"/>
        </w:rPr>
        <w:t>Слонова</w:t>
      </w:r>
      <w:proofErr w:type="spellEnd"/>
      <w:r>
        <w:rPr>
          <w:sz w:val="22"/>
          <w:szCs w:val="22"/>
        </w:rPr>
        <w:t>; «Каблучки» (русская народная мелодия), обр. Е. Адлера; «</w:t>
      </w:r>
      <w:proofErr w:type="gramStart"/>
      <w:r>
        <w:rPr>
          <w:sz w:val="22"/>
          <w:szCs w:val="22"/>
        </w:rPr>
        <w:t>Угадай</w:t>
      </w:r>
      <w:proofErr w:type="gramEnd"/>
      <w:r>
        <w:rPr>
          <w:sz w:val="22"/>
          <w:szCs w:val="22"/>
        </w:rPr>
        <w:t xml:space="preserve"> на чем играю?», ел. Ю. Островского, муз. </w:t>
      </w:r>
      <w:proofErr w:type="gramStart"/>
      <w:r>
        <w:rPr>
          <w:sz w:val="22"/>
          <w:szCs w:val="22"/>
        </w:rPr>
        <w:t>Е. Тиличеевой; «Пойду ль выйду ль я» (русская народная песня); «Ах вы, сени» (русская народная мелодия); «Калинка» (русская народная песня); «Полька», муз.</w:t>
      </w:r>
      <w:proofErr w:type="gramEnd"/>
      <w:r>
        <w:rPr>
          <w:sz w:val="22"/>
          <w:szCs w:val="22"/>
        </w:rPr>
        <w:t xml:space="preserve"> И. Штрауса; «Веселая дудочка», ел. Н. Френкель, муз. М. </w:t>
      </w:r>
      <w:proofErr w:type="spellStart"/>
      <w:r>
        <w:rPr>
          <w:sz w:val="22"/>
          <w:szCs w:val="22"/>
        </w:rPr>
        <w:t>Красева</w:t>
      </w:r>
      <w:proofErr w:type="spellEnd"/>
      <w:r>
        <w:rPr>
          <w:sz w:val="22"/>
          <w:szCs w:val="22"/>
        </w:rPr>
        <w:t>; «Шел веселый Дед Мороз», ел</w:t>
      </w:r>
      <w:proofErr w:type="gramStart"/>
      <w:r>
        <w:rPr>
          <w:sz w:val="22"/>
          <w:szCs w:val="22"/>
        </w:rPr>
        <w:t>.</w:t>
      </w:r>
      <w:proofErr w:type="gramEnd"/>
      <w:r>
        <w:rPr>
          <w:sz w:val="22"/>
          <w:szCs w:val="22"/>
        </w:rPr>
        <w:t xml:space="preserve"> </w:t>
      </w:r>
      <w:proofErr w:type="gramStart"/>
      <w:r>
        <w:rPr>
          <w:sz w:val="22"/>
          <w:szCs w:val="22"/>
        </w:rPr>
        <w:t>и</w:t>
      </w:r>
      <w:proofErr w:type="gramEnd"/>
      <w:r>
        <w:rPr>
          <w:sz w:val="22"/>
          <w:szCs w:val="22"/>
        </w:rPr>
        <w:t xml:space="preserve"> муз. Н. </w:t>
      </w:r>
      <w:proofErr w:type="spellStart"/>
      <w:r>
        <w:rPr>
          <w:sz w:val="22"/>
          <w:szCs w:val="22"/>
        </w:rPr>
        <w:t>Вересокиной</w:t>
      </w:r>
      <w:proofErr w:type="spellEnd"/>
      <w:r>
        <w:rPr>
          <w:sz w:val="22"/>
          <w:szCs w:val="22"/>
        </w:rPr>
        <w:t>; «</w:t>
      </w:r>
      <w:proofErr w:type="spellStart"/>
      <w:proofErr w:type="gramStart"/>
      <w:r>
        <w:rPr>
          <w:sz w:val="22"/>
          <w:szCs w:val="22"/>
        </w:rPr>
        <w:t>Дин-дон</w:t>
      </w:r>
      <w:proofErr w:type="spellEnd"/>
      <w:proofErr w:type="gramEnd"/>
      <w:r>
        <w:rPr>
          <w:sz w:val="22"/>
          <w:szCs w:val="22"/>
        </w:rPr>
        <w:t xml:space="preserve">» (русская народная песня); «Часики» </w:t>
      </w:r>
      <w:proofErr w:type="spellStart"/>
      <w:r>
        <w:rPr>
          <w:sz w:val="22"/>
          <w:szCs w:val="22"/>
        </w:rPr>
        <w:t>Вольфензона</w:t>
      </w:r>
      <w:proofErr w:type="spellEnd"/>
      <w:r>
        <w:rPr>
          <w:sz w:val="22"/>
          <w:szCs w:val="22"/>
        </w:rPr>
        <w:t>; «Танец Феи Драже», «Фея Серебра», муз. П. Чайковского.</w:t>
      </w:r>
    </w:p>
    <w:p w:rsidR="00142184" w:rsidRDefault="00142184">
      <w:pPr>
        <w:shd w:val="clear" w:color="auto" w:fill="FFFFFF"/>
        <w:spacing w:line="245" w:lineRule="exact"/>
        <w:ind w:left="14" w:firstLine="322"/>
        <w:jc w:val="both"/>
        <w:sectPr w:rsidR="00142184">
          <w:type w:val="continuous"/>
          <w:pgSz w:w="16834" w:h="11909" w:orient="landscape"/>
          <w:pgMar w:top="792" w:right="2468" w:bottom="360" w:left="1440" w:header="720" w:footer="720" w:gutter="0"/>
          <w:cols w:num="2" w:space="720" w:equalWidth="0">
            <w:col w:w="6163" w:space="595"/>
            <w:col w:w="6168"/>
          </w:cols>
          <w:noEndnote/>
        </w:sectPr>
      </w:pPr>
    </w:p>
    <w:p w:rsidR="00142184" w:rsidRDefault="00142184">
      <w:pPr>
        <w:spacing w:before="178" w:line="1" w:lineRule="exact"/>
        <w:rPr>
          <w:rFonts w:ascii="Arial" w:hAnsi="Arial" w:cs="Arial"/>
          <w:sz w:val="2"/>
          <w:szCs w:val="2"/>
        </w:rPr>
      </w:pPr>
    </w:p>
    <w:p w:rsidR="00142184" w:rsidRDefault="00142184">
      <w:pPr>
        <w:shd w:val="clear" w:color="auto" w:fill="FFFFFF"/>
        <w:spacing w:line="245" w:lineRule="exact"/>
        <w:ind w:left="14" w:firstLine="322"/>
        <w:jc w:val="both"/>
        <w:sectPr w:rsidR="00142184">
          <w:type w:val="continuous"/>
          <w:pgSz w:w="16834" w:h="11909" w:orient="landscape"/>
          <w:pgMar w:top="792" w:right="1926" w:bottom="360" w:left="1459" w:header="720" w:footer="720" w:gutter="0"/>
          <w:cols w:space="60"/>
          <w:noEndnote/>
        </w:sectPr>
      </w:pPr>
    </w:p>
    <w:p w:rsidR="00142184" w:rsidRDefault="00142184">
      <w:pPr>
        <w:shd w:val="clear" w:color="auto" w:fill="FFFFFF"/>
        <w:spacing w:before="43"/>
      </w:pPr>
      <w:r>
        <w:rPr>
          <w:rFonts w:ascii="Arial" w:hAnsi="Arial" w:cs="Arial"/>
          <w:sz w:val="18"/>
          <w:szCs w:val="18"/>
        </w:rPr>
        <w:lastRenderedPageBreak/>
        <w:t>90</w:t>
      </w:r>
    </w:p>
    <w:p w:rsidR="00142184" w:rsidRDefault="00142184">
      <w:pPr>
        <w:shd w:val="clear" w:color="auto" w:fill="FFFFFF"/>
      </w:pPr>
      <w:r>
        <w:br w:type="column"/>
      </w:r>
      <w:r>
        <w:rPr>
          <w:b/>
          <w:bCs/>
        </w:rPr>
        <w:lastRenderedPageBreak/>
        <w:t>91</w:t>
      </w:r>
    </w:p>
    <w:p w:rsidR="00142184" w:rsidRDefault="00142184">
      <w:pPr>
        <w:shd w:val="clear" w:color="auto" w:fill="FFFFFF"/>
        <w:sectPr w:rsidR="00142184">
          <w:type w:val="continuous"/>
          <w:pgSz w:w="16834" w:h="11909" w:orient="landscape"/>
          <w:pgMar w:top="792" w:right="1926" w:bottom="360" w:left="1459" w:header="720" w:footer="720" w:gutter="0"/>
          <w:cols w:num="2" w:space="720" w:equalWidth="0">
            <w:col w:w="720" w:space="12010"/>
            <w:col w:w="720"/>
          </w:cols>
          <w:noEndnote/>
        </w:sectPr>
      </w:pPr>
    </w:p>
    <w:p w:rsidR="00142184" w:rsidRDefault="00B85092">
      <w:pPr>
        <w:shd w:val="clear" w:color="auto" w:fill="FFFFFF"/>
        <w:spacing w:before="34"/>
        <w:ind w:left="298"/>
      </w:pPr>
      <w:r>
        <w:rPr>
          <w:noProof/>
        </w:rPr>
        <w:lastRenderedPageBreak/>
        <w:pict>
          <v:line id="_x0000_s1029" style="position:absolute;left:0;text-align:left;z-index:4;mso-position-horizontal-relative:margin" from="324pt,133.45pt" to="324pt,522.5pt" o:allowincell="f" strokeweight=".25pt">
            <w10:wrap anchorx="margin"/>
          </v:line>
        </w:pict>
      </w:r>
      <w:r w:rsidR="00142184">
        <w:rPr>
          <w:rFonts w:ascii="Arial" w:hAnsi="Arial"/>
          <w:spacing w:val="23"/>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proofErr w:type="gramStart"/>
      <w:r w:rsidR="00142184">
        <w:rPr>
          <w:rFonts w:ascii="Arial" w:hAnsi="Arial" w:cs="Arial"/>
          <w:spacing w:val="-1"/>
          <w:sz w:val="18"/>
          <w:szCs w:val="18"/>
          <w:u w:val="single"/>
        </w:rPr>
        <w:t>.,.</w:t>
      </w:r>
      <w:proofErr w:type="gramEnd"/>
    </w:p>
    <w:p w:rsidR="00142184" w:rsidRDefault="00142184">
      <w:pPr>
        <w:shd w:val="clear" w:color="auto" w:fill="FFFFFF"/>
        <w:spacing w:before="221" w:line="326" w:lineRule="exact"/>
        <w:ind w:left="1094" w:right="2074"/>
      </w:pPr>
      <w:r>
        <w:rPr>
          <w:rFonts w:ascii="Arial" w:hAnsi="Arial"/>
          <w:b/>
          <w:bCs/>
          <w:spacing w:val="-10"/>
          <w:sz w:val="26"/>
          <w:szCs w:val="26"/>
        </w:rPr>
        <w:t xml:space="preserve">ИЗОБРАЗИТЕЛЬНАЯ </w:t>
      </w:r>
      <w:r>
        <w:rPr>
          <w:rFonts w:ascii="Arial" w:hAnsi="Arial"/>
          <w:b/>
          <w:bCs/>
          <w:spacing w:val="-7"/>
          <w:sz w:val="26"/>
          <w:szCs w:val="26"/>
        </w:rPr>
        <w:t>ДЕЯТЕЛЬНОСТЬ</w:t>
      </w:r>
    </w:p>
    <w:p w:rsidR="00142184" w:rsidRDefault="00142184">
      <w:pPr>
        <w:shd w:val="clear" w:color="auto" w:fill="FFFFFF"/>
        <w:spacing w:before="1186"/>
      </w:pPr>
      <w:r>
        <w:rPr>
          <w:rFonts w:ascii="Arial" w:hAnsi="Arial" w:cs="Arial"/>
          <w:b/>
          <w:bCs/>
          <w:sz w:val="28"/>
          <w:szCs w:val="28"/>
        </w:rPr>
        <w:t xml:space="preserve">■ </w:t>
      </w:r>
      <w:r>
        <w:rPr>
          <w:rFonts w:ascii="Arial" w:hAnsi="Arial"/>
          <w:b/>
          <w:bCs/>
          <w:sz w:val="28"/>
          <w:szCs w:val="28"/>
        </w:rPr>
        <w:t>Пояснительная</w:t>
      </w:r>
      <w:r>
        <w:rPr>
          <w:rFonts w:ascii="Arial" w:hAnsi="Arial" w:cs="Arial"/>
          <w:b/>
          <w:bCs/>
          <w:sz w:val="28"/>
          <w:szCs w:val="28"/>
        </w:rPr>
        <w:t xml:space="preserve"> </w:t>
      </w:r>
      <w:r>
        <w:rPr>
          <w:rFonts w:ascii="Arial" w:hAnsi="Arial"/>
          <w:b/>
          <w:bCs/>
          <w:sz w:val="28"/>
          <w:szCs w:val="28"/>
        </w:rPr>
        <w:t>записка</w:t>
      </w:r>
    </w:p>
    <w:p w:rsidR="00142184" w:rsidRDefault="00142184">
      <w:pPr>
        <w:shd w:val="clear" w:color="auto" w:fill="FFFFFF"/>
        <w:spacing w:before="144" w:line="245" w:lineRule="exact"/>
        <w:ind w:left="10" w:right="24" w:firstLine="302"/>
        <w:jc w:val="both"/>
      </w:pPr>
      <w:r>
        <w:rPr>
          <w:sz w:val="22"/>
          <w:szCs w:val="22"/>
        </w:rPr>
        <w:t>Включение изобразительной деятельности в программу начального обучения детей с выраженной умственной отсталостью продиктовано не только традиционным подходом к вопросам обучения и воспитания, но, главным образом, необходимостью таких детей в разнообразные виды доступной деятельности.</w:t>
      </w:r>
    </w:p>
    <w:p w:rsidR="00142184" w:rsidRDefault="00142184">
      <w:pPr>
        <w:shd w:val="clear" w:color="auto" w:fill="FFFFFF"/>
        <w:spacing w:line="245" w:lineRule="exact"/>
        <w:ind w:left="19" w:firstLine="307"/>
        <w:jc w:val="both"/>
      </w:pPr>
      <w:r>
        <w:rPr>
          <w:sz w:val="22"/>
          <w:szCs w:val="22"/>
        </w:rPr>
        <w:t xml:space="preserve">Изобразительная деятельность, так же, как игровая, конструктивная и трудовая, обладает большими развивающими и коррекционными возможностями. Целенаправленное ее использование как средства коррекции в процессе обучения детей с выраженной умственной отсталостью может обеспечить развитие их сенсомоторной сферы, мелкой моторики, координации движений обеих рук, зрительно-двигательной координации, восприятия, представлений об окружающем мире. Таким образом, в процессе обучения детей с выраженной умственной отсталостью изобразительной деятельности на первый план выходят не столько образовательные задачи, сколько коррекционно-развивающие, воспитательные. </w:t>
      </w:r>
      <w:proofErr w:type="gramStart"/>
      <w:r>
        <w:rPr>
          <w:sz w:val="22"/>
          <w:szCs w:val="22"/>
        </w:rPr>
        <w:t>Это закономерно, поскольку школьники с выраженными нарушениями интеллектуального развития обладают ограниченными возможностями овладения как знаниями об изобразительном творчестве, так и соответствующими умениями и навыками, связанными с участием в нем. Вместе с тем, имеющиеся возможности развивать необходимо, так как спонтанно или при несоответствующих педагогических условиях воспитания в предшествующий школе период дети с выраженной умственной отсталостью не овладевают навыками изобразительной деятельности.</w:t>
      </w:r>
      <w:proofErr w:type="gramEnd"/>
      <w:r>
        <w:rPr>
          <w:sz w:val="22"/>
          <w:szCs w:val="22"/>
        </w:rPr>
        <w:t xml:space="preserve"> К 8 годам у них не сформирован интерес к изобразительной деятельности. Они не проявляют </w:t>
      </w:r>
      <w:proofErr w:type="spellStart"/>
      <w:r>
        <w:rPr>
          <w:sz w:val="22"/>
          <w:szCs w:val="22"/>
        </w:rPr>
        <w:t>жела</w:t>
      </w:r>
      <w:proofErr w:type="spellEnd"/>
      <w:r>
        <w:rPr>
          <w:sz w:val="22"/>
          <w:szCs w:val="22"/>
        </w:rPr>
        <w:t>-</w:t>
      </w:r>
    </w:p>
    <w:p w:rsidR="00142184" w:rsidRDefault="00142184">
      <w:pPr>
        <w:shd w:val="clear" w:color="auto" w:fill="FFFFFF"/>
        <w:ind w:left="302"/>
      </w:pPr>
      <w:r>
        <w:br w:type="column"/>
      </w:r>
      <w:r>
        <w:rPr>
          <w:rFonts w:ascii="Arial" w:hAnsi="Arial"/>
          <w:spacing w:val="-4"/>
          <w:sz w:val="18"/>
          <w:szCs w:val="18"/>
          <w:u w:val="single"/>
        </w:rPr>
        <w:lastRenderedPageBreak/>
        <w:t>Изобразительная</w:t>
      </w:r>
      <w:r>
        <w:rPr>
          <w:rFonts w:ascii="Arial" w:hAnsi="Arial" w:cs="Arial"/>
          <w:spacing w:val="-4"/>
          <w:sz w:val="18"/>
          <w:szCs w:val="18"/>
          <w:u w:val="single"/>
        </w:rPr>
        <w:t xml:space="preserve"> </w:t>
      </w:r>
      <w:r>
        <w:rPr>
          <w:rFonts w:ascii="Arial" w:hAnsi="Arial"/>
          <w:spacing w:val="-4"/>
          <w:sz w:val="18"/>
          <w:szCs w:val="18"/>
          <w:u w:val="single"/>
        </w:rPr>
        <w:t>деятельность</w:t>
      </w:r>
    </w:p>
    <w:p w:rsidR="00142184" w:rsidRDefault="00142184">
      <w:pPr>
        <w:shd w:val="clear" w:color="auto" w:fill="FFFFFF"/>
        <w:spacing w:before="331" w:line="245" w:lineRule="exact"/>
        <w:ind w:right="5"/>
        <w:jc w:val="both"/>
      </w:pPr>
      <w:proofErr w:type="spellStart"/>
      <w:proofErr w:type="gramStart"/>
      <w:r>
        <w:rPr>
          <w:sz w:val="22"/>
          <w:szCs w:val="22"/>
        </w:rPr>
        <w:t>ние</w:t>
      </w:r>
      <w:proofErr w:type="spellEnd"/>
      <w:r>
        <w:rPr>
          <w:sz w:val="22"/>
          <w:szCs w:val="22"/>
        </w:rPr>
        <w:t xml:space="preserve"> рисовать, лепить, недостаточно знают соответствующие предметы и материалы (карандаши, фломастеры, кисточки, пластилин, глина, краски) и не умеют ими пользоваться.</w:t>
      </w:r>
      <w:proofErr w:type="gramEnd"/>
      <w:r>
        <w:rPr>
          <w:sz w:val="22"/>
          <w:szCs w:val="22"/>
        </w:rPr>
        <w:t xml:space="preserve"> Побужденные к деятельности взрослым, они хаотично, однообразно, без проявления эмоций, непродолжительное время действуют с карандашом (фломастером), не используют пространство листа бумаги для передачи изображения, не могут самостоятельно рисовать красками, пользоваться кисточкой. Действия детей лишены целенаправленности и игрового замысла. Выполненные рисунки не ассоциируются ими с предметами и явлениями окружающей действительности, часто они не могут узнать в изображении реальные предметы и явления.</w:t>
      </w:r>
    </w:p>
    <w:p w:rsidR="00142184" w:rsidRDefault="00142184">
      <w:pPr>
        <w:shd w:val="clear" w:color="auto" w:fill="FFFFFF"/>
        <w:spacing w:line="245" w:lineRule="exact"/>
        <w:ind w:firstLine="298"/>
        <w:jc w:val="both"/>
      </w:pPr>
      <w:r>
        <w:rPr>
          <w:sz w:val="22"/>
          <w:szCs w:val="22"/>
        </w:rPr>
        <w:t xml:space="preserve">Недоразвитие тех психических процессов и функций, которые составляют основу изобразительной деятельности (познавательной активности, восприятия, наглядно-действенного и наглядно-образного мышления, речи), предметной, игровой, конструктивной деятельности, а также ограниченный жизненный опыт, </w:t>
      </w:r>
      <w:proofErr w:type="spellStart"/>
      <w:r>
        <w:rPr>
          <w:sz w:val="22"/>
          <w:szCs w:val="22"/>
        </w:rPr>
        <w:t>несформированность</w:t>
      </w:r>
      <w:proofErr w:type="spellEnd"/>
      <w:r>
        <w:rPr>
          <w:sz w:val="22"/>
          <w:szCs w:val="22"/>
        </w:rPr>
        <w:t xml:space="preserve"> представлений об объектах и явлениях окружающего мира обусловливают трудности детей с выраженными нарушениями интеллекта в овладении предметным изображением.</w:t>
      </w:r>
    </w:p>
    <w:p w:rsidR="00142184" w:rsidRDefault="00142184">
      <w:pPr>
        <w:shd w:val="clear" w:color="auto" w:fill="FFFFFF"/>
        <w:spacing w:before="480" w:line="250" w:lineRule="exact"/>
        <w:ind w:left="614" w:right="5"/>
        <w:jc w:val="both"/>
      </w:pPr>
      <w:r>
        <w:rPr>
          <w:i/>
          <w:iCs/>
          <w:sz w:val="22"/>
          <w:szCs w:val="22"/>
        </w:rPr>
        <w:t>Задачами обучения изобразительной деятельности детей с выраженными интеллектуальными нарушениями являются:</w:t>
      </w:r>
    </w:p>
    <w:p w:rsidR="00142184" w:rsidRDefault="00142184" w:rsidP="00142184">
      <w:pPr>
        <w:numPr>
          <w:ilvl w:val="0"/>
          <w:numId w:val="2"/>
        </w:numPr>
        <w:shd w:val="clear" w:color="auto" w:fill="FFFFFF"/>
        <w:tabs>
          <w:tab w:val="left" w:pos="874"/>
        </w:tabs>
        <w:spacing w:before="240" w:line="245" w:lineRule="exact"/>
        <w:ind w:left="874" w:right="10" w:hanging="264"/>
        <w:jc w:val="both"/>
        <w:rPr>
          <w:sz w:val="22"/>
          <w:szCs w:val="22"/>
        </w:rPr>
      </w:pPr>
      <w:r>
        <w:rPr>
          <w:spacing w:val="-4"/>
          <w:sz w:val="22"/>
          <w:szCs w:val="22"/>
        </w:rPr>
        <w:t>формирование положительного эмоционального отноше</w:t>
      </w:r>
      <w:r>
        <w:rPr>
          <w:sz w:val="22"/>
          <w:szCs w:val="22"/>
        </w:rPr>
        <w:t>ния к изобразительной деятельности;</w:t>
      </w:r>
    </w:p>
    <w:p w:rsidR="00142184" w:rsidRDefault="00142184" w:rsidP="00142184">
      <w:pPr>
        <w:numPr>
          <w:ilvl w:val="0"/>
          <w:numId w:val="2"/>
        </w:numPr>
        <w:shd w:val="clear" w:color="auto" w:fill="FFFFFF"/>
        <w:tabs>
          <w:tab w:val="left" w:pos="874"/>
        </w:tabs>
        <w:spacing w:line="245" w:lineRule="exact"/>
        <w:ind w:left="610"/>
        <w:rPr>
          <w:sz w:val="22"/>
          <w:szCs w:val="22"/>
        </w:rPr>
      </w:pPr>
      <w:r>
        <w:rPr>
          <w:spacing w:val="-1"/>
          <w:sz w:val="22"/>
          <w:szCs w:val="22"/>
        </w:rPr>
        <w:t>развитие интереса к деятельности и ее результатам;</w:t>
      </w:r>
    </w:p>
    <w:p w:rsidR="00142184" w:rsidRDefault="00142184" w:rsidP="00142184">
      <w:pPr>
        <w:numPr>
          <w:ilvl w:val="0"/>
          <w:numId w:val="2"/>
        </w:numPr>
        <w:shd w:val="clear" w:color="auto" w:fill="FFFFFF"/>
        <w:tabs>
          <w:tab w:val="left" w:pos="874"/>
        </w:tabs>
        <w:spacing w:line="245" w:lineRule="exact"/>
        <w:ind w:left="874" w:right="14" w:hanging="264"/>
        <w:jc w:val="both"/>
        <w:rPr>
          <w:sz w:val="22"/>
          <w:szCs w:val="22"/>
        </w:rPr>
      </w:pPr>
      <w:r>
        <w:rPr>
          <w:spacing w:val="-3"/>
          <w:sz w:val="22"/>
          <w:szCs w:val="22"/>
        </w:rPr>
        <w:t>формирование потребности в отражении действительно</w:t>
      </w:r>
      <w:r>
        <w:rPr>
          <w:sz w:val="22"/>
          <w:szCs w:val="22"/>
        </w:rPr>
        <w:t>сти доступными изобразительными средствами (рисунок, аппликация);</w:t>
      </w:r>
    </w:p>
    <w:p w:rsidR="00142184" w:rsidRDefault="00142184" w:rsidP="00142184">
      <w:pPr>
        <w:numPr>
          <w:ilvl w:val="0"/>
          <w:numId w:val="2"/>
        </w:numPr>
        <w:shd w:val="clear" w:color="auto" w:fill="FFFFFF"/>
        <w:tabs>
          <w:tab w:val="left" w:pos="874"/>
        </w:tabs>
        <w:spacing w:line="245" w:lineRule="exact"/>
        <w:ind w:left="874" w:right="19" w:hanging="264"/>
        <w:jc w:val="both"/>
        <w:rPr>
          <w:sz w:val="22"/>
          <w:szCs w:val="22"/>
        </w:rPr>
      </w:pPr>
      <w:r>
        <w:rPr>
          <w:spacing w:val="-4"/>
          <w:sz w:val="22"/>
          <w:szCs w:val="22"/>
        </w:rPr>
        <w:t>формирование умения соотносить получаемые изображе</w:t>
      </w:r>
      <w:r>
        <w:rPr>
          <w:sz w:val="22"/>
          <w:szCs w:val="22"/>
        </w:rPr>
        <w:t>ния с реальными объектами, явлениями, событиями;</w:t>
      </w:r>
    </w:p>
    <w:p w:rsidR="00142184" w:rsidRDefault="00142184" w:rsidP="00142184">
      <w:pPr>
        <w:numPr>
          <w:ilvl w:val="0"/>
          <w:numId w:val="2"/>
        </w:numPr>
        <w:shd w:val="clear" w:color="auto" w:fill="FFFFFF"/>
        <w:tabs>
          <w:tab w:val="left" w:pos="874"/>
        </w:tabs>
        <w:spacing w:line="245" w:lineRule="exact"/>
        <w:ind w:left="874" w:right="19" w:hanging="264"/>
        <w:jc w:val="both"/>
        <w:rPr>
          <w:sz w:val="22"/>
          <w:szCs w:val="22"/>
        </w:rPr>
      </w:pPr>
      <w:r>
        <w:rPr>
          <w:spacing w:val="-1"/>
          <w:sz w:val="22"/>
          <w:szCs w:val="22"/>
        </w:rPr>
        <w:t xml:space="preserve">обучение приемам и средствам рисования, аппликации, </w:t>
      </w:r>
      <w:r>
        <w:rPr>
          <w:sz w:val="22"/>
          <w:szCs w:val="22"/>
        </w:rPr>
        <w:t>лепки;</w:t>
      </w:r>
    </w:p>
    <w:p w:rsidR="00142184" w:rsidRDefault="00142184" w:rsidP="00142184">
      <w:pPr>
        <w:numPr>
          <w:ilvl w:val="0"/>
          <w:numId w:val="2"/>
        </w:numPr>
        <w:shd w:val="clear" w:color="auto" w:fill="FFFFFF"/>
        <w:tabs>
          <w:tab w:val="left" w:pos="874"/>
        </w:tabs>
        <w:spacing w:line="245" w:lineRule="exact"/>
        <w:ind w:left="874" w:right="19" w:hanging="264"/>
        <w:jc w:val="both"/>
        <w:rPr>
          <w:sz w:val="22"/>
          <w:szCs w:val="22"/>
        </w:rPr>
        <w:sectPr w:rsidR="00142184">
          <w:pgSz w:w="16834" w:h="11909" w:orient="landscape"/>
          <w:pgMar w:top="787" w:right="2343" w:bottom="360" w:left="1440" w:header="720" w:footer="720" w:gutter="0"/>
          <w:cols w:num="2" w:space="720" w:equalWidth="0">
            <w:col w:w="6187" w:space="715"/>
            <w:col w:w="6148"/>
          </w:cols>
          <w:noEndnote/>
        </w:sectPr>
      </w:pPr>
    </w:p>
    <w:p w:rsidR="00142184" w:rsidRDefault="00142184">
      <w:pPr>
        <w:spacing w:before="173" w:line="1" w:lineRule="exact"/>
        <w:rPr>
          <w:rFonts w:ascii="Arial" w:hAnsi="Arial" w:cs="Arial"/>
          <w:sz w:val="2"/>
          <w:szCs w:val="2"/>
        </w:rPr>
      </w:pPr>
    </w:p>
    <w:p w:rsidR="00142184" w:rsidRDefault="00142184" w:rsidP="00142184">
      <w:pPr>
        <w:numPr>
          <w:ilvl w:val="0"/>
          <w:numId w:val="2"/>
        </w:numPr>
        <w:shd w:val="clear" w:color="auto" w:fill="FFFFFF"/>
        <w:tabs>
          <w:tab w:val="left" w:pos="874"/>
        </w:tabs>
        <w:spacing w:line="245" w:lineRule="exact"/>
        <w:ind w:left="874" w:right="19" w:hanging="264"/>
        <w:jc w:val="both"/>
        <w:rPr>
          <w:sz w:val="22"/>
          <w:szCs w:val="22"/>
        </w:rPr>
        <w:sectPr w:rsidR="00142184">
          <w:type w:val="continuous"/>
          <w:pgSz w:w="16834" w:h="11909" w:orient="landscape"/>
          <w:pgMar w:top="787" w:right="1819" w:bottom="360" w:left="1478" w:header="720" w:footer="720" w:gutter="0"/>
          <w:cols w:space="60"/>
          <w:noEndnote/>
        </w:sectPr>
      </w:pPr>
    </w:p>
    <w:p w:rsidR="00142184" w:rsidRDefault="00142184">
      <w:pPr>
        <w:shd w:val="clear" w:color="auto" w:fill="FFFFFF"/>
        <w:spacing w:before="38"/>
      </w:pPr>
      <w:r>
        <w:rPr>
          <w:rFonts w:ascii="Arial" w:hAnsi="Arial" w:cs="Arial"/>
          <w:sz w:val="18"/>
          <w:szCs w:val="18"/>
        </w:rPr>
        <w:lastRenderedPageBreak/>
        <w:t>92</w:t>
      </w:r>
    </w:p>
    <w:p w:rsidR="00142184" w:rsidRDefault="00142184">
      <w:pPr>
        <w:shd w:val="clear" w:color="auto" w:fill="FFFFFF"/>
      </w:pPr>
      <w:r>
        <w:br w:type="column"/>
      </w:r>
      <w:r>
        <w:rPr>
          <w:b/>
          <w:bCs/>
        </w:rPr>
        <w:lastRenderedPageBreak/>
        <w:t>93</w:t>
      </w:r>
    </w:p>
    <w:p w:rsidR="00142184" w:rsidRDefault="00142184">
      <w:pPr>
        <w:shd w:val="clear" w:color="auto" w:fill="FFFFFF"/>
        <w:sectPr w:rsidR="00142184">
          <w:type w:val="continuous"/>
          <w:pgSz w:w="16834" w:h="11909" w:orient="landscape"/>
          <w:pgMar w:top="787" w:right="1819" w:bottom="360" w:left="1478" w:header="720" w:footer="720" w:gutter="0"/>
          <w:cols w:num="2" w:space="720" w:equalWidth="0">
            <w:col w:w="720" w:space="12096"/>
            <w:col w:w="720"/>
          </w:cols>
          <w:noEndnote/>
        </w:sectPr>
      </w:pPr>
    </w:p>
    <w:p w:rsidR="00142184" w:rsidRDefault="00B85092">
      <w:pPr>
        <w:shd w:val="clear" w:color="auto" w:fill="FFFFFF"/>
        <w:tabs>
          <w:tab w:val="left" w:leader="underscore" w:pos="6173"/>
        </w:tabs>
        <w:ind w:left="326"/>
      </w:pPr>
      <w:r>
        <w:rPr>
          <w:noProof/>
        </w:rPr>
        <w:lastRenderedPageBreak/>
        <w:pict>
          <v:line id="_x0000_s1030" style="position:absolute;left:0;text-align:left;z-index:5;mso-position-horizontal-relative:margin" from="324.25pt,-3.85pt" to="324.25pt,44.65pt" o:allowincell="f" strokeweight=".5pt">
            <w10:wrap anchorx="margin"/>
          </v:line>
        </w:pict>
      </w:r>
      <w:r>
        <w:rPr>
          <w:noProof/>
        </w:rPr>
        <w:pict>
          <v:line id="_x0000_s1031" style="position:absolute;left:0;text-align:left;z-index:6;mso-position-horizontal-relative:margin" from="324.7pt,143.05pt" to="324.7pt,340.55pt" o:allowincell="f" strokeweight=".25pt">
            <w10:wrap anchorx="margin"/>
          </v:line>
        </w:pict>
      </w:r>
      <w:r w:rsidR="00142184">
        <w:rPr>
          <w:rFonts w:ascii="Arial" w:hAnsi="Arial"/>
          <w:sz w:val="18"/>
          <w:szCs w:val="18"/>
          <w:u w:val="single"/>
        </w:rPr>
        <w:t>Глава</w:t>
      </w:r>
      <w:r w:rsidR="00142184">
        <w:rPr>
          <w:rFonts w:ascii="Arial" w:hAnsi="Arial" w:cs="Arial"/>
          <w:sz w:val="18"/>
          <w:szCs w:val="18"/>
          <w:u w:val="single"/>
        </w:rPr>
        <w:t xml:space="preserve"> 2. </w:t>
      </w:r>
      <w:r w:rsidR="00142184">
        <w:rPr>
          <w:rFonts w:ascii="Arial" w:hAnsi="Arial"/>
          <w:sz w:val="18"/>
          <w:szCs w:val="18"/>
          <w:u w:val="single"/>
        </w:rPr>
        <w:t>Примерные</w:t>
      </w:r>
      <w:r w:rsidR="00142184">
        <w:rPr>
          <w:rFonts w:ascii="Arial" w:hAnsi="Arial" w:cs="Arial"/>
          <w:sz w:val="18"/>
          <w:szCs w:val="18"/>
          <w:u w:val="single"/>
        </w:rPr>
        <w:t xml:space="preserve"> </w:t>
      </w:r>
      <w:r w:rsidR="00142184">
        <w:rPr>
          <w:rFonts w:ascii="Arial" w:hAnsi="Arial"/>
          <w:sz w:val="18"/>
          <w:szCs w:val="18"/>
          <w:u w:val="single"/>
        </w:rPr>
        <w:t>программы</w:t>
      </w:r>
      <w:r w:rsidR="00142184">
        <w:rPr>
          <w:rFonts w:ascii="Arial" w:hAnsi="Arial" w:cs="Arial"/>
          <w:sz w:val="18"/>
          <w:szCs w:val="18"/>
          <w:u w:val="single"/>
        </w:rPr>
        <w:t xml:space="preserve"> </w:t>
      </w:r>
      <w:r w:rsidR="00142184">
        <w:rPr>
          <w:rFonts w:ascii="Arial" w:hAnsi="Arial"/>
          <w:sz w:val="18"/>
          <w:szCs w:val="18"/>
          <w:u w:val="single"/>
        </w:rPr>
        <w:t>обучения</w:t>
      </w:r>
      <w:r w:rsidR="00142184">
        <w:rPr>
          <w:rFonts w:ascii="Arial" w:hAnsi="Arial" w:cs="Arial"/>
          <w:sz w:val="18"/>
          <w:szCs w:val="18"/>
          <w:u w:val="single"/>
        </w:rPr>
        <w:t xml:space="preserve"> </w:t>
      </w:r>
      <w:r w:rsidR="00142184">
        <w:rPr>
          <w:rFonts w:ascii="Arial" w:hAnsi="Arial"/>
          <w:sz w:val="18"/>
          <w:szCs w:val="18"/>
          <w:u w:val="single"/>
        </w:rPr>
        <w:t>детей</w:t>
      </w:r>
      <w:proofErr w:type="gramStart"/>
      <w:r w:rsidR="00142184">
        <w:rPr>
          <w:rFonts w:ascii="Arial" w:hAnsi="Arial" w:cs="Arial"/>
          <w:sz w:val="18"/>
          <w:szCs w:val="18"/>
          <w:u w:val="single"/>
        </w:rPr>
        <w:t>,..</w:t>
      </w:r>
      <w:r w:rsidR="00142184">
        <w:rPr>
          <w:rFonts w:ascii="Arial" w:hAnsi="Arial" w:cs="Arial"/>
          <w:sz w:val="18"/>
          <w:szCs w:val="18"/>
        </w:rPr>
        <w:tab/>
      </w:r>
      <w:proofErr w:type="gramEnd"/>
    </w:p>
    <w:p w:rsidR="00142184" w:rsidRDefault="00142184" w:rsidP="00142184">
      <w:pPr>
        <w:numPr>
          <w:ilvl w:val="0"/>
          <w:numId w:val="2"/>
        </w:numPr>
        <w:shd w:val="clear" w:color="auto" w:fill="FFFFFF"/>
        <w:tabs>
          <w:tab w:val="left" w:pos="893"/>
        </w:tabs>
        <w:spacing w:before="302" w:line="240" w:lineRule="exact"/>
        <w:ind w:left="893" w:right="14" w:hanging="264"/>
        <w:jc w:val="both"/>
        <w:rPr>
          <w:sz w:val="22"/>
          <w:szCs w:val="22"/>
        </w:rPr>
      </w:pPr>
      <w:r>
        <w:rPr>
          <w:spacing w:val="-4"/>
          <w:sz w:val="22"/>
          <w:szCs w:val="22"/>
        </w:rPr>
        <w:t>развитие восприятия основных свойств и отношений изо</w:t>
      </w:r>
      <w:r>
        <w:rPr>
          <w:sz w:val="22"/>
          <w:szCs w:val="22"/>
        </w:rPr>
        <w:t>бражаемых объектов;</w:t>
      </w:r>
    </w:p>
    <w:p w:rsidR="00142184" w:rsidRDefault="00142184" w:rsidP="00142184">
      <w:pPr>
        <w:numPr>
          <w:ilvl w:val="0"/>
          <w:numId w:val="2"/>
        </w:numPr>
        <w:shd w:val="clear" w:color="auto" w:fill="FFFFFF"/>
        <w:tabs>
          <w:tab w:val="left" w:pos="893"/>
        </w:tabs>
        <w:spacing w:before="5" w:line="240" w:lineRule="exact"/>
        <w:ind w:left="893" w:right="5" w:hanging="264"/>
        <w:jc w:val="both"/>
        <w:rPr>
          <w:sz w:val="22"/>
          <w:szCs w:val="22"/>
        </w:rPr>
      </w:pPr>
      <w:r>
        <w:rPr>
          <w:spacing w:val="-1"/>
          <w:sz w:val="22"/>
          <w:szCs w:val="22"/>
        </w:rPr>
        <w:t xml:space="preserve">обогащение, уточнение и закрепление представлений о </w:t>
      </w:r>
      <w:r>
        <w:rPr>
          <w:sz w:val="22"/>
          <w:szCs w:val="22"/>
        </w:rPr>
        <w:t>предметах и явлениях окружающего мира;</w:t>
      </w:r>
    </w:p>
    <w:p w:rsidR="00142184" w:rsidRDefault="00142184" w:rsidP="00142184">
      <w:pPr>
        <w:numPr>
          <w:ilvl w:val="0"/>
          <w:numId w:val="2"/>
        </w:numPr>
        <w:shd w:val="clear" w:color="auto" w:fill="FFFFFF"/>
        <w:tabs>
          <w:tab w:val="left" w:pos="893"/>
        </w:tabs>
        <w:spacing w:before="10" w:line="240" w:lineRule="exact"/>
        <w:ind w:left="893" w:right="14" w:hanging="264"/>
        <w:jc w:val="both"/>
        <w:rPr>
          <w:sz w:val="22"/>
          <w:szCs w:val="22"/>
        </w:rPr>
      </w:pPr>
      <w:r>
        <w:rPr>
          <w:spacing w:val="-3"/>
          <w:sz w:val="22"/>
          <w:szCs w:val="22"/>
        </w:rPr>
        <w:t>совершенствование мелкой моторики, зрительно-двига</w:t>
      </w:r>
      <w:r>
        <w:rPr>
          <w:spacing w:val="-4"/>
          <w:sz w:val="22"/>
          <w:szCs w:val="22"/>
        </w:rPr>
        <w:t>тельной координации, координации движений обеих рук;</w:t>
      </w:r>
    </w:p>
    <w:p w:rsidR="00142184" w:rsidRDefault="00142184" w:rsidP="00142184">
      <w:pPr>
        <w:numPr>
          <w:ilvl w:val="0"/>
          <w:numId w:val="2"/>
        </w:numPr>
        <w:shd w:val="clear" w:color="auto" w:fill="FFFFFF"/>
        <w:tabs>
          <w:tab w:val="left" w:pos="893"/>
        </w:tabs>
        <w:spacing w:line="240" w:lineRule="exact"/>
        <w:ind w:left="893" w:right="10" w:hanging="264"/>
        <w:jc w:val="both"/>
        <w:rPr>
          <w:sz w:val="22"/>
          <w:szCs w:val="22"/>
        </w:rPr>
      </w:pPr>
      <w:r>
        <w:rPr>
          <w:sz w:val="22"/>
          <w:szCs w:val="22"/>
        </w:rPr>
        <w:t>воспитание адекватного отношения к результатам соб</w:t>
      </w:r>
      <w:r>
        <w:rPr>
          <w:spacing w:val="-3"/>
          <w:sz w:val="22"/>
          <w:szCs w:val="22"/>
        </w:rPr>
        <w:t>ственной деятельности и деятельности других, формиро</w:t>
      </w:r>
      <w:r>
        <w:rPr>
          <w:sz w:val="22"/>
          <w:szCs w:val="22"/>
        </w:rPr>
        <w:t>вание основ самооценки.</w:t>
      </w:r>
    </w:p>
    <w:p w:rsidR="00142184" w:rsidRDefault="00142184">
      <w:pPr>
        <w:shd w:val="clear" w:color="auto" w:fill="FFFFFF"/>
        <w:spacing w:before="254" w:line="245" w:lineRule="exact"/>
        <w:ind w:left="14" w:right="5" w:firstLine="302"/>
        <w:jc w:val="both"/>
      </w:pPr>
      <w:r>
        <w:rPr>
          <w:sz w:val="22"/>
          <w:szCs w:val="22"/>
        </w:rPr>
        <w:t xml:space="preserve">Основной формой обучения изобразительной деятельности в школе является урок. </w:t>
      </w:r>
      <w:proofErr w:type="gramStart"/>
      <w:r>
        <w:rPr>
          <w:sz w:val="22"/>
          <w:szCs w:val="22"/>
        </w:rPr>
        <w:t>В процессе обучения детей с выраженной умственной отсталостью он должен иметь несколько другую, отличную от классической, форму: независимо от решаемых в его процессе задач он должен быть комплексным, т. е. включать несколько видом деятельности, например лепку и аппликацию; игра и рисование; рисование и аппликация; рисование и конструирование;</w:t>
      </w:r>
      <w:proofErr w:type="gramEnd"/>
      <w:r>
        <w:rPr>
          <w:sz w:val="22"/>
          <w:szCs w:val="22"/>
        </w:rPr>
        <w:t xml:space="preserve"> аппликация, конструирование и игру и т. п. Это особенно важно на первых этапах обучения ребенка, когда он не в состоянии сосредоточить внимание в течение всего урока на одном виде деятельности. Кроме того, такое построение работы позволит формировать у учащихся понимание того, что предмет может быть изображен с помощью разных средств, в плоскости и объеме, и, несмотря на различия, это будет один и тот же предмет.</w:t>
      </w:r>
    </w:p>
    <w:p w:rsidR="00142184" w:rsidRDefault="00142184">
      <w:pPr>
        <w:shd w:val="clear" w:color="auto" w:fill="FFFFFF"/>
        <w:spacing w:line="245" w:lineRule="exact"/>
        <w:ind w:left="5" w:right="14" w:firstLine="302"/>
        <w:jc w:val="both"/>
      </w:pPr>
      <w:r>
        <w:rPr>
          <w:sz w:val="22"/>
          <w:szCs w:val="22"/>
        </w:rPr>
        <w:t>Учитель продумывает содержание, объем и степень сложности каждого урока в соответствии с возможностями всех учащихся. В процессе проведения урока создаются условия, которые дают возможность каждому школьнику работать в своем темпе, проявлять максимальную степень самостоятельности при выполнении задания. Индивидуальный подход должен органично сочетаться с фронтальной работой.</w:t>
      </w:r>
    </w:p>
    <w:p w:rsidR="00142184" w:rsidRDefault="00142184">
      <w:pPr>
        <w:shd w:val="clear" w:color="auto" w:fill="FFFFFF"/>
        <w:spacing w:before="5" w:line="245" w:lineRule="exact"/>
        <w:ind w:right="29" w:firstLine="307"/>
        <w:jc w:val="both"/>
      </w:pPr>
      <w:r>
        <w:rPr>
          <w:sz w:val="22"/>
          <w:szCs w:val="22"/>
        </w:rPr>
        <w:t>Успешность обучения детей с выраженной умственной отсталостью зависит от разнообразия методов и приемов, применяемых учителем. Их выбор зависит от содержания урока, особенностей психофизического развития детей, уровня овладения ими изобразительной деятельностью.</w:t>
      </w:r>
    </w:p>
    <w:p w:rsidR="00142184" w:rsidRDefault="00142184">
      <w:pPr>
        <w:shd w:val="clear" w:color="auto" w:fill="FFFFFF"/>
        <w:spacing w:before="14"/>
        <w:ind w:left="254"/>
      </w:pPr>
      <w:r>
        <w:br w:type="column"/>
      </w:r>
      <w:r>
        <w:rPr>
          <w:rFonts w:ascii="Arial" w:hAnsi="Arial"/>
          <w:spacing w:val="-4"/>
          <w:sz w:val="18"/>
          <w:szCs w:val="18"/>
          <w:u w:val="single"/>
        </w:rPr>
        <w:lastRenderedPageBreak/>
        <w:t>Изобразительная</w:t>
      </w:r>
      <w:r>
        <w:rPr>
          <w:rFonts w:ascii="Arial" w:hAnsi="Arial" w:cs="Arial"/>
          <w:spacing w:val="-4"/>
          <w:sz w:val="18"/>
          <w:szCs w:val="18"/>
          <w:u w:val="single"/>
        </w:rPr>
        <w:t xml:space="preserve"> </w:t>
      </w:r>
      <w:r>
        <w:rPr>
          <w:rFonts w:ascii="Arial" w:hAnsi="Arial"/>
          <w:spacing w:val="-4"/>
          <w:sz w:val="18"/>
          <w:szCs w:val="18"/>
          <w:u w:val="single"/>
        </w:rPr>
        <w:t>деятельность</w:t>
      </w:r>
    </w:p>
    <w:p w:rsidR="00142184" w:rsidRDefault="00142184">
      <w:pPr>
        <w:shd w:val="clear" w:color="auto" w:fill="FFFFFF"/>
        <w:spacing w:before="432" w:line="245" w:lineRule="exact"/>
        <w:ind w:left="566" w:right="38"/>
        <w:jc w:val="both"/>
      </w:pPr>
      <w:r>
        <w:rPr>
          <w:i/>
          <w:iCs/>
          <w:sz w:val="22"/>
          <w:szCs w:val="22"/>
        </w:rPr>
        <w:t>В процессе обучения изобразительной деятельности школьников с выраженной умственной отсталостью целесообразно использовать следующие методы и приемы:</w:t>
      </w:r>
    </w:p>
    <w:p w:rsidR="00142184" w:rsidRDefault="00142184" w:rsidP="00142184">
      <w:pPr>
        <w:numPr>
          <w:ilvl w:val="0"/>
          <w:numId w:val="1"/>
        </w:numPr>
        <w:shd w:val="clear" w:color="auto" w:fill="FFFFFF"/>
        <w:tabs>
          <w:tab w:val="left" w:pos="850"/>
        </w:tabs>
        <w:spacing w:before="120" w:line="245" w:lineRule="exact"/>
        <w:ind w:left="850" w:right="29" w:hanging="269"/>
        <w:jc w:val="both"/>
        <w:rPr>
          <w:sz w:val="22"/>
          <w:szCs w:val="22"/>
        </w:rPr>
      </w:pPr>
      <w:r>
        <w:rPr>
          <w:spacing w:val="-1"/>
          <w:sz w:val="22"/>
          <w:szCs w:val="22"/>
        </w:rPr>
        <w:t xml:space="preserve">совместные действия ребенка и взрослого, действия по </w:t>
      </w:r>
      <w:r>
        <w:rPr>
          <w:spacing w:val="-3"/>
          <w:sz w:val="22"/>
          <w:szCs w:val="22"/>
        </w:rPr>
        <w:t xml:space="preserve">подражанию (в основном на начальном этапе обучения и </w:t>
      </w:r>
      <w:r>
        <w:rPr>
          <w:sz w:val="22"/>
          <w:szCs w:val="22"/>
        </w:rPr>
        <w:t>при изучении нового содержания);</w:t>
      </w:r>
    </w:p>
    <w:p w:rsidR="00142184" w:rsidRDefault="00142184" w:rsidP="00142184">
      <w:pPr>
        <w:numPr>
          <w:ilvl w:val="0"/>
          <w:numId w:val="1"/>
        </w:numPr>
        <w:shd w:val="clear" w:color="auto" w:fill="FFFFFF"/>
        <w:tabs>
          <w:tab w:val="left" w:pos="850"/>
        </w:tabs>
        <w:spacing w:line="245" w:lineRule="exact"/>
        <w:ind w:left="850" w:right="34" w:hanging="269"/>
        <w:jc w:val="both"/>
        <w:rPr>
          <w:sz w:val="22"/>
          <w:szCs w:val="22"/>
        </w:rPr>
      </w:pPr>
      <w:r>
        <w:rPr>
          <w:spacing w:val="-4"/>
          <w:sz w:val="22"/>
          <w:szCs w:val="22"/>
        </w:rPr>
        <w:t>действия школьников по образцу, особенно на уроках де</w:t>
      </w:r>
      <w:r>
        <w:rPr>
          <w:sz w:val="22"/>
          <w:szCs w:val="22"/>
        </w:rPr>
        <w:t>коративного рисования;</w:t>
      </w:r>
    </w:p>
    <w:p w:rsidR="00142184" w:rsidRDefault="00142184" w:rsidP="00142184">
      <w:pPr>
        <w:numPr>
          <w:ilvl w:val="0"/>
          <w:numId w:val="1"/>
        </w:numPr>
        <w:shd w:val="clear" w:color="auto" w:fill="FFFFFF"/>
        <w:tabs>
          <w:tab w:val="left" w:pos="850"/>
        </w:tabs>
        <w:spacing w:line="245" w:lineRule="exact"/>
        <w:ind w:left="850" w:right="24" w:hanging="269"/>
        <w:jc w:val="both"/>
        <w:rPr>
          <w:sz w:val="22"/>
          <w:szCs w:val="22"/>
        </w:rPr>
      </w:pPr>
      <w:r>
        <w:rPr>
          <w:spacing w:val="-1"/>
          <w:sz w:val="22"/>
          <w:szCs w:val="22"/>
        </w:rPr>
        <w:t xml:space="preserve">действия с контурными изображениями, использование </w:t>
      </w:r>
      <w:r>
        <w:rPr>
          <w:spacing w:val="-4"/>
          <w:sz w:val="22"/>
          <w:szCs w:val="22"/>
        </w:rPr>
        <w:t xml:space="preserve">приемов наложения и обводки шаблонов, трафаретов для </w:t>
      </w:r>
      <w:r>
        <w:rPr>
          <w:spacing w:val="-2"/>
          <w:sz w:val="22"/>
          <w:szCs w:val="22"/>
        </w:rPr>
        <w:t>создания целостного образа изображаемого предмета;</w:t>
      </w:r>
    </w:p>
    <w:p w:rsidR="00142184" w:rsidRDefault="00142184" w:rsidP="00142184">
      <w:pPr>
        <w:numPr>
          <w:ilvl w:val="0"/>
          <w:numId w:val="1"/>
        </w:numPr>
        <w:shd w:val="clear" w:color="auto" w:fill="FFFFFF"/>
        <w:tabs>
          <w:tab w:val="left" w:pos="850"/>
        </w:tabs>
        <w:spacing w:line="245" w:lineRule="exact"/>
        <w:ind w:left="850" w:right="24" w:hanging="269"/>
        <w:jc w:val="both"/>
        <w:rPr>
          <w:sz w:val="22"/>
          <w:szCs w:val="22"/>
        </w:rPr>
      </w:pPr>
      <w:r>
        <w:rPr>
          <w:spacing w:val="-4"/>
          <w:sz w:val="22"/>
          <w:szCs w:val="22"/>
        </w:rPr>
        <w:t>выполнение изображений по натуре после предварительного тактильного и зрительного обследования, «прорисо</w:t>
      </w:r>
      <w:r>
        <w:rPr>
          <w:sz w:val="22"/>
          <w:szCs w:val="22"/>
        </w:rPr>
        <w:t>вывания»;</w:t>
      </w:r>
    </w:p>
    <w:p w:rsidR="00142184" w:rsidRDefault="00142184" w:rsidP="00142184">
      <w:pPr>
        <w:numPr>
          <w:ilvl w:val="0"/>
          <w:numId w:val="1"/>
        </w:numPr>
        <w:shd w:val="clear" w:color="auto" w:fill="FFFFFF"/>
        <w:tabs>
          <w:tab w:val="left" w:pos="850"/>
        </w:tabs>
        <w:spacing w:line="245" w:lineRule="exact"/>
        <w:ind w:left="850" w:right="14" w:hanging="269"/>
        <w:jc w:val="both"/>
        <w:rPr>
          <w:sz w:val="22"/>
          <w:szCs w:val="22"/>
        </w:rPr>
      </w:pPr>
      <w:r>
        <w:rPr>
          <w:sz w:val="22"/>
          <w:szCs w:val="22"/>
        </w:rPr>
        <w:t>предварительное рассматривание, самостоятельное на</w:t>
      </w:r>
      <w:r>
        <w:rPr>
          <w:spacing w:val="-4"/>
          <w:sz w:val="22"/>
          <w:szCs w:val="22"/>
        </w:rPr>
        <w:t>зывание, показ по словесной инструкции педагога рисун</w:t>
      </w:r>
      <w:r>
        <w:rPr>
          <w:sz w:val="22"/>
          <w:szCs w:val="22"/>
        </w:rPr>
        <w:t>ков, картин, специально подобранных народных игрушек, картинок и т. п.;</w:t>
      </w:r>
    </w:p>
    <w:p w:rsidR="00142184" w:rsidRDefault="00142184" w:rsidP="00142184">
      <w:pPr>
        <w:numPr>
          <w:ilvl w:val="0"/>
          <w:numId w:val="1"/>
        </w:numPr>
        <w:shd w:val="clear" w:color="auto" w:fill="FFFFFF"/>
        <w:tabs>
          <w:tab w:val="left" w:pos="850"/>
        </w:tabs>
        <w:spacing w:line="250" w:lineRule="exact"/>
        <w:ind w:left="850" w:right="10" w:hanging="269"/>
        <w:jc w:val="both"/>
        <w:rPr>
          <w:sz w:val="22"/>
          <w:szCs w:val="22"/>
        </w:rPr>
      </w:pPr>
      <w:r>
        <w:rPr>
          <w:spacing w:val="-3"/>
          <w:sz w:val="22"/>
          <w:szCs w:val="22"/>
        </w:rPr>
        <w:t>соотнесение предметов с соответствующими им изобра</w:t>
      </w:r>
      <w:r>
        <w:rPr>
          <w:spacing w:val="-1"/>
          <w:sz w:val="22"/>
          <w:szCs w:val="22"/>
        </w:rPr>
        <w:t xml:space="preserve">жениями с последующим их называнием или указанием </w:t>
      </w:r>
      <w:r>
        <w:rPr>
          <w:sz w:val="22"/>
          <w:szCs w:val="22"/>
        </w:rPr>
        <w:t>на них с помощью жеста;</w:t>
      </w:r>
    </w:p>
    <w:p w:rsidR="00142184" w:rsidRDefault="00142184" w:rsidP="00142184">
      <w:pPr>
        <w:numPr>
          <w:ilvl w:val="0"/>
          <w:numId w:val="1"/>
        </w:numPr>
        <w:shd w:val="clear" w:color="auto" w:fill="FFFFFF"/>
        <w:tabs>
          <w:tab w:val="left" w:pos="850"/>
        </w:tabs>
        <w:spacing w:line="245" w:lineRule="exact"/>
        <w:ind w:left="850" w:right="10" w:hanging="269"/>
        <w:jc w:val="both"/>
        <w:rPr>
          <w:sz w:val="22"/>
          <w:szCs w:val="22"/>
        </w:rPr>
      </w:pPr>
      <w:r>
        <w:rPr>
          <w:sz w:val="22"/>
          <w:szCs w:val="22"/>
        </w:rPr>
        <w:t xml:space="preserve">наблюдения на прогулках и экскурсиях за явлениями </w:t>
      </w:r>
      <w:r>
        <w:rPr>
          <w:spacing w:val="-2"/>
          <w:sz w:val="22"/>
          <w:szCs w:val="22"/>
        </w:rPr>
        <w:t>природы, предметами окружающего мира, живыми объ</w:t>
      </w:r>
      <w:r>
        <w:rPr>
          <w:spacing w:val="-5"/>
          <w:sz w:val="22"/>
          <w:szCs w:val="22"/>
        </w:rPr>
        <w:t>ектами для последующего изображения их в процессе ри</w:t>
      </w:r>
      <w:r>
        <w:rPr>
          <w:sz w:val="22"/>
          <w:szCs w:val="22"/>
        </w:rPr>
        <w:t>сования, лепки, аппликации;</w:t>
      </w:r>
    </w:p>
    <w:p w:rsidR="00142184" w:rsidRDefault="00142184" w:rsidP="00142184">
      <w:pPr>
        <w:numPr>
          <w:ilvl w:val="0"/>
          <w:numId w:val="1"/>
        </w:numPr>
        <w:shd w:val="clear" w:color="auto" w:fill="FFFFFF"/>
        <w:tabs>
          <w:tab w:val="left" w:pos="850"/>
        </w:tabs>
        <w:spacing w:line="245" w:lineRule="exact"/>
        <w:ind w:left="850" w:right="10" w:hanging="269"/>
        <w:jc w:val="both"/>
        <w:rPr>
          <w:sz w:val="22"/>
          <w:szCs w:val="22"/>
        </w:rPr>
      </w:pPr>
      <w:r>
        <w:rPr>
          <w:spacing w:val="-1"/>
          <w:sz w:val="22"/>
          <w:szCs w:val="22"/>
        </w:rPr>
        <w:t>обыгрывание предметов, определение их функциональ</w:t>
      </w:r>
      <w:r>
        <w:rPr>
          <w:spacing w:val="-5"/>
          <w:sz w:val="22"/>
          <w:szCs w:val="22"/>
        </w:rPr>
        <w:t>ного назначения, свойств и каче</w:t>
      </w:r>
      <w:proofErr w:type="gramStart"/>
      <w:r>
        <w:rPr>
          <w:spacing w:val="-5"/>
          <w:sz w:val="22"/>
          <w:szCs w:val="22"/>
        </w:rPr>
        <w:t>ств дл</w:t>
      </w:r>
      <w:proofErr w:type="gramEnd"/>
      <w:r>
        <w:rPr>
          <w:spacing w:val="-5"/>
          <w:sz w:val="22"/>
          <w:szCs w:val="22"/>
        </w:rPr>
        <w:t>я последующего бо</w:t>
      </w:r>
      <w:r>
        <w:rPr>
          <w:spacing w:val="-1"/>
          <w:sz w:val="22"/>
          <w:szCs w:val="22"/>
        </w:rPr>
        <w:t>лее точного изображения на уроках рисования;</w:t>
      </w:r>
    </w:p>
    <w:p w:rsidR="00142184" w:rsidRDefault="00142184" w:rsidP="00142184">
      <w:pPr>
        <w:numPr>
          <w:ilvl w:val="0"/>
          <w:numId w:val="1"/>
        </w:numPr>
        <w:shd w:val="clear" w:color="auto" w:fill="FFFFFF"/>
        <w:tabs>
          <w:tab w:val="left" w:pos="850"/>
        </w:tabs>
        <w:spacing w:line="245" w:lineRule="exact"/>
        <w:ind w:left="850" w:hanging="269"/>
        <w:jc w:val="both"/>
        <w:rPr>
          <w:sz w:val="22"/>
          <w:szCs w:val="22"/>
        </w:rPr>
      </w:pPr>
      <w:r>
        <w:rPr>
          <w:sz w:val="22"/>
          <w:szCs w:val="22"/>
        </w:rPr>
        <w:t>использование рисунков и аппликаций в процессе других уроков (основы математических представлений, родная речь, музыкально-ритмических занятий и др.).</w:t>
      </w:r>
    </w:p>
    <w:p w:rsidR="00142184" w:rsidRDefault="00142184">
      <w:pPr>
        <w:shd w:val="clear" w:color="auto" w:fill="FFFFFF"/>
        <w:spacing w:before="230" w:line="245" w:lineRule="exact"/>
        <w:ind w:right="5" w:firstLine="302"/>
        <w:jc w:val="both"/>
      </w:pPr>
      <w:r>
        <w:rPr>
          <w:sz w:val="22"/>
          <w:szCs w:val="22"/>
        </w:rPr>
        <w:t>Работа по изобразительной деятельности включает: рисование, лепку, аппликацию. Каждая тема может быть реализована в течение двух-трех уроков. Содержание уроков</w:t>
      </w:r>
    </w:p>
    <w:p w:rsidR="00142184" w:rsidRDefault="00142184">
      <w:pPr>
        <w:shd w:val="clear" w:color="auto" w:fill="FFFFFF"/>
        <w:spacing w:before="230" w:line="245" w:lineRule="exact"/>
        <w:ind w:right="5" w:firstLine="302"/>
        <w:jc w:val="both"/>
        <w:sectPr w:rsidR="00142184">
          <w:pgSz w:w="16834" w:h="11909" w:orient="landscape"/>
          <w:pgMar w:top="804" w:right="2405" w:bottom="360" w:left="1445" w:header="720" w:footer="720" w:gutter="0"/>
          <w:cols w:num="2" w:space="720" w:equalWidth="0">
            <w:col w:w="6172" w:space="672"/>
            <w:col w:w="6139"/>
          </w:cols>
          <w:noEndnote/>
        </w:sectPr>
      </w:pPr>
    </w:p>
    <w:p w:rsidR="00142184" w:rsidRDefault="00142184">
      <w:pPr>
        <w:spacing w:before="182" w:line="1" w:lineRule="exact"/>
        <w:rPr>
          <w:rFonts w:ascii="Arial" w:hAnsi="Arial" w:cs="Arial"/>
          <w:sz w:val="2"/>
          <w:szCs w:val="2"/>
        </w:rPr>
      </w:pPr>
    </w:p>
    <w:p w:rsidR="00142184" w:rsidRDefault="00142184">
      <w:pPr>
        <w:shd w:val="clear" w:color="auto" w:fill="FFFFFF"/>
        <w:spacing w:before="230" w:line="245" w:lineRule="exact"/>
        <w:ind w:right="5" w:firstLine="302"/>
        <w:jc w:val="both"/>
        <w:sectPr w:rsidR="00142184">
          <w:type w:val="continuous"/>
          <w:pgSz w:w="16834" w:h="11909" w:orient="landscape"/>
          <w:pgMar w:top="804" w:right="1882" w:bottom="360" w:left="1440" w:header="720" w:footer="720" w:gutter="0"/>
          <w:cols w:space="60"/>
          <w:noEndnote/>
        </w:sectPr>
      </w:pPr>
    </w:p>
    <w:p w:rsidR="00142184" w:rsidRDefault="00142184">
      <w:pPr>
        <w:shd w:val="clear" w:color="auto" w:fill="FFFFFF"/>
        <w:spacing w:before="24"/>
      </w:pPr>
      <w:r>
        <w:rPr>
          <w:b/>
          <w:bCs/>
          <w:sz w:val="18"/>
          <w:szCs w:val="18"/>
        </w:rPr>
        <w:lastRenderedPageBreak/>
        <w:t>94</w:t>
      </w:r>
    </w:p>
    <w:p w:rsidR="00142184" w:rsidRDefault="00142184">
      <w:pPr>
        <w:shd w:val="clear" w:color="auto" w:fill="FFFFFF"/>
      </w:pPr>
      <w:r>
        <w:br w:type="column"/>
      </w:r>
      <w:r>
        <w:rPr>
          <w:rFonts w:ascii="Arial" w:hAnsi="Arial" w:cs="Arial"/>
          <w:sz w:val="18"/>
          <w:szCs w:val="18"/>
        </w:rPr>
        <w:lastRenderedPageBreak/>
        <w:t>95</w:t>
      </w:r>
    </w:p>
    <w:p w:rsidR="00142184" w:rsidRDefault="00142184">
      <w:pPr>
        <w:shd w:val="clear" w:color="auto" w:fill="FFFFFF"/>
        <w:sectPr w:rsidR="00142184">
          <w:type w:val="continuous"/>
          <w:pgSz w:w="16834" w:h="11909" w:orient="landscape"/>
          <w:pgMar w:top="804" w:right="1882" w:bottom="360" w:left="1440" w:header="720" w:footer="720" w:gutter="0"/>
          <w:cols w:num="2" w:space="720" w:equalWidth="0">
            <w:col w:w="720" w:space="12072"/>
            <w:col w:w="720"/>
          </w:cols>
          <w:noEndnote/>
        </w:sectPr>
      </w:pPr>
    </w:p>
    <w:p w:rsidR="00142184" w:rsidRDefault="00B85092">
      <w:pPr>
        <w:shd w:val="clear" w:color="auto" w:fill="FFFFFF"/>
      </w:pPr>
      <w:r>
        <w:rPr>
          <w:noProof/>
        </w:rPr>
        <w:lastRenderedPageBreak/>
        <w:pict>
          <v:line id="_x0000_s1032" style="position:absolute;z-index:7;mso-position-horizontal-relative:margin" from="307.2pt,-15.6pt" to="307.2pt,523.7pt" o:allowincell="f" strokeweight=".7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19"/>
      </w:pPr>
      <w:r>
        <w:br w:type="column"/>
      </w:r>
      <w:r>
        <w:rPr>
          <w:rFonts w:ascii="Arial" w:hAnsi="Arial"/>
          <w:spacing w:val="-4"/>
          <w:sz w:val="18"/>
          <w:szCs w:val="18"/>
          <w:u w:val="single"/>
        </w:rPr>
        <w:lastRenderedPageBreak/>
        <w:t>Изобразительная</w:t>
      </w:r>
      <w:r>
        <w:rPr>
          <w:rFonts w:ascii="Arial" w:hAnsi="Arial" w:cs="Arial"/>
          <w:spacing w:val="-4"/>
          <w:sz w:val="18"/>
          <w:szCs w:val="18"/>
          <w:u w:val="single"/>
        </w:rPr>
        <w:t xml:space="preserve"> </w:t>
      </w:r>
      <w:r>
        <w:rPr>
          <w:rFonts w:ascii="Arial" w:hAnsi="Arial"/>
          <w:spacing w:val="-4"/>
          <w:sz w:val="18"/>
          <w:szCs w:val="18"/>
          <w:u w:val="single"/>
        </w:rPr>
        <w:t>деятельность</w:t>
      </w:r>
    </w:p>
    <w:p w:rsidR="00142184" w:rsidRDefault="00142184">
      <w:pPr>
        <w:shd w:val="clear" w:color="auto" w:fill="FFFFFF"/>
        <w:spacing w:before="19"/>
        <w:sectPr w:rsidR="00142184">
          <w:pgSz w:w="16834" w:h="11909" w:orient="landscape"/>
          <w:pgMar w:top="782" w:right="5511" w:bottom="360" w:left="1737" w:header="720" w:footer="720" w:gutter="0"/>
          <w:cols w:num="2" w:space="720" w:equalWidth="0">
            <w:col w:w="4377" w:space="2621"/>
            <w:col w:w="2587"/>
          </w:cols>
          <w:noEndnote/>
        </w:sectPr>
      </w:pPr>
    </w:p>
    <w:p w:rsidR="00142184" w:rsidRDefault="00142184">
      <w:pPr>
        <w:spacing w:before="226" w:line="1" w:lineRule="exact"/>
        <w:rPr>
          <w:rFonts w:ascii="Arial" w:hAnsi="Arial" w:cs="Arial"/>
          <w:sz w:val="2"/>
          <w:szCs w:val="2"/>
        </w:rPr>
      </w:pPr>
    </w:p>
    <w:p w:rsidR="00142184" w:rsidRDefault="00142184">
      <w:pPr>
        <w:shd w:val="clear" w:color="auto" w:fill="FFFFFF"/>
        <w:spacing w:before="19"/>
        <w:sectPr w:rsidR="00142184">
          <w:type w:val="continuous"/>
          <w:pgSz w:w="16834" w:h="11909" w:orient="landscape"/>
          <w:pgMar w:top="782" w:right="2251" w:bottom="360" w:left="1440" w:header="720" w:footer="720" w:gutter="0"/>
          <w:cols w:space="60"/>
          <w:noEndnote/>
        </w:sectPr>
      </w:pPr>
    </w:p>
    <w:p w:rsidR="00142184" w:rsidRDefault="00142184">
      <w:pPr>
        <w:shd w:val="clear" w:color="auto" w:fill="FFFFFF"/>
        <w:spacing w:before="82" w:line="245" w:lineRule="exact"/>
        <w:ind w:right="29"/>
        <w:jc w:val="both"/>
      </w:pPr>
      <w:r>
        <w:rPr>
          <w:sz w:val="22"/>
          <w:szCs w:val="22"/>
        </w:rPr>
        <w:lastRenderedPageBreak/>
        <w:t>планируется таким образом, чтобы учащиеся могли один и тот же материал изучить при постепенном его усложнении. В зависимости от возможностей детей по мере обучения можно замедлять или увеличивать темп прохождения материала.</w:t>
      </w:r>
    </w:p>
    <w:p w:rsidR="00142184" w:rsidRDefault="00142184">
      <w:pPr>
        <w:shd w:val="clear" w:color="auto" w:fill="FFFFFF"/>
        <w:spacing w:line="245" w:lineRule="exact"/>
        <w:ind w:left="10" w:right="24" w:firstLine="293"/>
        <w:jc w:val="both"/>
      </w:pPr>
      <w:r>
        <w:rPr>
          <w:sz w:val="22"/>
          <w:szCs w:val="22"/>
        </w:rPr>
        <w:t>Положительное влияние на ход проведения уроков оказывает введение игровых моментов, участие игровых персонажей, которые будут поддерживать интерес детей к предлагаемой деятельности, ориентировать их на выполнение заданий, вести их в течение всего урока. Кроме того, целесообразно использовать художественное слово — стихи, загадки и др.</w:t>
      </w:r>
    </w:p>
    <w:p w:rsidR="00142184" w:rsidRDefault="00142184">
      <w:pPr>
        <w:shd w:val="clear" w:color="auto" w:fill="FFFFFF"/>
        <w:spacing w:line="245" w:lineRule="exact"/>
        <w:ind w:left="14" w:right="14" w:firstLine="302"/>
        <w:jc w:val="both"/>
      </w:pPr>
      <w:r>
        <w:rPr>
          <w:sz w:val="22"/>
          <w:szCs w:val="22"/>
        </w:rPr>
        <w:t>Важным элементом урока изобразительной деятельности является музыка. Она создает особый эмоциональный настрой, способствует ритмической организации процесса рисования, усиливает выразительность создаваемых изображений и связывает их с игрой.</w:t>
      </w:r>
    </w:p>
    <w:p w:rsidR="00142184" w:rsidRDefault="00142184">
      <w:pPr>
        <w:shd w:val="clear" w:color="auto" w:fill="FFFFFF"/>
        <w:spacing w:line="245" w:lineRule="exact"/>
        <w:ind w:left="14" w:right="5" w:firstLine="302"/>
        <w:jc w:val="both"/>
      </w:pPr>
      <w:r>
        <w:rPr>
          <w:sz w:val="22"/>
          <w:szCs w:val="22"/>
        </w:rPr>
        <w:t>Уроки изобразительной деятельности требуют соответствующего оснащения, которое обеспечит возможность разнообразить виды работ, проводить как групповые, так и индивидуальные ее виды (коллективное рисование, аппликация).</w:t>
      </w:r>
    </w:p>
    <w:p w:rsidR="00142184" w:rsidRDefault="00142184">
      <w:pPr>
        <w:shd w:val="clear" w:color="auto" w:fill="FFFFFF"/>
        <w:spacing w:line="245" w:lineRule="exact"/>
        <w:ind w:left="19" w:firstLine="302"/>
        <w:jc w:val="both"/>
      </w:pPr>
      <w:r>
        <w:rPr>
          <w:sz w:val="22"/>
          <w:szCs w:val="22"/>
        </w:rPr>
        <w:t>В программе определяются задачи обучения учащихся изобразительной деятельности в 0-4 классах, а также предлагается примерное содержание работы. Предлагаемое содержание не распределяется по годам обучения. Поскольку дети с выраженной умственной отсталостью представляют собой неоднородную по уровню психического развития, жизненному опыту, по возможностям овладения изобразительной деятельностью группу, учитель отбирает содержание обучения для каждого класса с учетом уровня развития и психофизической особенностей детей.</w:t>
      </w:r>
    </w:p>
    <w:p w:rsidR="00142184" w:rsidRDefault="00142184">
      <w:pPr>
        <w:shd w:val="clear" w:color="auto" w:fill="FFFFFF"/>
        <w:spacing w:line="245" w:lineRule="exact"/>
        <w:ind w:left="29" w:firstLine="302"/>
        <w:jc w:val="both"/>
      </w:pPr>
      <w:r>
        <w:rPr>
          <w:sz w:val="22"/>
          <w:szCs w:val="22"/>
        </w:rPr>
        <w:t>Обучение изобразительной деятельности детей с выраженной умственной отсталостью может осуществляться не только в ходе обязательных уроков, но также во внеклассной работе.</w:t>
      </w:r>
    </w:p>
    <w:p w:rsidR="00142184" w:rsidRDefault="00142184">
      <w:pPr>
        <w:shd w:val="clear" w:color="auto" w:fill="FFFFFF"/>
      </w:pPr>
      <w:r>
        <w:br w:type="column"/>
      </w:r>
      <w:r>
        <w:rPr>
          <w:rFonts w:ascii="Arial" w:hAnsi="Arial" w:cs="Arial"/>
          <w:b/>
          <w:bCs/>
          <w:sz w:val="30"/>
          <w:szCs w:val="30"/>
        </w:rPr>
        <w:lastRenderedPageBreak/>
        <w:t xml:space="preserve">■ </w:t>
      </w:r>
      <w:r>
        <w:rPr>
          <w:rFonts w:ascii="Arial" w:hAnsi="Arial"/>
          <w:b/>
          <w:bCs/>
          <w:sz w:val="30"/>
          <w:szCs w:val="30"/>
        </w:rPr>
        <w:t>Примерная</w:t>
      </w:r>
      <w:r>
        <w:rPr>
          <w:rFonts w:ascii="Arial" w:hAnsi="Arial" w:cs="Arial"/>
          <w:b/>
          <w:bCs/>
          <w:sz w:val="30"/>
          <w:szCs w:val="30"/>
        </w:rPr>
        <w:t xml:space="preserve"> </w:t>
      </w:r>
      <w:r>
        <w:rPr>
          <w:rFonts w:ascii="Arial" w:hAnsi="Arial"/>
          <w:b/>
          <w:bCs/>
          <w:sz w:val="30"/>
          <w:szCs w:val="30"/>
        </w:rPr>
        <w:t>программа</w:t>
      </w:r>
    </w:p>
    <w:p w:rsidR="00142184" w:rsidRDefault="00142184">
      <w:pPr>
        <w:shd w:val="clear" w:color="auto" w:fill="FFFFFF"/>
        <w:spacing w:before="278" w:line="250" w:lineRule="exact"/>
        <w:ind w:left="322" w:right="2150"/>
      </w:pPr>
      <w:proofErr w:type="spellStart"/>
      <w:r>
        <w:rPr>
          <w:rFonts w:ascii="Arial" w:hAnsi="Arial"/>
          <w:b/>
          <w:bCs/>
          <w:sz w:val="26"/>
          <w:szCs w:val="26"/>
        </w:rPr>
        <w:t>Проподевтический</w:t>
      </w:r>
      <w:proofErr w:type="spellEnd"/>
      <w:r>
        <w:rPr>
          <w:rFonts w:ascii="Arial" w:hAnsi="Arial" w:cs="Arial"/>
          <w:b/>
          <w:bCs/>
          <w:sz w:val="26"/>
          <w:szCs w:val="26"/>
        </w:rPr>
        <w:t xml:space="preserve"> </w:t>
      </w:r>
      <w:r>
        <w:rPr>
          <w:rFonts w:ascii="Arial" w:hAnsi="Arial"/>
          <w:b/>
          <w:bCs/>
          <w:sz w:val="26"/>
          <w:szCs w:val="26"/>
        </w:rPr>
        <w:t xml:space="preserve">этап </w:t>
      </w:r>
      <w:r>
        <w:rPr>
          <w:rFonts w:ascii="Arial" w:hAnsi="Arial" w:cs="Arial"/>
          <w:b/>
          <w:bCs/>
          <w:sz w:val="26"/>
          <w:szCs w:val="26"/>
        </w:rPr>
        <w:t>(</w:t>
      </w:r>
      <w:r>
        <w:rPr>
          <w:rFonts w:ascii="Arial" w:hAnsi="Arial"/>
          <w:b/>
          <w:bCs/>
          <w:sz w:val="26"/>
          <w:szCs w:val="26"/>
        </w:rPr>
        <w:t>Нулевой</w:t>
      </w:r>
      <w:r>
        <w:rPr>
          <w:rFonts w:ascii="Arial" w:hAnsi="Arial" w:cs="Arial"/>
          <w:b/>
          <w:bCs/>
          <w:sz w:val="26"/>
          <w:szCs w:val="26"/>
        </w:rPr>
        <w:t xml:space="preserve"> </w:t>
      </w:r>
      <w:r>
        <w:rPr>
          <w:rFonts w:ascii="Arial" w:hAnsi="Arial"/>
          <w:b/>
          <w:bCs/>
          <w:sz w:val="26"/>
          <w:szCs w:val="26"/>
        </w:rPr>
        <w:t>класс</w:t>
      </w:r>
      <w:r>
        <w:rPr>
          <w:rFonts w:ascii="Arial" w:hAnsi="Arial" w:cs="Arial"/>
          <w:b/>
          <w:bCs/>
          <w:sz w:val="26"/>
          <w:szCs w:val="26"/>
        </w:rPr>
        <w:t>)</w:t>
      </w:r>
    </w:p>
    <w:p w:rsidR="00142184" w:rsidRDefault="00142184">
      <w:pPr>
        <w:shd w:val="clear" w:color="auto" w:fill="FFFFFF"/>
        <w:spacing w:before="202" w:line="245" w:lineRule="exact"/>
        <w:ind w:left="14" w:right="10" w:firstLine="298"/>
        <w:jc w:val="both"/>
      </w:pPr>
      <w:r>
        <w:rPr>
          <w:sz w:val="22"/>
          <w:szCs w:val="22"/>
        </w:rPr>
        <w:t>В процессе обучения детей изобразительной деятельности в нулевом классе решаются следующие задачи:</w:t>
      </w:r>
    </w:p>
    <w:p w:rsidR="00142184" w:rsidRDefault="00142184" w:rsidP="00142184">
      <w:pPr>
        <w:numPr>
          <w:ilvl w:val="0"/>
          <w:numId w:val="2"/>
        </w:numPr>
        <w:shd w:val="clear" w:color="auto" w:fill="FFFFFF"/>
        <w:tabs>
          <w:tab w:val="left" w:pos="893"/>
        </w:tabs>
        <w:spacing w:before="245" w:line="245" w:lineRule="exact"/>
        <w:ind w:left="893" w:hanging="264"/>
        <w:jc w:val="both"/>
        <w:rPr>
          <w:sz w:val="22"/>
          <w:szCs w:val="22"/>
        </w:rPr>
      </w:pPr>
      <w:r>
        <w:rPr>
          <w:spacing w:val="-4"/>
          <w:sz w:val="22"/>
          <w:szCs w:val="22"/>
        </w:rPr>
        <w:t xml:space="preserve">Выявление изобразительных возможностей детей. С этой </w:t>
      </w:r>
      <w:r>
        <w:rPr>
          <w:spacing w:val="-2"/>
          <w:sz w:val="22"/>
          <w:szCs w:val="22"/>
        </w:rPr>
        <w:t>целью проводится обследование детей, в ходе которого учитель предлагает детям рисование по желанию (по за</w:t>
      </w:r>
      <w:r>
        <w:rPr>
          <w:spacing w:val="-3"/>
          <w:sz w:val="22"/>
          <w:szCs w:val="22"/>
        </w:rPr>
        <w:t>мыслу). Проверяется умение принимать задание, выпол</w:t>
      </w:r>
      <w:r>
        <w:rPr>
          <w:spacing w:val="-2"/>
          <w:sz w:val="22"/>
          <w:szCs w:val="22"/>
        </w:rPr>
        <w:t xml:space="preserve">нять самостоятельно, с помощью взрослого, пользоваться трафаретами (внутренними и внешними), рисовать по </w:t>
      </w:r>
      <w:r>
        <w:rPr>
          <w:sz w:val="22"/>
          <w:szCs w:val="22"/>
        </w:rPr>
        <w:t xml:space="preserve">контурам, дорисовывать линии, детали, раскрашивать, не выходя за линии контура. В процессе наблюдений определяется ведущая рука, </w:t>
      </w:r>
      <w:proofErr w:type="spellStart"/>
      <w:r>
        <w:rPr>
          <w:sz w:val="22"/>
          <w:szCs w:val="22"/>
        </w:rPr>
        <w:t>сформированность</w:t>
      </w:r>
      <w:proofErr w:type="spellEnd"/>
      <w:r>
        <w:rPr>
          <w:sz w:val="22"/>
          <w:szCs w:val="22"/>
        </w:rPr>
        <w:t xml:space="preserve"> пред</w:t>
      </w:r>
      <w:r>
        <w:rPr>
          <w:spacing w:val="-2"/>
          <w:sz w:val="22"/>
          <w:szCs w:val="22"/>
        </w:rPr>
        <w:t>ставлений об основных цветах (сличение цвета, называ</w:t>
      </w:r>
      <w:r>
        <w:rPr>
          <w:spacing w:val="-1"/>
          <w:sz w:val="22"/>
          <w:szCs w:val="22"/>
        </w:rPr>
        <w:t xml:space="preserve">ние, показ с ориентировкой на образец), </w:t>
      </w:r>
      <w:proofErr w:type="spellStart"/>
      <w:r>
        <w:rPr>
          <w:spacing w:val="-1"/>
          <w:sz w:val="22"/>
          <w:szCs w:val="22"/>
        </w:rPr>
        <w:t>сформирован</w:t>
      </w:r>
      <w:r>
        <w:rPr>
          <w:sz w:val="22"/>
          <w:szCs w:val="22"/>
        </w:rPr>
        <w:t>ность</w:t>
      </w:r>
      <w:proofErr w:type="spellEnd"/>
      <w:r>
        <w:rPr>
          <w:sz w:val="22"/>
          <w:szCs w:val="22"/>
        </w:rPr>
        <w:t xml:space="preserve"> графических умений.</w:t>
      </w:r>
    </w:p>
    <w:p w:rsidR="00142184" w:rsidRDefault="00142184" w:rsidP="00142184">
      <w:pPr>
        <w:numPr>
          <w:ilvl w:val="0"/>
          <w:numId w:val="2"/>
        </w:numPr>
        <w:shd w:val="clear" w:color="auto" w:fill="FFFFFF"/>
        <w:tabs>
          <w:tab w:val="left" w:pos="893"/>
        </w:tabs>
        <w:spacing w:line="245" w:lineRule="exact"/>
        <w:ind w:left="893" w:hanging="264"/>
        <w:jc w:val="both"/>
        <w:rPr>
          <w:sz w:val="22"/>
          <w:szCs w:val="22"/>
        </w:rPr>
      </w:pPr>
      <w:proofErr w:type="gramStart"/>
      <w:r>
        <w:rPr>
          <w:spacing w:val="-1"/>
          <w:sz w:val="22"/>
          <w:szCs w:val="22"/>
        </w:rPr>
        <w:t xml:space="preserve">Ознакомление учащихся с необходимыми атрибутами </w:t>
      </w:r>
      <w:r>
        <w:rPr>
          <w:spacing w:val="-3"/>
          <w:sz w:val="22"/>
          <w:szCs w:val="22"/>
        </w:rPr>
        <w:t>для изобразительной деятельности (карандаш, кисть, бу</w:t>
      </w:r>
      <w:r>
        <w:rPr>
          <w:spacing w:val="-1"/>
          <w:sz w:val="22"/>
          <w:szCs w:val="22"/>
        </w:rPr>
        <w:t xml:space="preserve">мага, краски, мелки, глина, пластилин и т. п.), со способами их использования, с процессом рисования, лепки, </w:t>
      </w:r>
      <w:r>
        <w:rPr>
          <w:sz w:val="22"/>
          <w:szCs w:val="22"/>
        </w:rPr>
        <w:t>выполнения аппликации, с изображением как отраже</w:t>
      </w:r>
      <w:r>
        <w:rPr>
          <w:spacing w:val="-2"/>
          <w:sz w:val="22"/>
          <w:szCs w:val="22"/>
        </w:rPr>
        <w:t>нием реально существующих предметов, явлений, ситу</w:t>
      </w:r>
      <w:r>
        <w:rPr>
          <w:sz w:val="22"/>
          <w:szCs w:val="22"/>
        </w:rPr>
        <w:t>аций понятных и близких к опыту детей.</w:t>
      </w:r>
      <w:proofErr w:type="gramEnd"/>
    </w:p>
    <w:p w:rsidR="00142184" w:rsidRDefault="00142184">
      <w:pPr>
        <w:shd w:val="clear" w:color="auto" w:fill="FFFFFF"/>
        <w:spacing w:before="360" w:line="245" w:lineRule="exact"/>
        <w:ind w:left="14" w:firstLine="307"/>
        <w:jc w:val="both"/>
      </w:pPr>
      <w:proofErr w:type="gramStart"/>
      <w:r>
        <w:rPr>
          <w:sz w:val="22"/>
          <w:szCs w:val="22"/>
        </w:rPr>
        <w:t>С этой целью учитель может рисовать мелом на доске, красками на большом листе бумаги, фломастером на соответствующей доске, на бумаге, прикрепленной к мольберту, понятное детям содержание («Петя идет в школу», «Маша и Вова катают мяч» и др.), лепить из глины, пластилина простые и привлекательные предметы (шарики, конфетки, собаку, кошку и т. п.).</w:t>
      </w:r>
      <w:proofErr w:type="gramEnd"/>
      <w:r>
        <w:rPr>
          <w:sz w:val="22"/>
          <w:szCs w:val="22"/>
        </w:rPr>
        <w:t xml:space="preserve"> Вся деятельность сопровождается яркими, эмоциональными высказываниями. Целесообразно на этом этапе:</w:t>
      </w:r>
    </w:p>
    <w:p w:rsidR="00142184" w:rsidRDefault="00142184">
      <w:pPr>
        <w:shd w:val="clear" w:color="auto" w:fill="FFFFFF"/>
        <w:spacing w:before="360" w:line="245" w:lineRule="exact"/>
        <w:ind w:left="14" w:firstLine="307"/>
        <w:jc w:val="both"/>
        <w:sectPr w:rsidR="00142184">
          <w:type w:val="continuous"/>
          <w:pgSz w:w="16834" w:h="11909" w:orient="landscape"/>
          <w:pgMar w:top="782" w:right="2251" w:bottom="360" w:left="1440" w:header="720" w:footer="720" w:gutter="0"/>
          <w:cols w:num="2" w:space="720" w:equalWidth="0">
            <w:col w:w="6168" w:space="821"/>
            <w:col w:w="6153"/>
          </w:cols>
          <w:noEndnote/>
        </w:sectPr>
      </w:pPr>
    </w:p>
    <w:p w:rsidR="00142184" w:rsidRDefault="00142184">
      <w:pPr>
        <w:spacing w:before="302" w:line="1" w:lineRule="exact"/>
        <w:rPr>
          <w:rFonts w:ascii="Arial" w:hAnsi="Arial" w:cs="Arial"/>
          <w:sz w:val="2"/>
          <w:szCs w:val="2"/>
        </w:rPr>
      </w:pPr>
    </w:p>
    <w:p w:rsidR="00142184" w:rsidRDefault="00142184">
      <w:pPr>
        <w:shd w:val="clear" w:color="auto" w:fill="FFFFFF"/>
        <w:spacing w:before="360" w:line="245" w:lineRule="exact"/>
        <w:ind w:left="14" w:firstLine="307"/>
        <w:jc w:val="both"/>
        <w:sectPr w:rsidR="00142184">
          <w:type w:val="continuous"/>
          <w:pgSz w:w="16834" w:h="11909" w:orient="landscape"/>
          <w:pgMar w:top="782" w:right="1719" w:bottom="360" w:left="1469" w:header="720" w:footer="720" w:gutter="0"/>
          <w:cols w:space="60"/>
          <w:noEndnote/>
        </w:sectPr>
      </w:pPr>
    </w:p>
    <w:p w:rsidR="00142184" w:rsidRDefault="00142184">
      <w:pPr>
        <w:shd w:val="clear" w:color="auto" w:fill="FFFFFF"/>
        <w:spacing w:before="24"/>
      </w:pPr>
      <w:r>
        <w:rPr>
          <w:b/>
          <w:bCs/>
          <w:sz w:val="18"/>
          <w:szCs w:val="18"/>
        </w:rPr>
        <w:lastRenderedPageBreak/>
        <w:t>96</w:t>
      </w:r>
    </w:p>
    <w:p w:rsidR="00142184" w:rsidRDefault="00142184">
      <w:pPr>
        <w:shd w:val="clear" w:color="auto" w:fill="FFFFFF"/>
      </w:pPr>
      <w:r>
        <w:br w:type="column"/>
      </w:r>
      <w:r>
        <w:rPr>
          <w:b/>
          <w:bCs/>
          <w:sz w:val="18"/>
          <w:szCs w:val="18"/>
        </w:rPr>
        <w:lastRenderedPageBreak/>
        <w:t>97</w:t>
      </w:r>
    </w:p>
    <w:p w:rsidR="00142184" w:rsidRDefault="00142184">
      <w:pPr>
        <w:shd w:val="clear" w:color="auto" w:fill="FFFFFF"/>
        <w:sectPr w:rsidR="00142184">
          <w:type w:val="continuous"/>
          <w:pgSz w:w="16834" w:h="11909" w:orient="landscape"/>
          <w:pgMar w:top="782" w:right="1719" w:bottom="360" w:left="1469" w:header="720" w:footer="720" w:gutter="0"/>
          <w:cols w:num="2" w:space="720" w:equalWidth="0">
            <w:col w:w="720" w:space="12206"/>
            <w:col w:w="720"/>
          </w:cols>
          <w:noEndnote/>
        </w:sectPr>
      </w:pPr>
    </w:p>
    <w:p w:rsidR="00142184" w:rsidRDefault="00142184">
      <w:pPr>
        <w:shd w:val="clear" w:color="auto" w:fill="FFFFFF"/>
      </w:pPr>
      <w:r>
        <w:rPr>
          <w:rFonts w:ascii="Arial" w:hAnsi="Arial"/>
          <w:spacing w:val="24"/>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proofErr w:type="gramStart"/>
      <w:r>
        <w:rPr>
          <w:rFonts w:ascii="Arial" w:hAnsi="Arial" w:cs="Arial"/>
          <w:spacing w:val="-1"/>
          <w:sz w:val="18"/>
          <w:szCs w:val="18"/>
          <w:u w:val="single"/>
        </w:rPr>
        <w:t>.,.</w:t>
      </w:r>
      <w:proofErr w:type="gramEnd"/>
    </w:p>
    <w:p w:rsidR="00142184" w:rsidRDefault="00142184">
      <w:pPr>
        <w:shd w:val="clear" w:color="auto" w:fill="FFFFFF"/>
        <w:spacing w:before="29"/>
      </w:pPr>
      <w:r>
        <w:br w:type="column"/>
      </w:r>
      <w:r>
        <w:rPr>
          <w:rFonts w:ascii="Arial" w:hAnsi="Arial"/>
          <w:spacing w:val="-4"/>
          <w:sz w:val="18"/>
          <w:szCs w:val="18"/>
          <w:u w:val="single"/>
        </w:rPr>
        <w:lastRenderedPageBreak/>
        <w:t>Элементарные</w:t>
      </w:r>
      <w:r>
        <w:rPr>
          <w:rFonts w:ascii="Arial" w:hAnsi="Arial" w:cs="Arial"/>
          <w:spacing w:val="-4"/>
          <w:sz w:val="18"/>
          <w:szCs w:val="18"/>
          <w:u w:val="single"/>
        </w:rPr>
        <w:t xml:space="preserve"> </w:t>
      </w:r>
      <w:r>
        <w:rPr>
          <w:rFonts w:ascii="Arial" w:hAnsi="Arial"/>
          <w:spacing w:val="-4"/>
          <w:sz w:val="18"/>
          <w:szCs w:val="18"/>
          <w:u w:val="single"/>
        </w:rPr>
        <w:t>математические</w:t>
      </w:r>
      <w:r>
        <w:rPr>
          <w:rFonts w:ascii="Arial" w:hAnsi="Arial" w:cs="Arial"/>
          <w:spacing w:val="-4"/>
          <w:sz w:val="18"/>
          <w:szCs w:val="18"/>
          <w:u w:val="single"/>
        </w:rPr>
        <w:t xml:space="preserve"> </w:t>
      </w:r>
      <w:r>
        <w:rPr>
          <w:rFonts w:ascii="Arial" w:hAnsi="Arial"/>
          <w:spacing w:val="-4"/>
          <w:sz w:val="18"/>
          <w:szCs w:val="18"/>
          <w:u w:val="single"/>
        </w:rPr>
        <w:t>представления</w:t>
      </w:r>
    </w:p>
    <w:p w:rsidR="00142184" w:rsidRDefault="00142184">
      <w:pPr>
        <w:shd w:val="clear" w:color="auto" w:fill="FFFFFF"/>
        <w:spacing w:before="29"/>
        <w:sectPr w:rsidR="00142184">
          <w:pgSz w:w="16834" w:h="11909" w:orient="landscape"/>
          <w:pgMar w:top="797" w:right="4445" w:bottom="360" w:left="1747" w:header="720" w:footer="720" w:gutter="0"/>
          <w:cols w:num="2" w:space="720" w:equalWidth="0">
            <w:col w:w="4377" w:space="2352"/>
            <w:col w:w="3912"/>
          </w:cols>
          <w:noEndnote/>
        </w:sectPr>
      </w:pPr>
    </w:p>
    <w:p w:rsidR="00142184" w:rsidRDefault="00142184">
      <w:pPr>
        <w:spacing w:before="298" w:line="1" w:lineRule="exact"/>
        <w:rPr>
          <w:rFonts w:ascii="Arial" w:hAnsi="Arial" w:cs="Arial"/>
          <w:sz w:val="2"/>
          <w:szCs w:val="2"/>
        </w:rPr>
      </w:pPr>
    </w:p>
    <w:p w:rsidR="00142184" w:rsidRDefault="00142184">
      <w:pPr>
        <w:shd w:val="clear" w:color="auto" w:fill="FFFFFF"/>
        <w:spacing w:before="29"/>
        <w:sectPr w:rsidR="00142184">
          <w:type w:val="continuous"/>
          <w:pgSz w:w="16834" w:h="11909" w:orient="landscape"/>
          <w:pgMar w:top="797" w:right="2497" w:bottom="360" w:left="1445" w:header="720" w:footer="720" w:gutter="0"/>
          <w:cols w:space="60"/>
          <w:noEndnote/>
        </w:sectPr>
      </w:pPr>
    </w:p>
    <w:p w:rsidR="00142184" w:rsidRDefault="00B85092" w:rsidP="00142184">
      <w:pPr>
        <w:numPr>
          <w:ilvl w:val="0"/>
          <w:numId w:val="14"/>
        </w:numPr>
        <w:shd w:val="clear" w:color="auto" w:fill="FFFFFF"/>
        <w:tabs>
          <w:tab w:val="left" w:pos="850"/>
        </w:tabs>
        <w:spacing w:line="245" w:lineRule="exact"/>
        <w:ind w:left="605"/>
      </w:pPr>
      <w:r>
        <w:rPr>
          <w:noProof/>
        </w:rPr>
        <w:lastRenderedPageBreak/>
        <w:pict>
          <v:line id="_x0000_s1033" style="position:absolute;left:0;text-align:left;z-index:8;mso-position-horizontal-relative:margin" from="329.5pt,239.5pt" to="329.5pt,358.8pt" o:allowincell="f" strokeweight=".25pt">
            <w10:wrap anchorx="margin"/>
          </v:line>
        </w:pict>
      </w:r>
      <w:r>
        <w:rPr>
          <w:noProof/>
        </w:rPr>
        <w:pict>
          <v:line id="_x0000_s1034" style="position:absolute;left:0;text-align:left;z-index:9;mso-position-horizontal-relative:margin" from="330.25pt,451.9pt" to="330.25pt,492.95pt" o:allowincell="f" strokeweight=".25pt">
            <w10:wrap anchorx="margin"/>
          </v:line>
        </w:pict>
      </w:r>
      <w:r>
        <w:rPr>
          <w:noProof/>
        </w:rPr>
        <w:pict>
          <v:line id="_x0000_s1035" style="position:absolute;left:0;text-align:left;z-index:10;mso-position-horizontal-relative:margin" from="329.3pt,135.1pt" to="329.3pt,160.55pt" o:allowincell="f" strokeweight=".25pt">
            <w10:wrap anchorx="margin"/>
          </v:line>
        </w:pict>
      </w:r>
      <w:r w:rsidR="00142184">
        <w:t>формировать интерес к изобразительной деятельности;</w:t>
      </w:r>
    </w:p>
    <w:p w:rsidR="00142184" w:rsidRDefault="00142184" w:rsidP="00142184">
      <w:pPr>
        <w:numPr>
          <w:ilvl w:val="0"/>
          <w:numId w:val="14"/>
        </w:numPr>
        <w:shd w:val="clear" w:color="auto" w:fill="FFFFFF"/>
        <w:tabs>
          <w:tab w:val="left" w:pos="850"/>
        </w:tabs>
        <w:spacing w:line="245" w:lineRule="exact"/>
        <w:ind w:left="850" w:right="14" w:hanging="245"/>
        <w:jc w:val="both"/>
      </w:pPr>
      <w:proofErr w:type="gramStart"/>
      <w:r>
        <w:t>закреплять представления о материалах и средствах, используемых в процессе изобразительной деятельности, и их свойствах (карандаши, фломастеры, кисти, бумага, краски, мел, пластилин, глина и др.);</w:t>
      </w:r>
      <w:proofErr w:type="gramEnd"/>
    </w:p>
    <w:p w:rsidR="00142184" w:rsidRDefault="00142184" w:rsidP="00142184">
      <w:pPr>
        <w:numPr>
          <w:ilvl w:val="0"/>
          <w:numId w:val="14"/>
        </w:numPr>
        <w:shd w:val="clear" w:color="auto" w:fill="FFFFFF"/>
        <w:tabs>
          <w:tab w:val="left" w:pos="850"/>
        </w:tabs>
        <w:spacing w:line="245" w:lineRule="exact"/>
        <w:ind w:left="850" w:right="5" w:hanging="245"/>
        <w:jc w:val="both"/>
      </w:pPr>
      <w:r>
        <w:t>учить пользоваться карандашами, фломастерами, кистью и др.;</w:t>
      </w:r>
    </w:p>
    <w:p w:rsidR="00142184" w:rsidRDefault="00142184" w:rsidP="00142184">
      <w:pPr>
        <w:numPr>
          <w:ilvl w:val="0"/>
          <w:numId w:val="14"/>
        </w:numPr>
        <w:shd w:val="clear" w:color="auto" w:fill="FFFFFF"/>
        <w:tabs>
          <w:tab w:val="left" w:pos="850"/>
        </w:tabs>
        <w:spacing w:line="245" w:lineRule="exact"/>
        <w:ind w:left="850" w:right="10" w:hanging="245"/>
        <w:jc w:val="both"/>
      </w:pPr>
      <w:r>
        <w:t>учить оставлять графический след на бумаге, доске с помощью фломастера, карандаша, мела, кисти и т. п.;</w:t>
      </w:r>
    </w:p>
    <w:p w:rsidR="00142184" w:rsidRDefault="00142184" w:rsidP="00142184">
      <w:pPr>
        <w:numPr>
          <w:ilvl w:val="0"/>
          <w:numId w:val="14"/>
        </w:numPr>
        <w:shd w:val="clear" w:color="auto" w:fill="FFFFFF"/>
        <w:tabs>
          <w:tab w:val="left" w:pos="850"/>
        </w:tabs>
        <w:spacing w:line="245" w:lineRule="exact"/>
        <w:ind w:left="850" w:hanging="245"/>
        <w:jc w:val="both"/>
      </w:pPr>
      <w:r>
        <w:t>учить узнавать собственные мазки на бумаге, называть изображение словами или звукоподражаниями;</w:t>
      </w:r>
    </w:p>
    <w:p w:rsidR="00142184" w:rsidRDefault="00142184" w:rsidP="00142184">
      <w:pPr>
        <w:numPr>
          <w:ilvl w:val="0"/>
          <w:numId w:val="14"/>
        </w:numPr>
        <w:shd w:val="clear" w:color="auto" w:fill="FFFFFF"/>
        <w:tabs>
          <w:tab w:val="left" w:pos="850"/>
        </w:tabs>
        <w:spacing w:line="245" w:lineRule="exact"/>
        <w:ind w:left="850" w:right="5" w:hanging="245"/>
        <w:jc w:val="both"/>
      </w:pPr>
      <w:r>
        <w:t>знакомить детей в процессе изобразительной деятельности с основными цветами: красным, желтым, синим, зеленым;</w:t>
      </w:r>
    </w:p>
    <w:p w:rsidR="00142184" w:rsidRDefault="00142184" w:rsidP="00142184">
      <w:pPr>
        <w:numPr>
          <w:ilvl w:val="0"/>
          <w:numId w:val="14"/>
        </w:numPr>
        <w:shd w:val="clear" w:color="auto" w:fill="FFFFFF"/>
        <w:tabs>
          <w:tab w:val="left" w:pos="850"/>
        </w:tabs>
        <w:spacing w:line="245" w:lineRule="exact"/>
        <w:ind w:left="850" w:hanging="245"/>
        <w:jc w:val="both"/>
      </w:pPr>
      <w:r>
        <w:t>учить детей проводить пальцем, кистью и специально оборудованными средствами (тампоном из поролона, ваты) различные произвольные мазки: длинные, короткие, толстые и тонкие;</w:t>
      </w:r>
    </w:p>
    <w:p w:rsidR="00142184" w:rsidRDefault="00142184" w:rsidP="00142184">
      <w:pPr>
        <w:numPr>
          <w:ilvl w:val="0"/>
          <w:numId w:val="14"/>
        </w:numPr>
        <w:shd w:val="clear" w:color="auto" w:fill="FFFFFF"/>
        <w:tabs>
          <w:tab w:val="left" w:pos="850"/>
        </w:tabs>
        <w:spacing w:line="245" w:lineRule="exact"/>
        <w:ind w:left="850" w:hanging="245"/>
        <w:jc w:val="both"/>
      </w:pPr>
      <w:r>
        <w:t>учить детей раскрашивать красками поверхность листа с помощью учителя и самостоятельно;</w:t>
      </w:r>
    </w:p>
    <w:p w:rsidR="00142184" w:rsidRDefault="00142184" w:rsidP="00142184">
      <w:pPr>
        <w:numPr>
          <w:ilvl w:val="0"/>
          <w:numId w:val="14"/>
        </w:numPr>
        <w:shd w:val="clear" w:color="auto" w:fill="FFFFFF"/>
        <w:tabs>
          <w:tab w:val="left" w:pos="850"/>
        </w:tabs>
        <w:spacing w:line="245" w:lineRule="exact"/>
        <w:ind w:left="850" w:hanging="245"/>
        <w:jc w:val="both"/>
      </w:pPr>
      <w:r>
        <w:t>знакомить детей с приемами работы с глиной, пластилином (разминать, разрывать на крупные куски, соединять, отщипывать мелкие куски, раскатывать прямыми и круговыми движениями, расплющивать);</w:t>
      </w:r>
    </w:p>
    <w:p w:rsidR="00142184" w:rsidRDefault="00142184" w:rsidP="00142184">
      <w:pPr>
        <w:numPr>
          <w:ilvl w:val="0"/>
          <w:numId w:val="14"/>
        </w:numPr>
        <w:shd w:val="clear" w:color="auto" w:fill="FFFFFF"/>
        <w:tabs>
          <w:tab w:val="left" w:pos="850"/>
        </w:tabs>
        <w:spacing w:line="245" w:lineRule="exact"/>
        <w:ind w:left="850" w:hanging="245"/>
        <w:jc w:val="both"/>
      </w:pPr>
      <w:r>
        <w:t>учить детей приемам работы с глиной, пластилином (разминать, разрывать на крупные куски, отщипывать мелкие куски, раскатывать прямыми и круговыми движениями, расплющивать);</w:t>
      </w:r>
    </w:p>
    <w:p w:rsidR="00142184" w:rsidRDefault="00142184" w:rsidP="00142184">
      <w:pPr>
        <w:numPr>
          <w:ilvl w:val="0"/>
          <w:numId w:val="14"/>
        </w:numPr>
        <w:shd w:val="clear" w:color="auto" w:fill="FFFFFF"/>
        <w:tabs>
          <w:tab w:val="left" w:pos="850"/>
        </w:tabs>
        <w:spacing w:line="245" w:lineRule="exact"/>
        <w:ind w:left="605"/>
      </w:pPr>
      <w:r>
        <w:t>учить подражать действиям учителя.</w:t>
      </w:r>
    </w:p>
    <w:p w:rsidR="00142184" w:rsidRDefault="00142184">
      <w:pPr>
        <w:shd w:val="clear" w:color="auto" w:fill="FFFFFF"/>
        <w:spacing w:before="595"/>
        <w:ind w:left="312"/>
      </w:pPr>
      <w:r>
        <w:rPr>
          <w:rFonts w:ascii="Arial" w:hAnsi="Arial"/>
          <w:b/>
          <w:bCs/>
          <w:sz w:val="26"/>
          <w:szCs w:val="26"/>
        </w:rPr>
        <w:t>Первый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96" w:line="245" w:lineRule="exact"/>
        <w:ind w:firstLine="302"/>
      </w:pPr>
      <w:r>
        <w:rPr>
          <w:spacing w:val="-5"/>
          <w:sz w:val="24"/>
          <w:szCs w:val="24"/>
        </w:rPr>
        <w:t xml:space="preserve">В процессе обучения изобразительной деятельности детей </w:t>
      </w:r>
      <w:r>
        <w:rPr>
          <w:sz w:val="24"/>
          <w:szCs w:val="24"/>
        </w:rPr>
        <w:t>решаются следующие задачи:</w:t>
      </w:r>
    </w:p>
    <w:p w:rsidR="00142184" w:rsidRDefault="00142184">
      <w:pPr>
        <w:shd w:val="clear" w:color="auto" w:fill="FFFFFF"/>
        <w:spacing w:before="250" w:line="245" w:lineRule="exact"/>
        <w:ind w:left="878" w:hanging="274"/>
      </w:pPr>
      <w:r>
        <w:t>— продолжать формировать интерес к изобразительной деятельности;</w:t>
      </w:r>
    </w:p>
    <w:p w:rsidR="00142184" w:rsidRDefault="00142184">
      <w:pPr>
        <w:rPr>
          <w:rFonts w:ascii="Arial" w:hAnsi="Arial" w:cs="Arial"/>
          <w:sz w:val="2"/>
          <w:szCs w:val="2"/>
        </w:rPr>
      </w:pPr>
      <w:r>
        <w:br w:type="column"/>
      </w:r>
    </w:p>
    <w:p w:rsidR="00142184" w:rsidRDefault="00142184" w:rsidP="00142184">
      <w:pPr>
        <w:numPr>
          <w:ilvl w:val="0"/>
          <w:numId w:val="3"/>
        </w:numPr>
        <w:shd w:val="clear" w:color="auto" w:fill="FFFFFF"/>
        <w:tabs>
          <w:tab w:val="left" w:pos="274"/>
        </w:tabs>
        <w:spacing w:before="24" w:line="245" w:lineRule="exact"/>
        <w:ind w:left="274" w:right="24" w:hanging="274"/>
        <w:jc w:val="both"/>
      </w:pPr>
      <w:proofErr w:type="gramStart"/>
      <w:r>
        <w:t>закреплять представления о материалах и средствах, используемых в процессе изобразительной деятельности, и их свойствах (карандаши, фломастеры, кисти, бумага, краски, мел, пластилин, глина и др.) и их свойствах;</w:t>
      </w:r>
      <w:proofErr w:type="gramEnd"/>
    </w:p>
    <w:p w:rsidR="00142184" w:rsidRDefault="00142184" w:rsidP="00142184">
      <w:pPr>
        <w:numPr>
          <w:ilvl w:val="0"/>
          <w:numId w:val="3"/>
        </w:numPr>
        <w:shd w:val="clear" w:color="auto" w:fill="FFFFFF"/>
        <w:tabs>
          <w:tab w:val="left" w:pos="274"/>
        </w:tabs>
        <w:spacing w:line="245" w:lineRule="exact"/>
        <w:ind w:left="274" w:right="19" w:hanging="274"/>
        <w:jc w:val="both"/>
      </w:pPr>
      <w:r>
        <w:t>продолжать учить пользоваться карандашами, фломастерами, кистью и др.;</w:t>
      </w:r>
    </w:p>
    <w:p w:rsidR="00142184" w:rsidRDefault="00142184" w:rsidP="00142184">
      <w:pPr>
        <w:numPr>
          <w:ilvl w:val="0"/>
          <w:numId w:val="3"/>
        </w:numPr>
        <w:shd w:val="clear" w:color="auto" w:fill="FFFFFF"/>
        <w:tabs>
          <w:tab w:val="left" w:pos="274"/>
        </w:tabs>
        <w:spacing w:line="245" w:lineRule="exact"/>
        <w:ind w:left="274" w:right="14" w:hanging="274"/>
        <w:jc w:val="both"/>
      </w:pPr>
      <w:r>
        <w:t>учить рисовать прямые, наклонные, вертикальные и горизонтальные и волнистые линии одинаковой и разной толщины и длины; создавать сочетания прямых и наклонных линий;</w:t>
      </w:r>
    </w:p>
    <w:p w:rsidR="00142184" w:rsidRDefault="00142184" w:rsidP="00142184">
      <w:pPr>
        <w:numPr>
          <w:ilvl w:val="0"/>
          <w:numId w:val="3"/>
        </w:numPr>
        <w:shd w:val="clear" w:color="auto" w:fill="FFFFFF"/>
        <w:tabs>
          <w:tab w:val="left" w:pos="274"/>
        </w:tabs>
        <w:spacing w:line="245" w:lineRule="exact"/>
        <w:ind w:left="274" w:right="14" w:hanging="274"/>
        <w:jc w:val="both"/>
      </w:pPr>
      <w:r>
        <w:t>учить рисовать округлые линии и изображения предметов округлой формы;</w:t>
      </w:r>
    </w:p>
    <w:p w:rsidR="00142184" w:rsidRDefault="00142184" w:rsidP="00142184">
      <w:pPr>
        <w:numPr>
          <w:ilvl w:val="0"/>
          <w:numId w:val="3"/>
        </w:numPr>
        <w:shd w:val="clear" w:color="auto" w:fill="FFFFFF"/>
        <w:tabs>
          <w:tab w:val="left" w:pos="274"/>
        </w:tabs>
        <w:spacing w:line="245" w:lineRule="exact"/>
        <w:ind w:left="274" w:right="14" w:hanging="274"/>
        <w:jc w:val="both"/>
      </w:pPr>
      <w:r>
        <w:t>учить рисовать простые геометрические фигуры (круг, квадрат) по точкам и шаблонам;</w:t>
      </w:r>
    </w:p>
    <w:p w:rsidR="00142184" w:rsidRDefault="00142184" w:rsidP="00142184">
      <w:pPr>
        <w:numPr>
          <w:ilvl w:val="0"/>
          <w:numId w:val="3"/>
        </w:numPr>
        <w:shd w:val="clear" w:color="auto" w:fill="FFFFFF"/>
        <w:tabs>
          <w:tab w:val="left" w:pos="274"/>
        </w:tabs>
        <w:spacing w:line="245" w:lineRule="exact"/>
        <w:ind w:left="274" w:right="10" w:hanging="274"/>
        <w:jc w:val="both"/>
      </w:pPr>
      <w:r>
        <w:t>продолжать знакомить в процессе изобразительной деятельности с основными цветами: красным, желтым, синим, зеленым, белым и черным;</w:t>
      </w:r>
    </w:p>
    <w:p w:rsidR="00142184" w:rsidRDefault="00142184" w:rsidP="00142184">
      <w:pPr>
        <w:numPr>
          <w:ilvl w:val="0"/>
          <w:numId w:val="3"/>
        </w:numPr>
        <w:shd w:val="clear" w:color="auto" w:fill="FFFFFF"/>
        <w:tabs>
          <w:tab w:val="left" w:pos="274"/>
        </w:tabs>
        <w:spacing w:line="245" w:lineRule="exact"/>
        <w:ind w:left="274" w:right="19" w:hanging="274"/>
        <w:jc w:val="both"/>
      </w:pPr>
      <w:proofErr w:type="gramStart"/>
      <w:r>
        <w:t>формировать пространственные представления: ближе, дальше, выше, ниже, больше, меньше, верх, низ, середина;</w:t>
      </w:r>
      <w:proofErr w:type="gramEnd"/>
    </w:p>
    <w:p w:rsidR="00142184" w:rsidRDefault="00142184" w:rsidP="00142184">
      <w:pPr>
        <w:numPr>
          <w:ilvl w:val="0"/>
          <w:numId w:val="3"/>
        </w:numPr>
        <w:shd w:val="clear" w:color="auto" w:fill="FFFFFF"/>
        <w:tabs>
          <w:tab w:val="left" w:pos="274"/>
        </w:tabs>
        <w:spacing w:line="245" w:lineRule="exact"/>
        <w:ind w:left="274" w:right="10" w:hanging="274"/>
        <w:jc w:val="both"/>
      </w:pPr>
      <w:r>
        <w:t>учить ориентироваться на поверхности листа (низ, середина, верх);</w:t>
      </w:r>
    </w:p>
    <w:p w:rsidR="00142184" w:rsidRDefault="00142184" w:rsidP="00142184">
      <w:pPr>
        <w:numPr>
          <w:ilvl w:val="0"/>
          <w:numId w:val="3"/>
        </w:numPr>
        <w:shd w:val="clear" w:color="auto" w:fill="FFFFFF"/>
        <w:tabs>
          <w:tab w:val="left" w:pos="274"/>
        </w:tabs>
        <w:spacing w:line="245" w:lineRule="exact"/>
        <w:ind w:left="274" w:right="5" w:hanging="274"/>
        <w:jc w:val="both"/>
      </w:pPr>
      <w:r>
        <w:t>формировать представления о величине (</w:t>
      </w:r>
      <w:proofErr w:type="spellStart"/>
      <w:proofErr w:type="gramStart"/>
      <w:r>
        <w:t>большой-маленький</w:t>
      </w:r>
      <w:proofErr w:type="spellEnd"/>
      <w:proofErr w:type="gramEnd"/>
      <w:r>
        <w:t xml:space="preserve">, </w:t>
      </w:r>
      <w:proofErr w:type="spellStart"/>
      <w:r>
        <w:t>высокий-низкий</w:t>
      </w:r>
      <w:proofErr w:type="spellEnd"/>
      <w:r>
        <w:t xml:space="preserve">, </w:t>
      </w:r>
      <w:proofErr w:type="spellStart"/>
      <w:r>
        <w:t>толстый-тонкий</w:t>
      </w:r>
      <w:proofErr w:type="spellEnd"/>
      <w:r>
        <w:t>);</w:t>
      </w:r>
    </w:p>
    <w:p w:rsidR="00142184" w:rsidRDefault="00142184" w:rsidP="00142184">
      <w:pPr>
        <w:numPr>
          <w:ilvl w:val="0"/>
          <w:numId w:val="3"/>
        </w:numPr>
        <w:shd w:val="clear" w:color="auto" w:fill="FFFFFF"/>
        <w:tabs>
          <w:tab w:val="left" w:pos="274"/>
        </w:tabs>
        <w:spacing w:line="245" w:lineRule="exact"/>
        <w:ind w:left="274" w:hanging="274"/>
        <w:jc w:val="both"/>
      </w:pPr>
      <w:r>
        <w:t>продолжать учить раскрашивать красками поверхность листа с помощью учителя и самостоятельно;</w:t>
      </w:r>
    </w:p>
    <w:p w:rsidR="00142184" w:rsidRDefault="00142184" w:rsidP="00142184">
      <w:pPr>
        <w:numPr>
          <w:ilvl w:val="0"/>
          <w:numId w:val="3"/>
        </w:numPr>
        <w:shd w:val="clear" w:color="auto" w:fill="FFFFFF"/>
        <w:tabs>
          <w:tab w:val="left" w:pos="274"/>
        </w:tabs>
        <w:spacing w:line="245" w:lineRule="exact"/>
        <w:ind w:left="274" w:right="10" w:hanging="274"/>
        <w:jc w:val="both"/>
      </w:pPr>
      <w:r>
        <w:t>учить раскрашивать контурные изображения красками, карандашами, фломастерами;</w:t>
      </w:r>
    </w:p>
    <w:p w:rsidR="00142184" w:rsidRDefault="00142184" w:rsidP="00142184">
      <w:pPr>
        <w:numPr>
          <w:ilvl w:val="0"/>
          <w:numId w:val="3"/>
        </w:numPr>
        <w:shd w:val="clear" w:color="auto" w:fill="FFFFFF"/>
        <w:tabs>
          <w:tab w:val="left" w:pos="274"/>
        </w:tabs>
        <w:spacing w:line="245" w:lineRule="exact"/>
        <w:ind w:left="274" w:right="10" w:hanging="274"/>
        <w:jc w:val="both"/>
      </w:pPr>
      <w:r>
        <w:t>знакомить с приемами использования в рисовании цветных карандашей и красок;</w:t>
      </w:r>
    </w:p>
    <w:p w:rsidR="00142184" w:rsidRDefault="00142184" w:rsidP="00142184">
      <w:pPr>
        <w:numPr>
          <w:ilvl w:val="0"/>
          <w:numId w:val="3"/>
        </w:numPr>
        <w:shd w:val="clear" w:color="auto" w:fill="FFFFFF"/>
        <w:tabs>
          <w:tab w:val="left" w:pos="274"/>
        </w:tabs>
        <w:spacing w:line="245" w:lineRule="exact"/>
        <w:ind w:left="274" w:hanging="274"/>
        <w:jc w:val="both"/>
      </w:pPr>
      <w:r>
        <w:t>закреплять умение проводить пальцем, кистью и специально оборудованными средствами (тампоном из поролона, ваты) различные мазки: длинные, короткие, толстые и тонкие;</w:t>
      </w:r>
    </w:p>
    <w:p w:rsidR="00142184" w:rsidRDefault="00142184" w:rsidP="00142184">
      <w:pPr>
        <w:numPr>
          <w:ilvl w:val="0"/>
          <w:numId w:val="3"/>
        </w:numPr>
        <w:shd w:val="clear" w:color="auto" w:fill="FFFFFF"/>
        <w:tabs>
          <w:tab w:val="left" w:pos="274"/>
        </w:tabs>
        <w:spacing w:line="245" w:lineRule="exact"/>
        <w:ind w:left="274" w:hanging="274"/>
        <w:jc w:val="both"/>
      </w:pPr>
      <w:r>
        <w:t>учить приемам декоративного рисования, закрепляя в процессе выполнения работы названия простых геометрических форм: круг, квадрат; цветов, используя в процессе декоративного рисования яркие, колоритные, сочные цвета;</w:t>
      </w:r>
    </w:p>
    <w:p w:rsidR="00142184" w:rsidRDefault="00142184" w:rsidP="00142184">
      <w:pPr>
        <w:numPr>
          <w:ilvl w:val="0"/>
          <w:numId w:val="3"/>
        </w:numPr>
        <w:shd w:val="clear" w:color="auto" w:fill="FFFFFF"/>
        <w:tabs>
          <w:tab w:val="left" w:pos="274"/>
        </w:tabs>
        <w:spacing w:line="245" w:lineRule="exact"/>
        <w:ind w:left="274" w:hanging="274"/>
        <w:jc w:val="both"/>
        <w:sectPr w:rsidR="00142184">
          <w:type w:val="continuous"/>
          <w:pgSz w:w="16834" w:h="11909" w:orient="landscape"/>
          <w:pgMar w:top="797" w:right="2497" w:bottom="360" w:left="1445" w:header="720" w:footer="720" w:gutter="0"/>
          <w:cols w:num="2" w:space="720" w:equalWidth="0">
            <w:col w:w="6144" w:space="1195"/>
            <w:col w:w="5553"/>
          </w:cols>
          <w:noEndnote/>
        </w:sectPr>
      </w:pPr>
    </w:p>
    <w:p w:rsidR="00142184" w:rsidRDefault="00142184">
      <w:pPr>
        <w:spacing w:before="178" w:line="1" w:lineRule="exact"/>
        <w:rPr>
          <w:rFonts w:ascii="Arial" w:hAnsi="Arial" w:cs="Arial"/>
          <w:sz w:val="2"/>
          <w:szCs w:val="2"/>
        </w:rPr>
      </w:pPr>
    </w:p>
    <w:p w:rsidR="00142184" w:rsidRDefault="00142184" w:rsidP="00142184">
      <w:pPr>
        <w:numPr>
          <w:ilvl w:val="0"/>
          <w:numId w:val="3"/>
        </w:numPr>
        <w:shd w:val="clear" w:color="auto" w:fill="FFFFFF"/>
        <w:tabs>
          <w:tab w:val="left" w:pos="274"/>
        </w:tabs>
        <w:spacing w:line="245" w:lineRule="exact"/>
        <w:ind w:left="274" w:hanging="274"/>
        <w:jc w:val="both"/>
        <w:sectPr w:rsidR="00142184">
          <w:type w:val="continuous"/>
          <w:pgSz w:w="16834" w:h="11909" w:orient="landscape"/>
          <w:pgMar w:top="797" w:right="1959" w:bottom="360" w:left="1440" w:header="720" w:footer="720" w:gutter="0"/>
          <w:cols w:space="60"/>
          <w:noEndnote/>
        </w:sectPr>
      </w:pPr>
    </w:p>
    <w:p w:rsidR="00142184" w:rsidRDefault="00142184">
      <w:pPr>
        <w:shd w:val="clear" w:color="auto" w:fill="FFFFFF"/>
        <w:spacing w:before="14"/>
      </w:pPr>
      <w:r>
        <w:rPr>
          <w:b/>
          <w:bCs/>
          <w:sz w:val="18"/>
          <w:szCs w:val="18"/>
        </w:rPr>
        <w:lastRenderedPageBreak/>
        <w:t>98</w:t>
      </w:r>
    </w:p>
    <w:p w:rsidR="00142184" w:rsidRDefault="00142184">
      <w:pPr>
        <w:shd w:val="clear" w:color="auto" w:fill="FFFFFF"/>
      </w:pPr>
      <w:r>
        <w:br w:type="column"/>
      </w:r>
      <w:r>
        <w:rPr>
          <w:b/>
          <w:bCs/>
          <w:sz w:val="18"/>
          <w:szCs w:val="18"/>
        </w:rPr>
        <w:lastRenderedPageBreak/>
        <w:t>99</w:t>
      </w:r>
    </w:p>
    <w:p w:rsidR="00142184" w:rsidRDefault="00142184">
      <w:pPr>
        <w:shd w:val="clear" w:color="auto" w:fill="FFFFFF"/>
        <w:sectPr w:rsidR="00142184">
          <w:type w:val="continuous"/>
          <w:pgSz w:w="16834" w:h="11909" w:orient="landscape"/>
          <w:pgMar w:top="797" w:right="1959" w:bottom="360" w:left="1440" w:header="720" w:footer="720" w:gutter="0"/>
          <w:cols w:num="2" w:space="720" w:equalWidth="0">
            <w:col w:w="720" w:space="11995"/>
            <w:col w:w="720"/>
          </w:cols>
          <w:noEndnote/>
        </w:sectPr>
      </w:pPr>
    </w:p>
    <w:p w:rsidR="00142184" w:rsidRPr="00FB266A" w:rsidRDefault="00142184">
      <w:pPr>
        <w:shd w:val="clear" w:color="auto" w:fill="FFFFFF"/>
        <w:spacing w:after="312"/>
        <w:ind w:left="226"/>
        <w:rPr>
          <w:u w:val="single"/>
        </w:rPr>
      </w:pPr>
      <w:proofErr w:type="gramStart"/>
      <w:r w:rsidRPr="00FB266A">
        <w:rPr>
          <w:rFonts w:ascii="Arial" w:hAnsi="Arial"/>
          <w:spacing w:val="-1"/>
          <w:sz w:val="18"/>
          <w:szCs w:val="18"/>
          <w:u w:val="single"/>
        </w:rPr>
        <w:lastRenderedPageBreak/>
        <w:t>Гл</w:t>
      </w:r>
      <w:proofErr w:type="gramEnd"/>
      <w:r w:rsidRPr="00FB266A">
        <w:rPr>
          <w:rFonts w:ascii="Arial" w:hAnsi="Arial" w:cs="Arial"/>
          <w:spacing w:val="-1"/>
          <w:sz w:val="18"/>
          <w:szCs w:val="18"/>
          <w:u w:val="single"/>
        </w:rPr>
        <w:t xml:space="preserve"> </w:t>
      </w:r>
      <w:r w:rsidRPr="00FB266A">
        <w:rPr>
          <w:rFonts w:ascii="Arial" w:hAnsi="Arial"/>
          <w:spacing w:val="-1"/>
          <w:sz w:val="18"/>
          <w:szCs w:val="18"/>
          <w:u w:val="single"/>
        </w:rPr>
        <w:t>а</w:t>
      </w:r>
      <w:r w:rsidRPr="00FB266A">
        <w:rPr>
          <w:rFonts w:ascii="Arial" w:hAnsi="Arial" w:cs="Arial"/>
          <w:spacing w:val="-1"/>
          <w:sz w:val="18"/>
          <w:szCs w:val="18"/>
          <w:u w:val="single"/>
        </w:rPr>
        <w:t xml:space="preserve"> </w:t>
      </w:r>
      <w:r w:rsidRPr="00FB266A">
        <w:rPr>
          <w:rFonts w:ascii="Arial" w:hAnsi="Arial"/>
          <w:spacing w:val="-1"/>
          <w:sz w:val="18"/>
          <w:szCs w:val="18"/>
          <w:u w:val="single"/>
        </w:rPr>
        <w:t>в</w:t>
      </w:r>
      <w:r w:rsidRPr="00FB266A">
        <w:rPr>
          <w:rFonts w:ascii="Arial" w:hAnsi="Arial" w:cs="Arial"/>
          <w:spacing w:val="-1"/>
          <w:sz w:val="18"/>
          <w:szCs w:val="18"/>
          <w:u w:val="single"/>
        </w:rPr>
        <w:t xml:space="preserve"> </w:t>
      </w:r>
      <w:r w:rsidRPr="00FB266A">
        <w:rPr>
          <w:rFonts w:ascii="Arial" w:hAnsi="Arial"/>
          <w:spacing w:val="-1"/>
          <w:sz w:val="18"/>
          <w:szCs w:val="18"/>
          <w:u w:val="single"/>
        </w:rPr>
        <w:t>а</w:t>
      </w:r>
      <w:r w:rsidRPr="00FB266A">
        <w:rPr>
          <w:rFonts w:ascii="Arial" w:hAnsi="Arial" w:cs="Arial"/>
          <w:spacing w:val="-1"/>
          <w:sz w:val="18"/>
          <w:szCs w:val="18"/>
          <w:u w:val="single"/>
        </w:rPr>
        <w:t xml:space="preserve"> 2. </w:t>
      </w:r>
      <w:r w:rsidRPr="00FB266A">
        <w:rPr>
          <w:rFonts w:ascii="Arial" w:hAnsi="Arial"/>
          <w:spacing w:val="-1"/>
          <w:sz w:val="18"/>
          <w:szCs w:val="18"/>
          <w:u w:val="single"/>
        </w:rPr>
        <w:t>Примерные</w:t>
      </w:r>
      <w:r w:rsidRPr="00FB266A">
        <w:rPr>
          <w:rFonts w:ascii="Arial" w:hAnsi="Arial" w:cs="Arial"/>
          <w:spacing w:val="-1"/>
          <w:sz w:val="18"/>
          <w:szCs w:val="18"/>
          <w:u w:val="single"/>
        </w:rPr>
        <w:t xml:space="preserve"> </w:t>
      </w:r>
      <w:r w:rsidRPr="00FB266A">
        <w:rPr>
          <w:rFonts w:ascii="Arial" w:hAnsi="Arial"/>
          <w:spacing w:val="-1"/>
          <w:sz w:val="18"/>
          <w:szCs w:val="18"/>
          <w:u w:val="single"/>
        </w:rPr>
        <w:t>программы</w:t>
      </w:r>
      <w:r w:rsidRPr="00FB266A">
        <w:rPr>
          <w:rFonts w:ascii="Arial" w:hAnsi="Arial" w:cs="Arial"/>
          <w:spacing w:val="-1"/>
          <w:sz w:val="18"/>
          <w:szCs w:val="18"/>
          <w:u w:val="single"/>
        </w:rPr>
        <w:t xml:space="preserve"> </w:t>
      </w:r>
      <w:r w:rsidRPr="00FB266A">
        <w:rPr>
          <w:rFonts w:ascii="Arial" w:hAnsi="Arial"/>
          <w:spacing w:val="-1"/>
          <w:sz w:val="18"/>
          <w:szCs w:val="18"/>
          <w:u w:val="single"/>
        </w:rPr>
        <w:t>обучения</w:t>
      </w:r>
      <w:r w:rsidRPr="00FB266A">
        <w:rPr>
          <w:rFonts w:ascii="Arial" w:hAnsi="Arial" w:cs="Arial"/>
          <w:spacing w:val="-1"/>
          <w:sz w:val="18"/>
          <w:szCs w:val="18"/>
          <w:u w:val="single"/>
        </w:rPr>
        <w:t xml:space="preserve"> </w:t>
      </w:r>
      <w:r w:rsidRPr="00FB266A">
        <w:rPr>
          <w:rFonts w:ascii="Arial" w:hAnsi="Arial"/>
          <w:spacing w:val="-1"/>
          <w:sz w:val="18"/>
          <w:szCs w:val="18"/>
          <w:u w:val="single"/>
        </w:rPr>
        <w:t>детей</w:t>
      </w:r>
      <w:r w:rsidRPr="00FB266A">
        <w:rPr>
          <w:rFonts w:ascii="Arial" w:hAnsi="Arial" w:cs="Arial"/>
          <w:spacing w:val="-1"/>
          <w:sz w:val="18"/>
          <w:szCs w:val="18"/>
          <w:u w:val="single"/>
        </w:rPr>
        <w:t>...</w:t>
      </w:r>
    </w:p>
    <w:p w:rsidR="00142184" w:rsidRDefault="00142184">
      <w:pPr>
        <w:shd w:val="clear" w:color="auto" w:fill="FFFFFF"/>
        <w:spacing w:after="312"/>
        <w:ind w:left="226"/>
        <w:sectPr w:rsidR="00142184">
          <w:pgSz w:w="16834" w:h="11909" w:orient="landscape"/>
          <w:pgMar w:top="771" w:right="2194" w:bottom="360" w:left="1440" w:header="720" w:footer="720" w:gutter="0"/>
          <w:cols w:space="60"/>
          <w:noEndnote/>
        </w:sectPr>
      </w:pPr>
    </w:p>
    <w:p w:rsidR="00142184" w:rsidRDefault="00B85092" w:rsidP="00142184">
      <w:pPr>
        <w:numPr>
          <w:ilvl w:val="0"/>
          <w:numId w:val="2"/>
        </w:numPr>
        <w:shd w:val="clear" w:color="auto" w:fill="FFFFFF"/>
        <w:tabs>
          <w:tab w:val="left" w:pos="797"/>
        </w:tabs>
        <w:spacing w:line="250" w:lineRule="exact"/>
        <w:ind w:left="797" w:right="72" w:hanging="264"/>
        <w:jc w:val="both"/>
      </w:pPr>
      <w:r>
        <w:rPr>
          <w:noProof/>
        </w:rPr>
        <w:lastRenderedPageBreak/>
        <w:pict>
          <v:line id="_x0000_s1036" style="position:absolute;left:0;text-align:left;z-index:11;mso-position-horizontal-relative:margin" from="321.1pt,-39.35pt" to="321.1pt,499.95pt" o:allowincell="f" strokeweight=".95pt">
            <w10:wrap anchorx="margin"/>
          </v:line>
        </w:pict>
      </w:r>
      <w:r w:rsidR="00142184">
        <w:t>развивать чувство ритма в процессе работы с кистью, карандашами, фломастерами;</w:t>
      </w:r>
    </w:p>
    <w:p w:rsidR="00142184" w:rsidRDefault="00142184" w:rsidP="00142184">
      <w:pPr>
        <w:numPr>
          <w:ilvl w:val="0"/>
          <w:numId w:val="2"/>
        </w:numPr>
        <w:shd w:val="clear" w:color="auto" w:fill="FFFFFF"/>
        <w:tabs>
          <w:tab w:val="left" w:pos="797"/>
        </w:tabs>
        <w:spacing w:line="250" w:lineRule="exact"/>
        <w:ind w:left="797" w:right="67" w:hanging="264"/>
        <w:jc w:val="both"/>
      </w:pPr>
      <w:r>
        <w:t>учить детей рисовать краской, карандашами, фломастерами без задания;</w:t>
      </w:r>
    </w:p>
    <w:p w:rsidR="00142184" w:rsidRDefault="00142184" w:rsidP="00142184">
      <w:pPr>
        <w:numPr>
          <w:ilvl w:val="0"/>
          <w:numId w:val="2"/>
        </w:numPr>
        <w:shd w:val="clear" w:color="auto" w:fill="FFFFFF"/>
        <w:tabs>
          <w:tab w:val="left" w:pos="797"/>
        </w:tabs>
        <w:spacing w:line="250" w:lineRule="exact"/>
        <w:ind w:left="797" w:right="48" w:hanging="264"/>
        <w:jc w:val="both"/>
      </w:pPr>
      <w:r>
        <w:t>учить выполнять движения, которые соответствуют изображаемому объекту (капли — удары пальцев о пол; елка — стоять прямо, руки в сторону, пальцы рук широко расставлены и др.);</w:t>
      </w:r>
    </w:p>
    <w:p w:rsidR="00142184" w:rsidRDefault="00142184" w:rsidP="00142184">
      <w:pPr>
        <w:numPr>
          <w:ilvl w:val="0"/>
          <w:numId w:val="2"/>
        </w:numPr>
        <w:shd w:val="clear" w:color="auto" w:fill="FFFFFF"/>
        <w:tabs>
          <w:tab w:val="left" w:pos="797"/>
        </w:tabs>
        <w:spacing w:line="250" w:lineRule="exact"/>
        <w:ind w:left="797" w:right="48" w:hanging="264"/>
        <w:jc w:val="both"/>
      </w:pPr>
      <w:r>
        <w:t>учить выбирать среди различных работ аппликационные, показывать и называть, что необходимо для выполнения аппликации;</w:t>
      </w:r>
    </w:p>
    <w:p w:rsidR="00142184" w:rsidRDefault="00142184" w:rsidP="00142184">
      <w:pPr>
        <w:numPr>
          <w:ilvl w:val="0"/>
          <w:numId w:val="2"/>
        </w:numPr>
        <w:shd w:val="clear" w:color="auto" w:fill="FFFFFF"/>
        <w:tabs>
          <w:tab w:val="left" w:pos="797"/>
        </w:tabs>
        <w:spacing w:line="250" w:lineRule="exact"/>
        <w:ind w:left="797" w:right="34" w:hanging="264"/>
        <w:jc w:val="both"/>
      </w:pPr>
      <w:r>
        <w:t>учить выполнять аппликацию путем накладывания на трафареты, вкладывания в прорези соответствующих деталей и т. п.;</w:t>
      </w:r>
    </w:p>
    <w:p w:rsidR="00142184" w:rsidRDefault="00142184" w:rsidP="00142184">
      <w:pPr>
        <w:numPr>
          <w:ilvl w:val="0"/>
          <w:numId w:val="2"/>
        </w:numPr>
        <w:shd w:val="clear" w:color="auto" w:fill="FFFFFF"/>
        <w:tabs>
          <w:tab w:val="left" w:pos="797"/>
        </w:tabs>
        <w:spacing w:line="264" w:lineRule="exact"/>
        <w:ind w:left="797" w:right="38" w:hanging="264"/>
        <w:jc w:val="both"/>
      </w:pPr>
      <w:r>
        <w:t>учить составлять изображение путем наклеивания готовых форм;</w:t>
      </w:r>
    </w:p>
    <w:p w:rsidR="00142184" w:rsidRDefault="00142184" w:rsidP="00142184">
      <w:pPr>
        <w:numPr>
          <w:ilvl w:val="0"/>
          <w:numId w:val="2"/>
        </w:numPr>
        <w:shd w:val="clear" w:color="auto" w:fill="FFFFFF"/>
        <w:tabs>
          <w:tab w:val="left" w:pos="797"/>
        </w:tabs>
        <w:spacing w:line="245" w:lineRule="exact"/>
        <w:ind w:left="797" w:right="19" w:hanging="264"/>
        <w:jc w:val="both"/>
      </w:pPr>
      <w:proofErr w:type="gramStart"/>
      <w:r>
        <w:t>познакомить с основными правилами работы с пластилином, глиной (лепить на дощечке, не вытирать руки об</w:t>
      </w:r>
      <w:proofErr w:type="gramEnd"/>
    </w:p>
    <w:p w:rsidR="00142184" w:rsidRDefault="00142184">
      <w:pPr>
        <w:shd w:val="clear" w:color="auto" w:fill="FFFFFF"/>
        <w:spacing w:before="10" w:line="245" w:lineRule="exact"/>
        <w:ind w:left="739"/>
      </w:pPr>
      <w:r>
        <w:t>, одежду, мыть руки после лепки);</w:t>
      </w:r>
    </w:p>
    <w:p w:rsidR="00142184" w:rsidRDefault="00142184">
      <w:pPr>
        <w:shd w:val="clear" w:color="auto" w:fill="FFFFFF"/>
        <w:tabs>
          <w:tab w:val="left" w:pos="797"/>
        </w:tabs>
        <w:spacing w:line="245" w:lineRule="exact"/>
        <w:ind w:left="797" w:right="19" w:hanging="264"/>
        <w:jc w:val="both"/>
      </w:pPr>
      <w:r>
        <w:t>—</w:t>
      </w:r>
      <w:r>
        <w:tab/>
        <w:t xml:space="preserve">учить обследовать предмет перед рисованием, лепкой, </w:t>
      </w:r>
      <w:proofErr w:type="spellStart"/>
      <w:proofErr w:type="gramStart"/>
      <w:r>
        <w:t>ис</w:t>
      </w:r>
      <w:proofErr w:type="spellEnd"/>
      <w:r>
        <w:br/>
        <w:t>пользуя</w:t>
      </w:r>
      <w:proofErr w:type="gramEnd"/>
      <w:r>
        <w:t xml:space="preserve"> тактильный, кинестетический, зрительный </w:t>
      </w:r>
      <w:proofErr w:type="spellStart"/>
      <w:r>
        <w:t>ана</w:t>
      </w:r>
      <w:proofErr w:type="spellEnd"/>
      <w:r>
        <w:br/>
      </w:r>
      <w:proofErr w:type="spellStart"/>
      <w:r>
        <w:t>лизаторы</w:t>
      </w:r>
      <w:proofErr w:type="spellEnd"/>
      <w:r>
        <w:t>;</w:t>
      </w:r>
    </w:p>
    <w:p w:rsidR="00142184" w:rsidRDefault="00142184">
      <w:pPr>
        <w:shd w:val="clear" w:color="auto" w:fill="FFFFFF"/>
        <w:tabs>
          <w:tab w:val="left" w:pos="850"/>
        </w:tabs>
        <w:spacing w:line="245" w:lineRule="exact"/>
        <w:ind w:left="850" w:right="10" w:hanging="264"/>
        <w:jc w:val="both"/>
      </w:pPr>
      <w:r>
        <w:t>—</w:t>
      </w:r>
      <w:r>
        <w:tab/>
        <w:t>учить приемам работы с глиной, пластилином (</w:t>
      </w:r>
      <w:proofErr w:type="spellStart"/>
      <w:proofErr w:type="gramStart"/>
      <w:r>
        <w:t>разми</w:t>
      </w:r>
      <w:proofErr w:type="spellEnd"/>
      <w:r>
        <w:br/>
      </w:r>
      <w:proofErr w:type="spellStart"/>
      <w:r>
        <w:t>нать</w:t>
      </w:r>
      <w:proofErr w:type="spellEnd"/>
      <w:proofErr w:type="gramEnd"/>
      <w:r>
        <w:t xml:space="preserve">, разрывать на крупные куски, соединять, </w:t>
      </w:r>
      <w:proofErr w:type="spellStart"/>
      <w:r>
        <w:t>отщипы</w:t>
      </w:r>
      <w:proofErr w:type="spellEnd"/>
      <w:r>
        <w:br/>
      </w:r>
      <w:proofErr w:type="spellStart"/>
      <w:r>
        <w:t>вать</w:t>
      </w:r>
      <w:proofErr w:type="spellEnd"/>
      <w:r>
        <w:t xml:space="preserve"> мелкие куски, раскатывать прямыми и круговыми</w:t>
      </w:r>
      <w:r>
        <w:br/>
        <w:t>движениями, расплющивать).</w:t>
      </w:r>
    </w:p>
    <w:p w:rsidR="00142184" w:rsidRDefault="00142184">
      <w:pPr>
        <w:shd w:val="clear" w:color="auto" w:fill="FFFFFF"/>
        <w:spacing w:before="586"/>
        <w:ind w:left="298"/>
      </w:pPr>
      <w:r>
        <w:rPr>
          <w:rFonts w:ascii="Arial" w:hAnsi="Arial"/>
          <w:b/>
          <w:bCs/>
          <w:sz w:val="26"/>
          <w:szCs w:val="26"/>
        </w:rPr>
        <w:t>Второй</w:t>
      </w:r>
      <w:r>
        <w:rPr>
          <w:rFonts w:ascii="Arial" w:hAnsi="Arial" w:cs="Arial"/>
          <w:b/>
          <w:bCs/>
          <w:sz w:val="26"/>
          <w:szCs w:val="26"/>
        </w:rPr>
        <w:t xml:space="preserve"> (</w:t>
      </w:r>
      <w:r>
        <w:rPr>
          <w:rFonts w:ascii="Arial" w:hAnsi="Arial"/>
          <w:b/>
          <w:bCs/>
          <w:sz w:val="26"/>
          <w:szCs w:val="26"/>
        </w:rPr>
        <w:t>третий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322" w:line="259" w:lineRule="exact"/>
        <w:ind w:firstLine="293"/>
      </w:pPr>
      <w:r>
        <w:t>В процессе обучения изобразительной деятельности детей на этом этапе решаются следующие задачи:</w:t>
      </w:r>
    </w:p>
    <w:p w:rsidR="00142184" w:rsidRDefault="00142184" w:rsidP="00142184">
      <w:pPr>
        <w:numPr>
          <w:ilvl w:val="0"/>
          <w:numId w:val="1"/>
        </w:numPr>
        <w:shd w:val="clear" w:color="auto" w:fill="FFFFFF"/>
        <w:tabs>
          <w:tab w:val="left" w:pos="878"/>
        </w:tabs>
        <w:spacing w:before="211" w:line="269" w:lineRule="exact"/>
        <w:ind w:left="878" w:hanging="269"/>
      </w:pPr>
      <w:r>
        <w:t>продолжать формировать интерес к изобразительной деятельности;</w:t>
      </w:r>
    </w:p>
    <w:p w:rsidR="00142184" w:rsidRDefault="00142184" w:rsidP="00142184">
      <w:pPr>
        <w:numPr>
          <w:ilvl w:val="0"/>
          <w:numId w:val="1"/>
        </w:numPr>
        <w:shd w:val="clear" w:color="auto" w:fill="FFFFFF"/>
        <w:tabs>
          <w:tab w:val="left" w:pos="878"/>
        </w:tabs>
        <w:spacing w:line="259" w:lineRule="exact"/>
        <w:ind w:left="878" w:hanging="269"/>
      </w:pPr>
      <w:r>
        <w:t>закреплять умение пользоваться карандашами, фломастерами, кистью и др.;</w:t>
      </w:r>
    </w:p>
    <w:p w:rsidR="00142184" w:rsidRDefault="00142184">
      <w:pPr>
        <w:rPr>
          <w:rFonts w:ascii="Arial" w:hAnsi="Arial" w:cs="Arial"/>
          <w:sz w:val="2"/>
          <w:szCs w:val="2"/>
        </w:rPr>
      </w:pPr>
      <w:r>
        <w:br w:type="column"/>
      </w:r>
    </w:p>
    <w:p w:rsidR="00142184" w:rsidRDefault="00142184" w:rsidP="00142184">
      <w:pPr>
        <w:numPr>
          <w:ilvl w:val="0"/>
          <w:numId w:val="15"/>
        </w:numPr>
        <w:shd w:val="clear" w:color="auto" w:fill="FFFFFF"/>
        <w:tabs>
          <w:tab w:val="left" w:pos="250"/>
        </w:tabs>
        <w:spacing w:before="14" w:line="245" w:lineRule="exact"/>
        <w:ind w:left="250" w:hanging="250"/>
        <w:jc w:val="both"/>
      </w:pPr>
      <w:r>
        <w:t>продолжать учить рисовать прямые, наклонные, вертикальные и горизонтальные и волнистые линии одинаковой и разной толщины и длины, создавать сочетания прямых и наклонных линий;</w:t>
      </w:r>
    </w:p>
    <w:p w:rsidR="00142184" w:rsidRDefault="00142184" w:rsidP="00142184">
      <w:pPr>
        <w:numPr>
          <w:ilvl w:val="0"/>
          <w:numId w:val="15"/>
        </w:numPr>
        <w:shd w:val="clear" w:color="auto" w:fill="FFFFFF"/>
        <w:tabs>
          <w:tab w:val="left" w:pos="250"/>
        </w:tabs>
        <w:spacing w:before="5" w:line="245" w:lineRule="exact"/>
        <w:ind w:left="250" w:right="5" w:hanging="250"/>
        <w:jc w:val="both"/>
      </w:pPr>
      <w:r>
        <w:t>продолжать учить рисовать округлые линии и изображения предметов округлой формы;</w:t>
      </w:r>
    </w:p>
    <w:p w:rsidR="00142184" w:rsidRDefault="00142184" w:rsidP="00142184">
      <w:pPr>
        <w:numPr>
          <w:ilvl w:val="0"/>
          <w:numId w:val="15"/>
        </w:numPr>
        <w:shd w:val="clear" w:color="auto" w:fill="FFFFFF"/>
        <w:tabs>
          <w:tab w:val="left" w:pos="250"/>
        </w:tabs>
        <w:spacing w:line="245" w:lineRule="exact"/>
        <w:ind w:left="250" w:right="5" w:hanging="250"/>
        <w:jc w:val="both"/>
      </w:pPr>
      <w:r>
        <w:t>учить рисовать основные геометрические фигуры (круг, квадрат, треугольник) по точкам, шаблонам и самостоятельно;</w:t>
      </w:r>
    </w:p>
    <w:p w:rsidR="00142184" w:rsidRDefault="00142184" w:rsidP="00142184">
      <w:pPr>
        <w:numPr>
          <w:ilvl w:val="0"/>
          <w:numId w:val="15"/>
        </w:numPr>
        <w:shd w:val="clear" w:color="auto" w:fill="FFFFFF"/>
        <w:tabs>
          <w:tab w:val="left" w:pos="250"/>
        </w:tabs>
        <w:spacing w:before="10" w:line="245" w:lineRule="exact"/>
        <w:ind w:left="250" w:hanging="250"/>
        <w:jc w:val="both"/>
      </w:pPr>
      <w:r>
        <w:t>закреплять в процессе изобразительной деятельности представления об основных цветах: красный, желтый, синий, зеленый, белый и черный;</w:t>
      </w:r>
    </w:p>
    <w:p w:rsidR="00142184" w:rsidRDefault="00142184" w:rsidP="00142184">
      <w:pPr>
        <w:numPr>
          <w:ilvl w:val="0"/>
          <w:numId w:val="15"/>
        </w:numPr>
        <w:shd w:val="clear" w:color="auto" w:fill="FFFFFF"/>
        <w:tabs>
          <w:tab w:val="left" w:pos="250"/>
        </w:tabs>
        <w:spacing w:line="245" w:lineRule="exact"/>
        <w:ind w:left="250" w:right="10" w:hanging="250"/>
        <w:jc w:val="both"/>
      </w:pPr>
      <w:proofErr w:type="gramStart"/>
      <w:r>
        <w:t>продолжать формировать пространственные представления: ближе, дальше, выше, ниже, больше, меньше, верх, низ, середина;</w:t>
      </w:r>
      <w:proofErr w:type="gramEnd"/>
    </w:p>
    <w:p w:rsidR="00142184" w:rsidRDefault="00142184" w:rsidP="00142184">
      <w:pPr>
        <w:numPr>
          <w:ilvl w:val="0"/>
          <w:numId w:val="15"/>
        </w:numPr>
        <w:shd w:val="clear" w:color="auto" w:fill="FFFFFF"/>
        <w:tabs>
          <w:tab w:val="left" w:pos="250"/>
        </w:tabs>
        <w:spacing w:line="245" w:lineRule="exact"/>
        <w:ind w:left="250" w:right="14" w:hanging="250"/>
        <w:jc w:val="both"/>
      </w:pPr>
      <w:r>
        <w:t>учить ориентироваться на листе бумаги (от низа, середины, угла листа);</w:t>
      </w:r>
    </w:p>
    <w:p w:rsidR="00142184" w:rsidRDefault="00142184" w:rsidP="00142184">
      <w:pPr>
        <w:numPr>
          <w:ilvl w:val="0"/>
          <w:numId w:val="15"/>
        </w:numPr>
        <w:shd w:val="clear" w:color="auto" w:fill="FFFFFF"/>
        <w:tabs>
          <w:tab w:val="left" w:pos="250"/>
        </w:tabs>
        <w:spacing w:before="5" w:line="245" w:lineRule="exact"/>
        <w:ind w:left="250" w:right="10" w:hanging="250"/>
        <w:jc w:val="both"/>
      </w:pPr>
      <w:r>
        <w:t>продолжать формировать представления о величине (</w:t>
      </w:r>
      <w:proofErr w:type="spellStart"/>
      <w:proofErr w:type="gramStart"/>
      <w:r>
        <w:t>большой-маленький</w:t>
      </w:r>
      <w:proofErr w:type="spellEnd"/>
      <w:proofErr w:type="gramEnd"/>
      <w:r>
        <w:t xml:space="preserve">, </w:t>
      </w:r>
      <w:proofErr w:type="spellStart"/>
      <w:r>
        <w:t>высокий-низкий</w:t>
      </w:r>
      <w:proofErr w:type="spellEnd"/>
      <w:r>
        <w:t xml:space="preserve">, </w:t>
      </w:r>
      <w:proofErr w:type="spellStart"/>
      <w:r>
        <w:t>толстый-тонкий</w:t>
      </w:r>
      <w:proofErr w:type="spellEnd"/>
      <w:r>
        <w:t>);</w:t>
      </w:r>
    </w:p>
    <w:p w:rsidR="00142184" w:rsidRDefault="00142184" w:rsidP="00142184">
      <w:pPr>
        <w:numPr>
          <w:ilvl w:val="0"/>
          <w:numId w:val="15"/>
        </w:numPr>
        <w:shd w:val="clear" w:color="auto" w:fill="FFFFFF"/>
        <w:tabs>
          <w:tab w:val="left" w:pos="250"/>
        </w:tabs>
        <w:spacing w:line="245" w:lineRule="exact"/>
        <w:ind w:left="250" w:right="10" w:hanging="250"/>
        <w:jc w:val="both"/>
      </w:pPr>
      <w:r>
        <w:t>продолжать учить детей самостоятельно раскрашивать красками поверхность листа;</w:t>
      </w:r>
    </w:p>
    <w:p w:rsidR="00142184" w:rsidRDefault="00142184" w:rsidP="00142184">
      <w:pPr>
        <w:numPr>
          <w:ilvl w:val="0"/>
          <w:numId w:val="15"/>
        </w:numPr>
        <w:shd w:val="clear" w:color="auto" w:fill="FFFFFF"/>
        <w:tabs>
          <w:tab w:val="left" w:pos="250"/>
        </w:tabs>
        <w:spacing w:before="5" w:line="245" w:lineRule="exact"/>
        <w:ind w:left="250" w:right="29" w:hanging="250"/>
        <w:jc w:val="both"/>
      </w:pPr>
      <w:r>
        <w:t>учить раскрашивать контурные изображения красками, карандашами, фломастерами;</w:t>
      </w:r>
    </w:p>
    <w:p w:rsidR="00142184" w:rsidRDefault="00142184" w:rsidP="00142184">
      <w:pPr>
        <w:numPr>
          <w:ilvl w:val="0"/>
          <w:numId w:val="15"/>
        </w:numPr>
        <w:shd w:val="clear" w:color="auto" w:fill="FFFFFF"/>
        <w:tabs>
          <w:tab w:val="left" w:pos="250"/>
        </w:tabs>
        <w:spacing w:line="245" w:lineRule="exact"/>
        <w:ind w:left="250" w:right="24" w:hanging="250"/>
        <w:jc w:val="both"/>
      </w:pPr>
      <w:r>
        <w:t>закреплять навыки и умения работы цветными карандашами и красками;</w:t>
      </w:r>
    </w:p>
    <w:p w:rsidR="00142184" w:rsidRDefault="00142184" w:rsidP="00142184">
      <w:pPr>
        <w:numPr>
          <w:ilvl w:val="0"/>
          <w:numId w:val="15"/>
        </w:numPr>
        <w:shd w:val="clear" w:color="auto" w:fill="FFFFFF"/>
        <w:tabs>
          <w:tab w:val="left" w:pos="250"/>
        </w:tabs>
        <w:spacing w:line="245" w:lineRule="exact"/>
        <w:ind w:left="250" w:right="19" w:hanging="250"/>
        <w:jc w:val="both"/>
      </w:pPr>
      <w:r>
        <w:t xml:space="preserve">учить рисовать кистью, применяя приемы </w:t>
      </w:r>
      <w:proofErr w:type="spellStart"/>
      <w:r>
        <w:t>примакивания</w:t>
      </w:r>
      <w:proofErr w:type="spellEnd"/>
      <w:r>
        <w:t xml:space="preserve"> и касания кончиком кисти;</w:t>
      </w:r>
    </w:p>
    <w:p w:rsidR="00142184" w:rsidRDefault="00142184" w:rsidP="00142184">
      <w:pPr>
        <w:numPr>
          <w:ilvl w:val="0"/>
          <w:numId w:val="15"/>
        </w:numPr>
        <w:shd w:val="clear" w:color="auto" w:fill="FFFFFF"/>
        <w:tabs>
          <w:tab w:val="left" w:pos="250"/>
        </w:tabs>
        <w:spacing w:line="245" w:lineRule="exact"/>
        <w:ind w:left="250" w:right="29" w:hanging="250"/>
        <w:jc w:val="both"/>
      </w:pPr>
      <w:r>
        <w:t>продолжать развивать умение выполнять ритмичные движения в процессе работы с кистью, карандашами, фломастерами;</w:t>
      </w:r>
    </w:p>
    <w:p w:rsidR="00142184" w:rsidRDefault="00142184" w:rsidP="00142184">
      <w:pPr>
        <w:numPr>
          <w:ilvl w:val="0"/>
          <w:numId w:val="15"/>
        </w:numPr>
        <w:shd w:val="clear" w:color="auto" w:fill="FFFFFF"/>
        <w:tabs>
          <w:tab w:val="left" w:pos="250"/>
        </w:tabs>
        <w:spacing w:line="245" w:lineRule="exact"/>
        <w:ind w:left="250" w:right="38" w:hanging="250"/>
        <w:jc w:val="both"/>
      </w:pPr>
      <w:r>
        <w:t>продолжать учить рисовать краской, карандашами, фломастерами без задания;</w:t>
      </w:r>
    </w:p>
    <w:p w:rsidR="00142184" w:rsidRDefault="00142184" w:rsidP="00142184">
      <w:pPr>
        <w:numPr>
          <w:ilvl w:val="0"/>
          <w:numId w:val="15"/>
        </w:numPr>
        <w:shd w:val="clear" w:color="auto" w:fill="FFFFFF"/>
        <w:tabs>
          <w:tab w:val="left" w:pos="250"/>
        </w:tabs>
        <w:spacing w:before="5" w:line="245" w:lineRule="exact"/>
        <w:ind w:left="250" w:right="34" w:hanging="250"/>
        <w:jc w:val="both"/>
      </w:pPr>
      <w:r>
        <w:t>учить узнавать собственные мазки на бумаге, называть изображение словами или звукоподражаниями;</w:t>
      </w:r>
    </w:p>
    <w:p w:rsidR="00142184" w:rsidRDefault="00142184" w:rsidP="00142184">
      <w:pPr>
        <w:numPr>
          <w:ilvl w:val="0"/>
          <w:numId w:val="15"/>
        </w:numPr>
        <w:shd w:val="clear" w:color="auto" w:fill="FFFFFF"/>
        <w:tabs>
          <w:tab w:val="left" w:pos="250"/>
        </w:tabs>
        <w:spacing w:line="245" w:lineRule="exact"/>
        <w:ind w:left="250" w:right="38" w:hanging="250"/>
        <w:jc w:val="both"/>
      </w:pPr>
      <w:r>
        <w:t>продолжать учить выполнять аппликации (накладывание на трафареты, вкладывание в прорези соответствующих деталей, наклеивание готовых и вырезанных самостоятельно форм);</w:t>
      </w:r>
    </w:p>
    <w:p w:rsidR="00142184" w:rsidRDefault="00142184" w:rsidP="00142184">
      <w:pPr>
        <w:numPr>
          <w:ilvl w:val="0"/>
          <w:numId w:val="15"/>
        </w:numPr>
        <w:shd w:val="clear" w:color="auto" w:fill="FFFFFF"/>
        <w:tabs>
          <w:tab w:val="left" w:pos="250"/>
        </w:tabs>
        <w:spacing w:line="245" w:lineRule="exact"/>
        <w:ind w:left="250" w:right="38" w:hanging="250"/>
        <w:jc w:val="both"/>
        <w:sectPr w:rsidR="00142184">
          <w:type w:val="continuous"/>
          <w:pgSz w:w="16834" w:h="11909" w:orient="landscape"/>
          <w:pgMar w:top="771" w:right="2597" w:bottom="360" w:left="1440" w:header="720" w:footer="720" w:gutter="0"/>
          <w:cols w:num="2" w:space="720" w:equalWidth="0">
            <w:col w:w="6134" w:space="1094"/>
            <w:col w:w="5568"/>
          </w:cols>
          <w:noEndnote/>
        </w:sectPr>
      </w:pPr>
    </w:p>
    <w:p w:rsidR="00142184" w:rsidRDefault="00142184">
      <w:pPr>
        <w:spacing w:before="149" w:line="1" w:lineRule="exact"/>
        <w:rPr>
          <w:rFonts w:ascii="Arial" w:hAnsi="Arial" w:cs="Arial"/>
          <w:sz w:val="2"/>
          <w:szCs w:val="2"/>
        </w:rPr>
      </w:pPr>
    </w:p>
    <w:p w:rsidR="00142184" w:rsidRDefault="00142184" w:rsidP="00142184">
      <w:pPr>
        <w:numPr>
          <w:ilvl w:val="0"/>
          <w:numId w:val="15"/>
        </w:numPr>
        <w:shd w:val="clear" w:color="auto" w:fill="FFFFFF"/>
        <w:tabs>
          <w:tab w:val="left" w:pos="250"/>
        </w:tabs>
        <w:spacing w:line="245" w:lineRule="exact"/>
        <w:ind w:left="250" w:right="38" w:hanging="250"/>
        <w:jc w:val="both"/>
        <w:sectPr w:rsidR="00142184">
          <w:type w:val="continuous"/>
          <w:pgSz w:w="16834" w:h="11909" w:orient="landscape"/>
          <w:pgMar w:top="771" w:right="2194" w:bottom="360" w:left="1454" w:header="720" w:footer="720" w:gutter="0"/>
          <w:cols w:space="60"/>
          <w:noEndnote/>
        </w:sectPr>
      </w:pPr>
    </w:p>
    <w:p w:rsidR="00142184" w:rsidRDefault="00142184">
      <w:pPr>
        <w:shd w:val="clear" w:color="auto" w:fill="FFFFFF"/>
        <w:spacing w:before="86"/>
      </w:pPr>
      <w:r>
        <w:rPr>
          <w:rFonts w:ascii="Arial" w:hAnsi="Arial" w:cs="Arial"/>
          <w:sz w:val="18"/>
          <w:szCs w:val="18"/>
        </w:rPr>
        <w:lastRenderedPageBreak/>
        <w:t>100</w:t>
      </w:r>
    </w:p>
    <w:p w:rsidR="00142184" w:rsidRDefault="00142184">
      <w:pPr>
        <w:shd w:val="clear" w:color="auto" w:fill="FFFFFF"/>
      </w:pPr>
      <w:r>
        <w:br w:type="column"/>
      </w:r>
      <w:r>
        <w:rPr>
          <w:rFonts w:ascii="Arial" w:hAnsi="Arial" w:cs="Arial"/>
          <w:sz w:val="18"/>
          <w:szCs w:val="18"/>
        </w:rPr>
        <w:lastRenderedPageBreak/>
        <w:t>101</w:t>
      </w:r>
    </w:p>
    <w:p w:rsidR="00142184" w:rsidRDefault="00142184">
      <w:pPr>
        <w:shd w:val="clear" w:color="auto" w:fill="FFFFFF"/>
        <w:sectPr w:rsidR="00142184">
          <w:type w:val="continuous"/>
          <w:pgSz w:w="16834" w:h="11909" w:orient="landscape"/>
          <w:pgMar w:top="771" w:right="2194" w:bottom="360" w:left="1454" w:header="720" w:footer="720" w:gutter="0"/>
          <w:cols w:num="2" w:space="720" w:equalWidth="0">
            <w:col w:w="720" w:space="11746"/>
            <w:col w:w="720"/>
          </w:cols>
          <w:noEndnote/>
        </w:sectPr>
      </w:pPr>
    </w:p>
    <w:p w:rsidR="00142184" w:rsidRDefault="00142184">
      <w:pPr>
        <w:shd w:val="clear" w:color="auto" w:fill="FFFFFF"/>
        <w:spacing w:before="29"/>
      </w:pPr>
      <w:r>
        <w:rPr>
          <w:rFonts w:ascii="Arial" w:hAnsi="Arial"/>
          <w:sz w:val="18"/>
          <w:szCs w:val="18"/>
          <w:u w:val="single"/>
        </w:rPr>
        <w:lastRenderedPageBreak/>
        <w:t>Глава</w:t>
      </w:r>
      <w:r>
        <w:rPr>
          <w:rFonts w:ascii="Arial" w:hAnsi="Arial" w:cs="Arial"/>
          <w:sz w:val="18"/>
          <w:szCs w:val="18"/>
          <w:u w:val="single"/>
        </w:rPr>
        <w:t xml:space="preserve"> 2. </w:t>
      </w:r>
      <w:r>
        <w:rPr>
          <w:rFonts w:ascii="Arial" w:hAnsi="Arial"/>
          <w:sz w:val="18"/>
          <w:szCs w:val="18"/>
          <w:u w:val="single"/>
        </w:rPr>
        <w:t>Примерные</w:t>
      </w:r>
      <w:r>
        <w:rPr>
          <w:rFonts w:ascii="Arial" w:hAnsi="Arial" w:cs="Arial"/>
          <w:sz w:val="18"/>
          <w:szCs w:val="18"/>
          <w:u w:val="single"/>
        </w:rPr>
        <w:t xml:space="preserve"> </w:t>
      </w:r>
      <w:r>
        <w:rPr>
          <w:rFonts w:ascii="Arial" w:hAnsi="Arial"/>
          <w:sz w:val="18"/>
          <w:szCs w:val="18"/>
          <w:u w:val="single"/>
        </w:rPr>
        <w:t>программы</w:t>
      </w:r>
      <w:r>
        <w:rPr>
          <w:rFonts w:ascii="Arial" w:hAnsi="Arial" w:cs="Arial"/>
          <w:sz w:val="18"/>
          <w:szCs w:val="18"/>
          <w:u w:val="single"/>
        </w:rPr>
        <w:t xml:space="preserve"> </w:t>
      </w:r>
      <w:r>
        <w:rPr>
          <w:rFonts w:ascii="Arial" w:hAnsi="Arial"/>
          <w:sz w:val="18"/>
          <w:szCs w:val="18"/>
          <w:u w:val="single"/>
        </w:rPr>
        <w:t>обучения</w:t>
      </w:r>
      <w:r>
        <w:rPr>
          <w:rFonts w:ascii="Arial" w:hAnsi="Arial" w:cs="Arial"/>
          <w:sz w:val="18"/>
          <w:szCs w:val="18"/>
          <w:u w:val="single"/>
        </w:rPr>
        <w:t xml:space="preserve"> </w:t>
      </w:r>
      <w:r>
        <w:rPr>
          <w:rFonts w:ascii="Arial" w:hAnsi="Arial"/>
          <w:sz w:val="18"/>
          <w:szCs w:val="18"/>
          <w:u w:val="single"/>
        </w:rPr>
        <w:t>детей</w:t>
      </w:r>
      <w:r>
        <w:rPr>
          <w:rFonts w:ascii="Arial" w:hAnsi="Arial" w:cs="Arial"/>
          <w:sz w:val="18"/>
          <w:szCs w:val="18"/>
          <w:u w:val="single"/>
        </w:rPr>
        <w:t>...</w:t>
      </w:r>
    </w:p>
    <w:p w:rsidR="00142184" w:rsidRDefault="00142184">
      <w:pPr>
        <w:shd w:val="clear" w:color="auto" w:fill="FFFFFF"/>
      </w:pPr>
      <w:r>
        <w:br w:type="column"/>
      </w:r>
      <w:r>
        <w:rPr>
          <w:rFonts w:ascii="Arial" w:hAnsi="Arial"/>
          <w:spacing w:val="-4"/>
          <w:sz w:val="18"/>
          <w:szCs w:val="18"/>
          <w:u w:val="single"/>
        </w:rPr>
        <w:lastRenderedPageBreak/>
        <w:t>Изобразительная</w:t>
      </w:r>
      <w:r>
        <w:rPr>
          <w:rFonts w:ascii="Arial" w:hAnsi="Arial" w:cs="Arial"/>
          <w:spacing w:val="-4"/>
          <w:sz w:val="18"/>
          <w:szCs w:val="18"/>
          <w:u w:val="single"/>
        </w:rPr>
        <w:t xml:space="preserve"> </w:t>
      </w:r>
      <w:r>
        <w:rPr>
          <w:rFonts w:ascii="Arial" w:hAnsi="Arial"/>
          <w:spacing w:val="-4"/>
          <w:sz w:val="18"/>
          <w:szCs w:val="18"/>
          <w:u w:val="single"/>
        </w:rPr>
        <w:t>деятельность</w:t>
      </w:r>
    </w:p>
    <w:p w:rsidR="00142184" w:rsidRDefault="00142184">
      <w:pPr>
        <w:shd w:val="clear" w:color="auto" w:fill="FFFFFF"/>
        <w:sectPr w:rsidR="00142184">
          <w:pgSz w:w="16834" w:h="11909" w:orient="landscape"/>
          <w:pgMar w:top="775" w:right="5414" w:bottom="360" w:left="1728" w:header="720" w:footer="720" w:gutter="0"/>
          <w:cols w:num="2" w:space="720" w:equalWidth="0">
            <w:col w:w="4387" w:space="2712"/>
            <w:col w:w="2592"/>
          </w:cols>
          <w:noEndnote/>
        </w:sectPr>
      </w:pPr>
    </w:p>
    <w:p w:rsidR="00142184" w:rsidRDefault="00142184">
      <w:pPr>
        <w:spacing w:before="288"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75" w:right="2126" w:bottom="360" w:left="1440" w:header="720" w:footer="720" w:gutter="0"/>
          <w:cols w:space="60"/>
          <w:noEndnote/>
        </w:sectPr>
      </w:pPr>
    </w:p>
    <w:p w:rsidR="00142184" w:rsidRDefault="00B85092" w:rsidP="00142184">
      <w:pPr>
        <w:numPr>
          <w:ilvl w:val="0"/>
          <w:numId w:val="16"/>
        </w:numPr>
        <w:shd w:val="clear" w:color="auto" w:fill="FFFFFF"/>
        <w:tabs>
          <w:tab w:val="left" w:pos="835"/>
        </w:tabs>
        <w:spacing w:before="34" w:line="245" w:lineRule="exact"/>
        <w:ind w:left="595"/>
      </w:pPr>
      <w:r>
        <w:rPr>
          <w:noProof/>
        </w:rPr>
        <w:lastRenderedPageBreak/>
        <w:pict>
          <v:line id="_x0000_s1037" style="position:absolute;left:0;text-align:left;z-index:12;mso-position-horizontal-relative:margin" from="326.9pt,51.6pt" to="326.9pt,500.65pt" o:allowincell="f" strokeweight=".5pt">
            <w10:wrap anchorx="margin"/>
          </v:line>
        </w:pict>
      </w:r>
      <w:r w:rsidR="00142184">
        <w:t>учить выполнению равной аппликации;</w:t>
      </w:r>
    </w:p>
    <w:p w:rsidR="00142184" w:rsidRDefault="00142184" w:rsidP="00142184">
      <w:pPr>
        <w:numPr>
          <w:ilvl w:val="0"/>
          <w:numId w:val="16"/>
        </w:numPr>
        <w:shd w:val="clear" w:color="auto" w:fill="FFFFFF"/>
        <w:tabs>
          <w:tab w:val="left" w:pos="835"/>
        </w:tabs>
        <w:spacing w:line="245" w:lineRule="exact"/>
        <w:ind w:left="835" w:right="24" w:hanging="240"/>
        <w:jc w:val="both"/>
      </w:pPr>
      <w:r>
        <w:t>закреплять приемы декоративного рисования с использованием основных геометрических форм (круг, квадрат, треугольник), штрихов, мазков, точек;</w:t>
      </w:r>
    </w:p>
    <w:p w:rsidR="00142184" w:rsidRDefault="00142184" w:rsidP="00142184">
      <w:pPr>
        <w:numPr>
          <w:ilvl w:val="0"/>
          <w:numId w:val="16"/>
        </w:numPr>
        <w:shd w:val="clear" w:color="auto" w:fill="FFFFFF"/>
        <w:tabs>
          <w:tab w:val="left" w:pos="835"/>
        </w:tabs>
        <w:spacing w:line="245" w:lineRule="exact"/>
        <w:ind w:left="835" w:right="19" w:hanging="240"/>
        <w:jc w:val="both"/>
      </w:pPr>
      <w:r>
        <w:t>продолжать учить в процессе декоративного рисования использовать яркие, сочные цвета в разном сочетании;</w:t>
      </w:r>
    </w:p>
    <w:p w:rsidR="00142184" w:rsidRDefault="00142184" w:rsidP="00142184">
      <w:pPr>
        <w:numPr>
          <w:ilvl w:val="0"/>
          <w:numId w:val="16"/>
        </w:numPr>
        <w:shd w:val="clear" w:color="auto" w:fill="FFFFFF"/>
        <w:tabs>
          <w:tab w:val="left" w:pos="835"/>
        </w:tabs>
        <w:spacing w:line="245" w:lineRule="exact"/>
        <w:ind w:left="835" w:right="10" w:hanging="240"/>
        <w:jc w:val="both"/>
      </w:pPr>
      <w:r>
        <w:t>закреплять умение работать с пластилином, глиной в соответствии с основными правилами (лепить на дощечке, не вытирать руки об одежду, мыть руки после лепки);</w:t>
      </w:r>
    </w:p>
    <w:p w:rsidR="00142184" w:rsidRDefault="00142184" w:rsidP="00142184">
      <w:pPr>
        <w:numPr>
          <w:ilvl w:val="0"/>
          <w:numId w:val="16"/>
        </w:numPr>
        <w:shd w:val="clear" w:color="auto" w:fill="FFFFFF"/>
        <w:tabs>
          <w:tab w:val="left" w:pos="835"/>
        </w:tabs>
        <w:spacing w:line="245" w:lineRule="exact"/>
        <w:ind w:left="835" w:right="10" w:hanging="240"/>
        <w:jc w:val="both"/>
      </w:pPr>
      <w:r>
        <w:t>продолжать учить обследовать предмет перед лепкой, используя тактильный, кинестетический, зрительный анализаторы;</w:t>
      </w:r>
    </w:p>
    <w:p w:rsidR="00142184" w:rsidRDefault="00142184" w:rsidP="00142184">
      <w:pPr>
        <w:numPr>
          <w:ilvl w:val="0"/>
          <w:numId w:val="16"/>
        </w:numPr>
        <w:shd w:val="clear" w:color="auto" w:fill="FFFFFF"/>
        <w:tabs>
          <w:tab w:val="left" w:pos="835"/>
        </w:tabs>
        <w:spacing w:line="245" w:lineRule="exact"/>
        <w:ind w:left="835" w:right="5" w:hanging="240"/>
        <w:jc w:val="both"/>
      </w:pPr>
      <w:r>
        <w:t>закреплять приемы работы с глиной, пластилином (разминать, разрывать на крупные куски, соединять, отщипывать мелкие куски, раскатывать прямыми и круговыми движениями, расплющивать);</w:t>
      </w:r>
    </w:p>
    <w:p w:rsidR="00142184" w:rsidRDefault="00142184" w:rsidP="00142184">
      <w:pPr>
        <w:numPr>
          <w:ilvl w:val="0"/>
          <w:numId w:val="16"/>
        </w:numPr>
        <w:shd w:val="clear" w:color="auto" w:fill="FFFFFF"/>
        <w:tabs>
          <w:tab w:val="left" w:pos="835"/>
        </w:tabs>
        <w:spacing w:line="245" w:lineRule="exact"/>
        <w:ind w:left="835" w:right="5" w:hanging="240"/>
        <w:jc w:val="both"/>
      </w:pPr>
      <w:r>
        <w:t>формировать умение работать вместе с другими детьми в процессе выполнения коллективных работ.</w:t>
      </w:r>
    </w:p>
    <w:p w:rsidR="00142184" w:rsidRDefault="00142184">
      <w:pPr>
        <w:shd w:val="clear" w:color="auto" w:fill="FFFFFF"/>
        <w:spacing w:before="446"/>
        <w:ind w:left="298"/>
      </w:pPr>
      <w:r>
        <w:rPr>
          <w:rFonts w:ascii="Arial" w:hAnsi="Arial"/>
          <w:b/>
          <w:bCs/>
          <w:sz w:val="26"/>
          <w:szCs w:val="26"/>
        </w:rPr>
        <w:t>Третий</w:t>
      </w:r>
      <w:r>
        <w:rPr>
          <w:rFonts w:ascii="Arial" w:hAnsi="Arial" w:cs="Arial"/>
          <w:b/>
          <w:bCs/>
          <w:sz w:val="26"/>
          <w:szCs w:val="26"/>
        </w:rPr>
        <w:t xml:space="preserve"> (</w:t>
      </w:r>
      <w:r>
        <w:rPr>
          <w:rFonts w:ascii="Arial" w:hAnsi="Arial"/>
          <w:b/>
          <w:bCs/>
          <w:sz w:val="26"/>
          <w:szCs w:val="26"/>
        </w:rPr>
        <w:t>четвертый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230" w:line="250" w:lineRule="exact"/>
        <w:ind w:firstLine="302"/>
      </w:pPr>
      <w:r>
        <w:t>В процессе обучения детей изобразительной деятельности на этом этапе решаются следующие задачи:</w:t>
      </w:r>
    </w:p>
    <w:p w:rsidR="00142184" w:rsidRDefault="00142184" w:rsidP="00142184">
      <w:pPr>
        <w:numPr>
          <w:ilvl w:val="0"/>
          <w:numId w:val="16"/>
        </w:numPr>
        <w:shd w:val="clear" w:color="auto" w:fill="FFFFFF"/>
        <w:tabs>
          <w:tab w:val="left" w:pos="835"/>
        </w:tabs>
        <w:spacing w:before="235" w:line="250" w:lineRule="exact"/>
        <w:ind w:left="835" w:right="5" w:hanging="240"/>
        <w:jc w:val="both"/>
      </w:pPr>
      <w:r>
        <w:t>продолжать формировать интерес к изобразительной деятельности и потребность рисовать в свободное время;</w:t>
      </w:r>
    </w:p>
    <w:p w:rsidR="00142184" w:rsidRDefault="00142184" w:rsidP="00142184">
      <w:pPr>
        <w:numPr>
          <w:ilvl w:val="0"/>
          <w:numId w:val="16"/>
        </w:numPr>
        <w:shd w:val="clear" w:color="auto" w:fill="FFFFFF"/>
        <w:tabs>
          <w:tab w:val="left" w:pos="835"/>
        </w:tabs>
        <w:spacing w:line="245" w:lineRule="exact"/>
        <w:ind w:left="835" w:right="10" w:hanging="240"/>
        <w:jc w:val="both"/>
      </w:pPr>
      <w:r>
        <w:t>совершенствовать приемы работы с карандашами, фломастерами, кистью;</w:t>
      </w:r>
    </w:p>
    <w:p w:rsidR="00142184" w:rsidRDefault="00142184" w:rsidP="00142184">
      <w:pPr>
        <w:numPr>
          <w:ilvl w:val="0"/>
          <w:numId w:val="16"/>
        </w:numPr>
        <w:shd w:val="clear" w:color="auto" w:fill="FFFFFF"/>
        <w:tabs>
          <w:tab w:val="left" w:pos="835"/>
        </w:tabs>
        <w:spacing w:line="245" w:lineRule="exact"/>
        <w:ind w:left="835" w:right="5" w:hanging="240"/>
        <w:jc w:val="both"/>
      </w:pPr>
      <w:r>
        <w:t>продолжать учить рисовать округлые, прямые, наклонные, вертикальные и горизонтальные и волнистые линии одинаковой и разной толщины и длины, создавать сочетания прямых и наклонных линий;</w:t>
      </w:r>
    </w:p>
    <w:p w:rsidR="00142184" w:rsidRDefault="00142184" w:rsidP="00142184">
      <w:pPr>
        <w:numPr>
          <w:ilvl w:val="0"/>
          <w:numId w:val="16"/>
        </w:numPr>
        <w:shd w:val="clear" w:color="auto" w:fill="FFFFFF"/>
        <w:tabs>
          <w:tab w:val="left" w:pos="835"/>
        </w:tabs>
        <w:spacing w:line="245" w:lineRule="exact"/>
        <w:ind w:left="835" w:right="5" w:hanging="240"/>
        <w:jc w:val="both"/>
      </w:pPr>
      <w:r>
        <w:t>продолжать учить рисовать основные геометрические фигуры (круг, квадрат, треугольник, прямоугольник) по точкам, шаблонам и самостоятельно;</w:t>
      </w:r>
    </w:p>
    <w:p w:rsidR="00142184" w:rsidRDefault="00142184">
      <w:pPr>
        <w:rPr>
          <w:rFonts w:ascii="Arial" w:hAnsi="Arial" w:cs="Arial"/>
          <w:sz w:val="2"/>
          <w:szCs w:val="2"/>
        </w:rPr>
      </w:pPr>
      <w:r>
        <w:br w:type="column"/>
      </w:r>
    </w:p>
    <w:p w:rsidR="00142184" w:rsidRDefault="00142184" w:rsidP="00142184">
      <w:pPr>
        <w:numPr>
          <w:ilvl w:val="0"/>
          <w:numId w:val="15"/>
        </w:numPr>
        <w:shd w:val="clear" w:color="auto" w:fill="FFFFFF"/>
        <w:tabs>
          <w:tab w:val="left" w:pos="816"/>
        </w:tabs>
        <w:spacing w:line="245" w:lineRule="exact"/>
        <w:ind w:left="816" w:right="48" w:hanging="250"/>
        <w:jc w:val="both"/>
      </w:pPr>
      <w:r>
        <w:t>закреплять в процессе изобразительной деятельности представления об основных цветах: красный, желтый, синий, зеленый, белый и черный;</w:t>
      </w:r>
    </w:p>
    <w:p w:rsidR="00142184" w:rsidRDefault="00142184" w:rsidP="00142184">
      <w:pPr>
        <w:numPr>
          <w:ilvl w:val="0"/>
          <w:numId w:val="15"/>
        </w:numPr>
        <w:shd w:val="clear" w:color="auto" w:fill="FFFFFF"/>
        <w:tabs>
          <w:tab w:val="left" w:pos="816"/>
        </w:tabs>
        <w:spacing w:line="245" w:lineRule="exact"/>
        <w:ind w:left="566"/>
      </w:pPr>
      <w:r>
        <w:t xml:space="preserve">познакомить с </w:t>
      </w:r>
      <w:proofErr w:type="spellStart"/>
      <w:r>
        <w:t>цветосмешением</w:t>
      </w:r>
      <w:proofErr w:type="spellEnd"/>
      <w:r>
        <w:t>;</w:t>
      </w:r>
    </w:p>
    <w:p w:rsidR="00142184" w:rsidRDefault="00142184" w:rsidP="00142184">
      <w:pPr>
        <w:numPr>
          <w:ilvl w:val="0"/>
          <w:numId w:val="15"/>
        </w:numPr>
        <w:shd w:val="clear" w:color="auto" w:fill="FFFFFF"/>
        <w:tabs>
          <w:tab w:val="left" w:pos="816"/>
        </w:tabs>
        <w:spacing w:line="245" w:lineRule="exact"/>
        <w:ind w:left="816" w:right="43" w:hanging="250"/>
        <w:jc w:val="both"/>
      </w:pPr>
      <w:proofErr w:type="gramStart"/>
      <w:r>
        <w:t>продолжать формировать пространственные представления: ближе, дальше, выше, ниже, больше, меньше, верх, низ, правый, левый, середина;</w:t>
      </w:r>
      <w:proofErr w:type="gramEnd"/>
    </w:p>
    <w:p w:rsidR="00142184" w:rsidRDefault="00142184" w:rsidP="00142184">
      <w:pPr>
        <w:numPr>
          <w:ilvl w:val="0"/>
          <w:numId w:val="15"/>
        </w:numPr>
        <w:shd w:val="clear" w:color="auto" w:fill="FFFFFF"/>
        <w:tabs>
          <w:tab w:val="left" w:pos="816"/>
        </w:tabs>
        <w:spacing w:line="245" w:lineRule="exact"/>
        <w:ind w:left="816" w:right="34" w:hanging="250"/>
        <w:jc w:val="both"/>
      </w:pPr>
      <w:r>
        <w:t>учить выполнять сюжетные рисунки, используя трафареты, шаблоны, опорные точки и собственные изображения для создания отдельных элементов рисунка;</w:t>
      </w:r>
    </w:p>
    <w:p w:rsidR="00142184" w:rsidRDefault="00142184" w:rsidP="00142184">
      <w:pPr>
        <w:numPr>
          <w:ilvl w:val="0"/>
          <w:numId w:val="15"/>
        </w:numPr>
        <w:shd w:val="clear" w:color="auto" w:fill="FFFFFF"/>
        <w:tabs>
          <w:tab w:val="left" w:pos="816"/>
        </w:tabs>
        <w:spacing w:line="245" w:lineRule="exact"/>
        <w:ind w:left="816" w:right="29" w:hanging="250"/>
        <w:jc w:val="both"/>
      </w:pPr>
      <w:r>
        <w:t>продолжать учить выполнять предметную и тематическую аппликацию из готовых и самостоятельно вырезанных элементов;</w:t>
      </w:r>
    </w:p>
    <w:p w:rsidR="00142184" w:rsidRDefault="00142184" w:rsidP="00142184">
      <w:pPr>
        <w:numPr>
          <w:ilvl w:val="0"/>
          <w:numId w:val="15"/>
        </w:numPr>
        <w:shd w:val="clear" w:color="auto" w:fill="FFFFFF"/>
        <w:tabs>
          <w:tab w:val="left" w:pos="816"/>
        </w:tabs>
        <w:spacing w:line="245" w:lineRule="exact"/>
        <w:ind w:left="566"/>
      </w:pPr>
      <w:r>
        <w:t>продолжать учить выполнению рваной аппликации;</w:t>
      </w:r>
    </w:p>
    <w:p w:rsidR="00142184" w:rsidRDefault="00142184" w:rsidP="00142184">
      <w:pPr>
        <w:numPr>
          <w:ilvl w:val="0"/>
          <w:numId w:val="15"/>
        </w:numPr>
        <w:shd w:val="clear" w:color="auto" w:fill="FFFFFF"/>
        <w:tabs>
          <w:tab w:val="left" w:pos="816"/>
        </w:tabs>
        <w:spacing w:line="245" w:lineRule="exact"/>
        <w:ind w:left="816" w:right="24" w:hanging="250"/>
        <w:jc w:val="both"/>
      </w:pPr>
      <w:r>
        <w:t>закреплять приемы декоративного рисования с использованием основных геометрических форм (круг, квадрат, треугольник), штрихов, мазков, точек;</w:t>
      </w:r>
    </w:p>
    <w:p w:rsidR="00142184" w:rsidRDefault="00142184" w:rsidP="00142184">
      <w:pPr>
        <w:numPr>
          <w:ilvl w:val="0"/>
          <w:numId w:val="15"/>
        </w:numPr>
        <w:shd w:val="clear" w:color="auto" w:fill="FFFFFF"/>
        <w:tabs>
          <w:tab w:val="left" w:pos="816"/>
        </w:tabs>
        <w:spacing w:line="245" w:lineRule="exact"/>
        <w:ind w:left="816" w:right="14" w:hanging="250"/>
        <w:jc w:val="both"/>
      </w:pPr>
      <w:r>
        <w:t>продолжать учить в процессе декоративного рисования использовать яркие, сочные цвета в разном сочетании;</w:t>
      </w:r>
    </w:p>
    <w:p w:rsidR="00142184" w:rsidRDefault="00142184" w:rsidP="00142184">
      <w:pPr>
        <w:numPr>
          <w:ilvl w:val="0"/>
          <w:numId w:val="15"/>
        </w:numPr>
        <w:shd w:val="clear" w:color="auto" w:fill="FFFFFF"/>
        <w:tabs>
          <w:tab w:val="left" w:pos="816"/>
        </w:tabs>
        <w:spacing w:line="245" w:lineRule="exact"/>
        <w:ind w:left="816" w:right="14" w:hanging="250"/>
        <w:jc w:val="both"/>
      </w:pPr>
      <w:r>
        <w:t>продолжать учить обследовать предмет перед лепкой, используя тактильный, кинестетический, зрительный анализаторы;</w:t>
      </w:r>
    </w:p>
    <w:p w:rsidR="00142184" w:rsidRDefault="00142184" w:rsidP="00142184">
      <w:pPr>
        <w:numPr>
          <w:ilvl w:val="0"/>
          <w:numId w:val="15"/>
        </w:numPr>
        <w:shd w:val="clear" w:color="auto" w:fill="FFFFFF"/>
        <w:tabs>
          <w:tab w:val="left" w:pos="816"/>
        </w:tabs>
        <w:spacing w:line="245" w:lineRule="exact"/>
        <w:ind w:left="566"/>
      </w:pPr>
      <w:r>
        <w:t>учить лепить предметы, состоящие из нескольких частей;</w:t>
      </w:r>
    </w:p>
    <w:p w:rsidR="00142184" w:rsidRDefault="00142184" w:rsidP="00142184">
      <w:pPr>
        <w:numPr>
          <w:ilvl w:val="0"/>
          <w:numId w:val="15"/>
        </w:numPr>
        <w:shd w:val="clear" w:color="auto" w:fill="FFFFFF"/>
        <w:tabs>
          <w:tab w:val="left" w:pos="816"/>
        </w:tabs>
        <w:spacing w:line="245" w:lineRule="exact"/>
        <w:ind w:left="816" w:right="10" w:hanging="250"/>
        <w:jc w:val="both"/>
      </w:pPr>
      <w:r>
        <w:t>закреплять приемы работы с глиной, пластилином (разминать, разрывать на крупные куски, соединять, отщипывать мелкие куски, раскатывать прямыми и круговыми движениями, расплющивать);</w:t>
      </w:r>
    </w:p>
    <w:p w:rsidR="00142184" w:rsidRDefault="00142184" w:rsidP="00142184">
      <w:pPr>
        <w:numPr>
          <w:ilvl w:val="0"/>
          <w:numId w:val="15"/>
        </w:numPr>
        <w:shd w:val="clear" w:color="auto" w:fill="FFFFFF"/>
        <w:tabs>
          <w:tab w:val="left" w:pos="816"/>
        </w:tabs>
        <w:spacing w:line="245" w:lineRule="exact"/>
        <w:ind w:left="816" w:right="14" w:hanging="250"/>
        <w:jc w:val="both"/>
      </w:pPr>
      <w:r>
        <w:t>учить рассматривать собственные и чужие работы, узнавать изображенные предметы, называть их;</w:t>
      </w:r>
    </w:p>
    <w:p w:rsidR="00142184" w:rsidRDefault="00142184" w:rsidP="00142184">
      <w:pPr>
        <w:numPr>
          <w:ilvl w:val="0"/>
          <w:numId w:val="15"/>
        </w:numPr>
        <w:shd w:val="clear" w:color="auto" w:fill="FFFFFF"/>
        <w:tabs>
          <w:tab w:val="left" w:pos="816"/>
        </w:tabs>
        <w:spacing w:line="245" w:lineRule="exact"/>
        <w:ind w:left="816" w:right="10" w:hanging="250"/>
        <w:jc w:val="both"/>
      </w:pPr>
      <w:r>
        <w:t>продолжать формировать умение работать вместе с другими детьми в процессе выполнения коллективных работ.</w:t>
      </w:r>
    </w:p>
    <w:p w:rsidR="00142184" w:rsidRDefault="00142184">
      <w:pPr>
        <w:shd w:val="clear" w:color="auto" w:fill="FFFFFF"/>
        <w:spacing w:before="346"/>
        <w:ind w:left="312"/>
      </w:pPr>
      <w:r>
        <w:rPr>
          <w:rFonts w:ascii="Arial" w:hAnsi="Arial"/>
          <w:b/>
          <w:bCs/>
          <w:sz w:val="26"/>
          <w:szCs w:val="26"/>
        </w:rPr>
        <w:t>Четвертый</w:t>
      </w:r>
      <w:r>
        <w:rPr>
          <w:rFonts w:ascii="Arial" w:hAnsi="Arial" w:cs="Arial"/>
          <w:b/>
          <w:bCs/>
          <w:sz w:val="26"/>
          <w:szCs w:val="26"/>
        </w:rPr>
        <w:t xml:space="preserve"> (</w:t>
      </w:r>
      <w:r>
        <w:rPr>
          <w:rFonts w:ascii="Arial" w:hAnsi="Arial"/>
          <w:b/>
          <w:bCs/>
          <w:sz w:val="26"/>
          <w:szCs w:val="26"/>
        </w:rPr>
        <w:t>пятый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86" w:line="245" w:lineRule="exact"/>
        <w:ind w:firstLine="307"/>
      </w:pPr>
      <w:r>
        <w:t>В процессе обучения изобразительной деятельности детей на этом этапе решаются следующие задачи:</w:t>
      </w:r>
    </w:p>
    <w:p w:rsidR="00142184" w:rsidRDefault="00142184">
      <w:pPr>
        <w:shd w:val="clear" w:color="auto" w:fill="FFFFFF"/>
        <w:tabs>
          <w:tab w:val="left" w:pos="878"/>
        </w:tabs>
        <w:spacing w:line="245" w:lineRule="exact"/>
        <w:ind w:left="878" w:right="10" w:hanging="264"/>
        <w:jc w:val="both"/>
      </w:pPr>
      <w:r>
        <w:t>—</w:t>
      </w:r>
      <w:r>
        <w:tab/>
        <w:t xml:space="preserve">продолжать формировать интерес к изобразительной </w:t>
      </w:r>
      <w:proofErr w:type="spellStart"/>
      <w:proofErr w:type="gramStart"/>
      <w:r>
        <w:t>дея</w:t>
      </w:r>
      <w:proofErr w:type="spellEnd"/>
      <w:r>
        <w:br/>
      </w:r>
      <w:proofErr w:type="spellStart"/>
      <w:r>
        <w:t>тельности</w:t>
      </w:r>
      <w:proofErr w:type="spellEnd"/>
      <w:proofErr w:type="gramEnd"/>
      <w:r>
        <w:t xml:space="preserve"> и потребность рисовать в свободное время;</w:t>
      </w:r>
    </w:p>
    <w:p w:rsidR="00142184" w:rsidRDefault="00142184">
      <w:pPr>
        <w:shd w:val="clear" w:color="auto" w:fill="FFFFFF"/>
        <w:tabs>
          <w:tab w:val="left" w:pos="878"/>
        </w:tabs>
        <w:spacing w:line="245" w:lineRule="exact"/>
        <w:ind w:left="878" w:right="10" w:hanging="264"/>
        <w:jc w:val="both"/>
        <w:sectPr w:rsidR="00142184">
          <w:type w:val="continuous"/>
          <w:pgSz w:w="16834" w:h="11909" w:orient="landscape"/>
          <w:pgMar w:top="775" w:right="2126" w:bottom="360" w:left="1440" w:header="720" w:footer="720" w:gutter="0"/>
          <w:cols w:num="2" w:space="720" w:equalWidth="0">
            <w:col w:w="6148" w:space="979"/>
            <w:col w:w="6139"/>
          </w:cols>
          <w:noEndnote/>
        </w:sectPr>
      </w:pPr>
    </w:p>
    <w:p w:rsidR="00142184" w:rsidRDefault="00142184">
      <w:pPr>
        <w:spacing w:before="115" w:line="1" w:lineRule="exact"/>
        <w:rPr>
          <w:rFonts w:ascii="Arial" w:hAnsi="Arial" w:cs="Arial"/>
          <w:sz w:val="2"/>
          <w:szCs w:val="2"/>
        </w:rPr>
      </w:pPr>
    </w:p>
    <w:p w:rsidR="00142184" w:rsidRDefault="00142184">
      <w:pPr>
        <w:shd w:val="clear" w:color="auto" w:fill="FFFFFF"/>
        <w:tabs>
          <w:tab w:val="left" w:pos="878"/>
        </w:tabs>
        <w:spacing w:line="245" w:lineRule="exact"/>
        <w:ind w:left="878" w:right="10" w:hanging="264"/>
        <w:jc w:val="both"/>
        <w:sectPr w:rsidR="00142184">
          <w:type w:val="continuous"/>
          <w:pgSz w:w="16834" w:h="11909" w:orient="landscape"/>
          <w:pgMar w:top="775" w:right="1670" w:bottom="360" w:left="1455" w:header="720" w:footer="720" w:gutter="0"/>
          <w:cols w:space="60"/>
          <w:noEndnote/>
        </w:sectPr>
      </w:pPr>
    </w:p>
    <w:p w:rsidR="00142184" w:rsidRDefault="00142184">
      <w:pPr>
        <w:shd w:val="clear" w:color="auto" w:fill="FFFFFF"/>
        <w:spacing w:before="101"/>
      </w:pPr>
      <w:r>
        <w:rPr>
          <w:rFonts w:ascii="Arial" w:hAnsi="Arial" w:cs="Arial"/>
          <w:sz w:val="18"/>
          <w:szCs w:val="18"/>
        </w:rPr>
        <w:lastRenderedPageBreak/>
        <w:t>102</w:t>
      </w:r>
    </w:p>
    <w:p w:rsidR="00142184" w:rsidRDefault="00142184">
      <w:pPr>
        <w:shd w:val="clear" w:color="auto" w:fill="FFFFFF"/>
      </w:pPr>
      <w:r>
        <w:br w:type="column"/>
      </w:r>
      <w:r>
        <w:lastRenderedPageBreak/>
        <w:t>103</w:t>
      </w:r>
    </w:p>
    <w:p w:rsidR="00142184" w:rsidRDefault="00142184">
      <w:pPr>
        <w:shd w:val="clear" w:color="auto" w:fill="FFFFFF"/>
        <w:sectPr w:rsidR="00142184">
          <w:type w:val="continuous"/>
          <w:pgSz w:w="16834" w:h="11909" w:orient="landscape"/>
          <w:pgMar w:top="775" w:right="1670" w:bottom="360" w:left="1455" w:header="720" w:footer="720" w:gutter="0"/>
          <w:cols w:num="2" w:space="720" w:equalWidth="0">
            <w:col w:w="720" w:space="12269"/>
            <w:col w:w="720"/>
          </w:cols>
          <w:noEndnote/>
        </w:sectPr>
      </w:pPr>
    </w:p>
    <w:p w:rsidR="00142184" w:rsidRDefault="00B85092">
      <w:pPr>
        <w:shd w:val="clear" w:color="auto" w:fill="FFFFFF"/>
      </w:pPr>
      <w:r>
        <w:rPr>
          <w:noProof/>
        </w:rPr>
        <w:lastRenderedPageBreak/>
        <w:pict>
          <v:line id="_x0000_s1038" style="position:absolute;z-index:13;mso-position-horizontal-relative:margin" from="311.3pt,-15.35pt" to="311.3pt,523.95pt" o:allowincell="f" strokeweight="1.2pt">
            <w10:wrap anchorx="margin"/>
          </v:line>
        </w:pict>
      </w:r>
      <w:r w:rsidR="00142184">
        <w:rPr>
          <w:rFonts w:ascii="Arial" w:hAnsi="Arial"/>
          <w:spacing w:val="23"/>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14"/>
      </w:pPr>
      <w:r>
        <w:br w:type="column"/>
      </w:r>
      <w:r>
        <w:rPr>
          <w:rFonts w:ascii="Arial" w:hAnsi="Arial"/>
          <w:spacing w:val="-4"/>
          <w:sz w:val="18"/>
          <w:szCs w:val="18"/>
          <w:u w:val="single"/>
        </w:rPr>
        <w:lastRenderedPageBreak/>
        <w:t>Изобразительная</w:t>
      </w:r>
      <w:r>
        <w:rPr>
          <w:rFonts w:ascii="Arial" w:hAnsi="Arial" w:cs="Arial"/>
          <w:spacing w:val="-4"/>
          <w:sz w:val="18"/>
          <w:szCs w:val="18"/>
          <w:u w:val="single"/>
        </w:rPr>
        <w:t xml:space="preserve"> </w:t>
      </w:r>
      <w:r>
        <w:rPr>
          <w:rFonts w:ascii="Arial" w:hAnsi="Arial"/>
          <w:spacing w:val="-4"/>
          <w:sz w:val="18"/>
          <w:szCs w:val="18"/>
          <w:u w:val="single"/>
        </w:rPr>
        <w:t>деятельность</w:t>
      </w:r>
    </w:p>
    <w:p w:rsidR="00142184" w:rsidRDefault="00142184">
      <w:pPr>
        <w:shd w:val="clear" w:color="auto" w:fill="FFFFFF"/>
        <w:spacing w:before="14"/>
        <w:sectPr w:rsidR="00142184">
          <w:pgSz w:w="16834" w:h="11909" w:orient="landscape"/>
          <w:pgMar w:top="811" w:right="5895" w:bottom="360" w:left="1440" w:header="720" w:footer="720" w:gutter="0"/>
          <w:cols w:num="2" w:space="720" w:equalWidth="0">
            <w:col w:w="4372" w:space="2534"/>
            <w:col w:w="2592"/>
          </w:cols>
          <w:noEndnote/>
        </w:sectPr>
      </w:pPr>
    </w:p>
    <w:p w:rsidR="00142184" w:rsidRDefault="00142184">
      <w:pPr>
        <w:spacing w:before="312" w:line="1" w:lineRule="exact"/>
        <w:rPr>
          <w:rFonts w:ascii="Arial" w:hAnsi="Arial" w:cs="Arial"/>
          <w:sz w:val="2"/>
          <w:szCs w:val="2"/>
        </w:rPr>
      </w:pPr>
    </w:p>
    <w:p w:rsidR="00142184" w:rsidRDefault="00142184">
      <w:pPr>
        <w:shd w:val="clear" w:color="auto" w:fill="FFFFFF"/>
        <w:spacing w:before="14"/>
        <w:sectPr w:rsidR="00142184">
          <w:type w:val="continuous"/>
          <w:pgSz w:w="16834" w:h="11909" w:orient="landscape"/>
          <w:pgMar w:top="811" w:right="2664" w:bottom="360" w:left="1742" w:header="720" w:footer="720" w:gutter="0"/>
          <w:cols w:space="60"/>
          <w:noEndnote/>
        </w:sectPr>
      </w:pPr>
    </w:p>
    <w:p w:rsidR="00142184" w:rsidRDefault="00142184" w:rsidP="00142184">
      <w:pPr>
        <w:numPr>
          <w:ilvl w:val="0"/>
          <w:numId w:val="2"/>
        </w:numPr>
        <w:shd w:val="clear" w:color="auto" w:fill="FFFFFF"/>
        <w:tabs>
          <w:tab w:val="left" w:pos="264"/>
        </w:tabs>
        <w:spacing w:line="245" w:lineRule="exact"/>
        <w:rPr>
          <w:sz w:val="22"/>
          <w:szCs w:val="22"/>
        </w:rPr>
      </w:pPr>
      <w:r>
        <w:rPr>
          <w:spacing w:val="-2"/>
          <w:sz w:val="22"/>
          <w:szCs w:val="22"/>
        </w:rPr>
        <w:lastRenderedPageBreak/>
        <w:t>стимулировать самостоятельное рисование;</w:t>
      </w:r>
    </w:p>
    <w:p w:rsidR="00142184" w:rsidRDefault="00142184" w:rsidP="00142184">
      <w:pPr>
        <w:numPr>
          <w:ilvl w:val="0"/>
          <w:numId w:val="2"/>
        </w:numPr>
        <w:shd w:val="clear" w:color="auto" w:fill="FFFFFF"/>
        <w:tabs>
          <w:tab w:val="left" w:pos="264"/>
        </w:tabs>
        <w:spacing w:line="245" w:lineRule="exact"/>
        <w:ind w:left="264" w:right="24" w:hanging="264"/>
        <w:jc w:val="both"/>
        <w:rPr>
          <w:sz w:val="22"/>
          <w:szCs w:val="22"/>
        </w:rPr>
      </w:pPr>
      <w:r>
        <w:rPr>
          <w:spacing w:val="-2"/>
          <w:sz w:val="22"/>
          <w:szCs w:val="22"/>
        </w:rPr>
        <w:t>совершенствовать приемы работы с карандашами, фло</w:t>
      </w:r>
      <w:r>
        <w:rPr>
          <w:sz w:val="22"/>
          <w:szCs w:val="22"/>
        </w:rPr>
        <w:t>мастерами, кистью;</w:t>
      </w:r>
    </w:p>
    <w:p w:rsidR="00142184" w:rsidRDefault="00142184" w:rsidP="00142184">
      <w:pPr>
        <w:numPr>
          <w:ilvl w:val="0"/>
          <w:numId w:val="2"/>
        </w:numPr>
        <w:shd w:val="clear" w:color="auto" w:fill="FFFFFF"/>
        <w:tabs>
          <w:tab w:val="left" w:pos="264"/>
        </w:tabs>
        <w:spacing w:line="245" w:lineRule="exact"/>
        <w:ind w:left="264" w:right="19" w:hanging="264"/>
        <w:jc w:val="both"/>
        <w:rPr>
          <w:sz w:val="22"/>
          <w:szCs w:val="22"/>
        </w:rPr>
      </w:pPr>
      <w:r>
        <w:rPr>
          <w:sz w:val="22"/>
          <w:szCs w:val="22"/>
        </w:rPr>
        <w:t>совершенствовать умение рисовать округлые, прямые, наклонные, вертикальные и горизонтальные и волни</w:t>
      </w:r>
      <w:r>
        <w:rPr>
          <w:spacing w:val="-2"/>
          <w:sz w:val="22"/>
          <w:szCs w:val="22"/>
        </w:rPr>
        <w:t>стые линии одинаковой и разной толщины и длины, со</w:t>
      </w:r>
      <w:r>
        <w:rPr>
          <w:sz w:val="22"/>
          <w:szCs w:val="22"/>
        </w:rPr>
        <w:t>здавать сочетания прямых и наклонных линий;</w:t>
      </w:r>
    </w:p>
    <w:p w:rsidR="00142184" w:rsidRDefault="00142184" w:rsidP="00142184">
      <w:pPr>
        <w:numPr>
          <w:ilvl w:val="0"/>
          <w:numId w:val="2"/>
        </w:numPr>
        <w:shd w:val="clear" w:color="auto" w:fill="FFFFFF"/>
        <w:tabs>
          <w:tab w:val="left" w:pos="264"/>
        </w:tabs>
        <w:spacing w:line="245" w:lineRule="exact"/>
        <w:ind w:left="264" w:right="10" w:hanging="264"/>
        <w:jc w:val="both"/>
        <w:rPr>
          <w:sz w:val="22"/>
          <w:szCs w:val="22"/>
        </w:rPr>
      </w:pPr>
      <w:r>
        <w:rPr>
          <w:spacing w:val="-1"/>
          <w:sz w:val="22"/>
          <w:szCs w:val="22"/>
        </w:rPr>
        <w:t xml:space="preserve">закреплять умение рисовать основные геометрические </w:t>
      </w:r>
      <w:r>
        <w:rPr>
          <w:sz w:val="22"/>
          <w:szCs w:val="22"/>
        </w:rPr>
        <w:t xml:space="preserve">фигуры (круг, квадрат, треугольник, прямоугольник, </w:t>
      </w:r>
      <w:r>
        <w:rPr>
          <w:spacing w:val="-2"/>
          <w:sz w:val="22"/>
          <w:szCs w:val="22"/>
        </w:rPr>
        <w:t>овал) по точкам, шаблонам и самостоятельно;</w:t>
      </w:r>
    </w:p>
    <w:p w:rsidR="00142184" w:rsidRDefault="00142184" w:rsidP="00142184">
      <w:pPr>
        <w:numPr>
          <w:ilvl w:val="0"/>
          <w:numId w:val="2"/>
        </w:numPr>
        <w:shd w:val="clear" w:color="auto" w:fill="FFFFFF"/>
        <w:tabs>
          <w:tab w:val="left" w:pos="264"/>
        </w:tabs>
        <w:spacing w:line="245" w:lineRule="exact"/>
        <w:ind w:left="264" w:right="10" w:hanging="264"/>
        <w:jc w:val="both"/>
        <w:rPr>
          <w:sz w:val="22"/>
          <w:szCs w:val="22"/>
        </w:rPr>
      </w:pPr>
      <w:proofErr w:type="gramStart"/>
      <w:r>
        <w:rPr>
          <w:sz w:val="22"/>
          <w:szCs w:val="22"/>
        </w:rPr>
        <w:t xml:space="preserve">закреплять в процессе изобразительной деятельности представления об основных цветах (красный, желтый, </w:t>
      </w:r>
      <w:r>
        <w:rPr>
          <w:spacing w:val="-1"/>
          <w:sz w:val="22"/>
          <w:szCs w:val="22"/>
        </w:rPr>
        <w:t xml:space="preserve">синий, зеленый, белый и черный), закреплять представления о коричневом, </w:t>
      </w:r>
      <w:proofErr w:type="spellStart"/>
      <w:r>
        <w:rPr>
          <w:spacing w:val="-1"/>
          <w:sz w:val="22"/>
          <w:szCs w:val="22"/>
        </w:rPr>
        <w:t>голубом</w:t>
      </w:r>
      <w:proofErr w:type="spellEnd"/>
      <w:r>
        <w:rPr>
          <w:spacing w:val="-1"/>
          <w:sz w:val="22"/>
          <w:szCs w:val="22"/>
        </w:rPr>
        <w:t>, оранжевом и других до</w:t>
      </w:r>
      <w:r>
        <w:rPr>
          <w:sz w:val="22"/>
          <w:szCs w:val="22"/>
        </w:rPr>
        <w:t>ступных детям цветах;</w:t>
      </w:r>
      <w:proofErr w:type="gramEnd"/>
    </w:p>
    <w:p w:rsidR="00142184" w:rsidRDefault="00142184" w:rsidP="00142184">
      <w:pPr>
        <w:numPr>
          <w:ilvl w:val="0"/>
          <w:numId w:val="2"/>
        </w:numPr>
        <w:shd w:val="clear" w:color="auto" w:fill="FFFFFF"/>
        <w:tabs>
          <w:tab w:val="left" w:pos="264"/>
        </w:tabs>
        <w:spacing w:line="245" w:lineRule="exact"/>
        <w:ind w:left="264" w:right="10" w:hanging="264"/>
        <w:jc w:val="both"/>
        <w:rPr>
          <w:sz w:val="22"/>
          <w:szCs w:val="22"/>
        </w:rPr>
      </w:pPr>
      <w:r>
        <w:rPr>
          <w:spacing w:val="-2"/>
          <w:sz w:val="22"/>
          <w:szCs w:val="22"/>
        </w:rPr>
        <w:t>формировать умение получать разные цвета путем сме</w:t>
      </w:r>
      <w:r>
        <w:rPr>
          <w:sz w:val="22"/>
          <w:szCs w:val="22"/>
        </w:rPr>
        <w:t>шения красок;</w:t>
      </w:r>
    </w:p>
    <w:p w:rsidR="00142184" w:rsidRDefault="00142184" w:rsidP="00142184">
      <w:pPr>
        <w:numPr>
          <w:ilvl w:val="0"/>
          <w:numId w:val="2"/>
        </w:numPr>
        <w:shd w:val="clear" w:color="auto" w:fill="FFFFFF"/>
        <w:tabs>
          <w:tab w:val="left" w:pos="264"/>
        </w:tabs>
        <w:spacing w:line="245" w:lineRule="exact"/>
        <w:ind w:left="264" w:right="10" w:hanging="264"/>
        <w:jc w:val="both"/>
        <w:rPr>
          <w:sz w:val="22"/>
          <w:szCs w:val="22"/>
        </w:rPr>
      </w:pPr>
      <w:proofErr w:type="gramStart"/>
      <w:r>
        <w:rPr>
          <w:sz w:val="22"/>
          <w:szCs w:val="22"/>
        </w:rPr>
        <w:t>продолжать закреплять пространственные представле</w:t>
      </w:r>
      <w:r>
        <w:rPr>
          <w:spacing w:val="-2"/>
          <w:sz w:val="22"/>
          <w:szCs w:val="22"/>
        </w:rPr>
        <w:t xml:space="preserve">ния: ближе, дальше, выше, ниже, больше, меньше, верх, </w:t>
      </w:r>
      <w:r>
        <w:rPr>
          <w:sz w:val="22"/>
          <w:szCs w:val="22"/>
        </w:rPr>
        <w:t>низ, правый, левый, середина;</w:t>
      </w:r>
      <w:proofErr w:type="gramEnd"/>
    </w:p>
    <w:p w:rsidR="00142184" w:rsidRDefault="00142184" w:rsidP="00142184">
      <w:pPr>
        <w:numPr>
          <w:ilvl w:val="0"/>
          <w:numId w:val="2"/>
        </w:numPr>
        <w:shd w:val="clear" w:color="auto" w:fill="FFFFFF"/>
        <w:tabs>
          <w:tab w:val="left" w:pos="264"/>
        </w:tabs>
        <w:spacing w:line="245" w:lineRule="exact"/>
        <w:ind w:left="264" w:right="5" w:hanging="264"/>
        <w:jc w:val="both"/>
        <w:rPr>
          <w:sz w:val="22"/>
          <w:szCs w:val="22"/>
        </w:rPr>
      </w:pPr>
      <w:r>
        <w:rPr>
          <w:sz w:val="22"/>
          <w:szCs w:val="22"/>
        </w:rPr>
        <w:t>продолжать учить выполнять сюжетные рисунки, ис</w:t>
      </w:r>
      <w:r>
        <w:rPr>
          <w:spacing w:val="-4"/>
          <w:sz w:val="22"/>
          <w:szCs w:val="22"/>
        </w:rPr>
        <w:t>пользуя трафареты, шаблоны, опорные точки и собствен</w:t>
      </w:r>
      <w:r>
        <w:rPr>
          <w:spacing w:val="-3"/>
          <w:sz w:val="22"/>
          <w:szCs w:val="22"/>
        </w:rPr>
        <w:t>ные изображения для создания отдельных элементов ри</w:t>
      </w:r>
      <w:r>
        <w:rPr>
          <w:sz w:val="22"/>
          <w:szCs w:val="22"/>
        </w:rPr>
        <w:t>сунка;</w:t>
      </w:r>
    </w:p>
    <w:p w:rsidR="00142184" w:rsidRDefault="00142184" w:rsidP="00142184">
      <w:pPr>
        <w:numPr>
          <w:ilvl w:val="0"/>
          <w:numId w:val="2"/>
        </w:numPr>
        <w:shd w:val="clear" w:color="auto" w:fill="FFFFFF"/>
        <w:tabs>
          <w:tab w:val="left" w:pos="264"/>
        </w:tabs>
        <w:spacing w:line="245" w:lineRule="exact"/>
        <w:ind w:left="264" w:hanging="264"/>
        <w:jc w:val="both"/>
        <w:rPr>
          <w:sz w:val="22"/>
          <w:szCs w:val="22"/>
        </w:rPr>
      </w:pPr>
      <w:r>
        <w:rPr>
          <w:spacing w:val="-1"/>
          <w:sz w:val="22"/>
          <w:szCs w:val="22"/>
        </w:rPr>
        <w:t>закреплять умение выполнять предметную и тематиче</w:t>
      </w:r>
      <w:r>
        <w:rPr>
          <w:spacing w:val="-3"/>
          <w:sz w:val="22"/>
          <w:szCs w:val="22"/>
        </w:rPr>
        <w:t>скую аппликацию из готовых и самостоятельно вырезан</w:t>
      </w:r>
      <w:r>
        <w:rPr>
          <w:sz w:val="22"/>
          <w:szCs w:val="22"/>
        </w:rPr>
        <w:t>ных элементов;</w:t>
      </w:r>
    </w:p>
    <w:p w:rsidR="00142184" w:rsidRDefault="00142184" w:rsidP="00142184">
      <w:pPr>
        <w:numPr>
          <w:ilvl w:val="0"/>
          <w:numId w:val="2"/>
        </w:numPr>
        <w:shd w:val="clear" w:color="auto" w:fill="FFFFFF"/>
        <w:tabs>
          <w:tab w:val="left" w:pos="264"/>
        </w:tabs>
        <w:spacing w:line="245" w:lineRule="exact"/>
        <w:rPr>
          <w:sz w:val="22"/>
          <w:szCs w:val="22"/>
        </w:rPr>
      </w:pPr>
      <w:r>
        <w:rPr>
          <w:sz w:val="22"/>
          <w:szCs w:val="22"/>
        </w:rPr>
        <w:t>продолжать учить выполнению рваной аппликации;</w:t>
      </w:r>
    </w:p>
    <w:p w:rsidR="00142184" w:rsidRDefault="00142184" w:rsidP="00142184">
      <w:pPr>
        <w:numPr>
          <w:ilvl w:val="0"/>
          <w:numId w:val="2"/>
        </w:numPr>
        <w:shd w:val="clear" w:color="auto" w:fill="FFFFFF"/>
        <w:tabs>
          <w:tab w:val="left" w:pos="264"/>
        </w:tabs>
        <w:spacing w:line="245" w:lineRule="exact"/>
        <w:ind w:left="264" w:right="5" w:hanging="264"/>
        <w:jc w:val="both"/>
        <w:rPr>
          <w:sz w:val="22"/>
          <w:szCs w:val="22"/>
        </w:rPr>
      </w:pPr>
      <w:proofErr w:type="gramStart"/>
      <w:r>
        <w:rPr>
          <w:spacing w:val="-1"/>
          <w:sz w:val="22"/>
          <w:szCs w:val="22"/>
        </w:rPr>
        <w:t>закреплять приемы декоративного рисования с исполь</w:t>
      </w:r>
      <w:r>
        <w:rPr>
          <w:spacing w:val="-4"/>
          <w:sz w:val="22"/>
          <w:szCs w:val="22"/>
        </w:rPr>
        <w:t xml:space="preserve">зованием основных геометрических форм (круг, квадрат, </w:t>
      </w:r>
      <w:r>
        <w:rPr>
          <w:sz w:val="22"/>
          <w:szCs w:val="22"/>
        </w:rPr>
        <w:t>треугольник, прямоугольник, овал), штрихов, мазков, точек;</w:t>
      </w:r>
      <w:proofErr w:type="gramEnd"/>
    </w:p>
    <w:p w:rsidR="00142184" w:rsidRDefault="00142184" w:rsidP="00142184">
      <w:pPr>
        <w:numPr>
          <w:ilvl w:val="0"/>
          <w:numId w:val="2"/>
        </w:numPr>
        <w:shd w:val="clear" w:color="auto" w:fill="FFFFFF"/>
        <w:tabs>
          <w:tab w:val="left" w:pos="264"/>
        </w:tabs>
        <w:spacing w:line="245" w:lineRule="exact"/>
        <w:ind w:left="264" w:hanging="264"/>
        <w:jc w:val="both"/>
        <w:rPr>
          <w:sz w:val="22"/>
          <w:szCs w:val="22"/>
        </w:rPr>
      </w:pPr>
      <w:r>
        <w:rPr>
          <w:spacing w:val="-4"/>
          <w:sz w:val="22"/>
          <w:szCs w:val="22"/>
        </w:rPr>
        <w:t>продолжать учить обследовать предмет перед лепкой, ис</w:t>
      </w:r>
      <w:r>
        <w:rPr>
          <w:spacing w:val="-1"/>
          <w:sz w:val="22"/>
          <w:szCs w:val="22"/>
        </w:rPr>
        <w:t>пользуя тактильный, кинестетический, зрительный ана</w:t>
      </w:r>
      <w:r>
        <w:rPr>
          <w:sz w:val="22"/>
          <w:szCs w:val="22"/>
        </w:rPr>
        <w:t>лизаторы;</w:t>
      </w:r>
    </w:p>
    <w:p w:rsidR="00142184" w:rsidRDefault="00142184" w:rsidP="00142184">
      <w:pPr>
        <w:numPr>
          <w:ilvl w:val="0"/>
          <w:numId w:val="2"/>
        </w:numPr>
        <w:shd w:val="clear" w:color="auto" w:fill="FFFFFF"/>
        <w:tabs>
          <w:tab w:val="left" w:pos="264"/>
        </w:tabs>
        <w:spacing w:line="245" w:lineRule="exact"/>
        <w:ind w:left="264" w:hanging="264"/>
        <w:jc w:val="both"/>
        <w:rPr>
          <w:sz w:val="22"/>
          <w:szCs w:val="22"/>
        </w:rPr>
      </w:pPr>
      <w:r>
        <w:rPr>
          <w:sz w:val="22"/>
          <w:szCs w:val="22"/>
        </w:rPr>
        <w:t>продолжать учить лепить "предметы, состоящие из нескольких частей;</w:t>
      </w:r>
    </w:p>
    <w:p w:rsidR="00142184" w:rsidRDefault="00142184">
      <w:pPr>
        <w:rPr>
          <w:rFonts w:ascii="Arial" w:hAnsi="Arial" w:cs="Arial"/>
          <w:sz w:val="2"/>
          <w:szCs w:val="2"/>
        </w:rPr>
      </w:pPr>
      <w:r>
        <w:rPr>
          <w:sz w:val="22"/>
          <w:szCs w:val="22"/>
        </w:rPr>
        <w:br w:type="column"/>
      </w:r>
    </w:p>
    <w:p w:rsidR="00142184" w:rsidRDefault="00142184" w:rsidP="00142184">
      <w:pPr>
        <w:numPr>
          <w:ilvl w:val="0"/>
          <w:numId w:val="1"/>
        </w:numPr>
        <w:shd w:val="clear" w:color="auto" w:fill="FFFFFF"/>
        <w:tabs>
          <w:tab w:val="left" w:pos="898"/>
        </w:tabs>
        <w:spacing w:before="29" w:line="245" w:lineRule="exact"/>
        <w:ind w:left="898" w:right="14" w:hanging="269"/>
        <w:jc w:val="both"/>
        <w:rPr>
          <w:sz w:val="22"/>
          <w:szCs w:val="22"/>
        </w:rPr>
      </w:pPr>
      <w:r>
        <w:rPr>
          <w:spacing w:val="-2"/>
          <w:sz w:val="22"/>
          <w:szCs w:val="22"/>
        </w:rPr>
        <w:t>закреплять приемы работы с глиной, пластилином (раз</w:t>
      </w:r>
      <w:r>
        <w:rPr>
          <w:spacing w:val="-1"/>
          <w:sz w:val="22"/>
          <w:szCs w:val="22"/>
        </w:rPr>
        <w:t>минать, разрывать на крупные куски, соединять, отщипывать мелкие куски, раскатывать прямыми и круговы</w:t>
      </w:r>
      <w:r>
        <w:rPr>
          <w:sz w:val="22"/>
          <w:szCs w:val="22"/>
        </w:rPr>
        <w:t>ми движениями, расплющивать);</w:t>
      </w:r>
    </w:p>
    <w:p w:rsidR="00142184" w:rsidRDefault="00142184" w:rsidP="00142184">
      <w:pPr>
        <w:numPr>
          <w:ilvl w:val="0"/>
          <w:numId w:val="1"/>
        </w:numPr>
        <w:shd w:val="clear" w:color="auto" w:fill="FFFFFF"/>
        <w:tabs>
          <w:tab w:val="left" w:pos="898"/>
        </w:tabs>
        <w:spacing w:line="245" w:lineRule="exact"/>
        <w:ind w:left="898" w:right="10" w:hanging="269"/>
        <w:jc w:val="both"/>
        <w:rPr>
          <w:sz w:val="22"/>
          <w:szCs w:val="22"/>
        </w:rPr>
      </w:pPr>
      <w:r>
        <w:rPr>
          <w:spacing w:val="-1"/>
          <w:sz w:val="22"/>
          <w:szCs w:val="22"/>
        </w:rPr>
        <w:t xml:space="preserve">продолжать учить рассматривать собственные и чужие </w:t>
      </w:r>
      <w:r>
        <w:rPr>
          <w:spacing w:val="-2"/>
          <w:sz w:val="22"/>
          <w:szCs w:val="22"/>
        </w:rPr>
        <w:t xml:space="preserve">работы, узнавать изображенные предметы, называть их; </w:t>
      </w:r>
      <w:r>
        <w:rPr>
          <w:spacing w:val="-4"/>
          <w:sz w:val="22"/>
          <w:szCs w:val="22"/>
        </w:rPr>
        <w:t>учить сравнивать свою работу и работы других с предме</w:t>
      </w:r>
      <w:r>
        <w:rPr>
          <w:sz w:val="22"/>
          <w:szCs w:val="22"/>
        </w:rPr>
        <w:t>том или образцом;</w:t>
      </w:r>
    </w:p>
    <w:p w:rsidR="00142184" w:rsidRDefault="00142184" w:rsidP="00142184">
      <w:pPr>
        <w:numPr>
          <w:ilvl w:val="0"/>
          <w:numId w:val="1"/>
        </w:numPr>
        <w:shd w:val="clear" w:color="auto" w:fill="FFFFFF"/>
        <w:tabs>
          <w:tab w:val="left" w:pos="898"/>
        </w:tabs>
        <w:spacing w:line="245" w:lineRule="exact"/>
        <w:ind w:left="898" w:right="5" w:hanging="269"/>
        <w:jc w:val="both"/>
        <w:rPr>
          <w:sz w:val="22"/>
          <w:szCs w:val="22"/>
        </w:rPr>
      </w:pPr>
      <w:r>
        <w:rPr>
          <w:spacing w:val="-4"/>
          <w:sz w:val="22"/>
          <w:szCs w:val="22"/>
        </w:rPr>
        <w:t xml:space="preserve">формировать умения работать вместе с другими детьми в </w:t>
      </w:r>
      <w:r>
        <w:rPr>
          <w:spacing w:val="-2"/>
          <w:sz w:val="22"/>
          <w:szCs w:val="22"/>
        </w:rPr>
        <w:t>процессе выполнения коллективных работ.</w:t>
      </w:r>
    </w:p>
    <w:p w:rsidR="00142184" w:rsidRDefault="00142184">
      <w:pPr>
        <w:shd w:val="clear" w:color="auto" w:fill="FFFFFF"/>
        <w:spacing w:before="581"/>
        <w:ind w:left="322"/>
      </w:pPr>
      <w:r>
        <w:rPr>
          <w:rFonts w:ascii="Arial" w:hAnsi="Arial"/>
          <w:b/>
          <w:bCs/>
          <w:spacing w:val="-9"/>
          <w:u w:val="single"/>
        </w:rPr>
        <w:t>Примерное</w:t>
      </w:r>
      <w:r>
        <w:rPr>
          <w:rFonts w:ascii="Arial" w:hAnsi="Arial" w:cs="Arial"/>
          <w:b/>
          <w:bCs/>
          <w:spacing w:val="-9"/>
          <w:u w:val="single"/>
        </w:rPr>
        <w:t xml:space="preserve"> </w:t>
      </w:r>
      <w:r>
        <w:rPr>
          <w:rFonts w:ascii="Arial" w:hAnsi="Arial"/>
          <w:b/>
          <w:bCs/>
          <w:spacing w:val="-9"/>
          <w:u w:val="single"/>
        </w:rPr>
        <w:t>содержание</w:t>
      </w:r>
    </w:p>
    <w:p w:rsidR="00142184" w:rsidRDefault="00142184">
      <w:pPr>
        <w:shd w:val="clear" w:color="auto" w:fill="FFFFFF"/>
        <w:spacing w:before="163" w:line="245" w:lineRule="exact"/>
        <w:ind w:left="14" w:firstLine="298"/>
        <w:jc w:val="both"/>
      </w:pPr>
      <w:r>
        <w:rPr>
          <w:sz w:val="22"/>
          <w:szCs w:val="22"/>
        </w:rPr>
        <w:t>Рисование точек, штрихов кистью разной ширины, тампонами из поролона (ваты): «Идет дождь», «Снег», «Падают листья» и др.</w:t>
      </w:r>
    </w:p>
    <w:p w:rsidR="00142184" w:rsidRDefault="00142184">
      <w:pPr>
        <w:shd w:val="clear" w:color="auto" w:fill="FFFFFF"/>
        <w:spacing w:line="245" w:lineRule="exact"/>
        <w:ind w:left="14" w:firstLine="302"/>
        <w:jc w:val="both"/>
      </w:pPr>
      <w:proofErr w:type="gramStart"/>
      <w:r>
        <w:rPr>
          <w:sz w:val="22"/>
          <w:szCs w:val="22"/>
        </w:rPr>
        <w:t>Раскрашивание кистью разной ширины, тампонами из поролона (ваты), губкой круговыми (вертикальными, горизонтальными) движениями листа бумаги с последующим его использованием, например для аппликации или игры: зеленый цвет — «Луг», «Полянка»; синий цвет — «Небо», «Озеро», «Река»; желтый цвет — «Осень»; черный цвет — «Дорога», «Ночь» и т. п.</w:t>
      </w:r>
      <w:proofErr w:type="gramEnd"/>
    </w:p>
    <w:p w:rsidR="00142184" w:rsidRDefault="00142184">
      <w:pPr>
        <w:shd w:val="clear" w:color="auto" w:fill="FFFFFF"/>
        <w:spacing w:line="245" w:lineRule="exact"/>
        <w:ind w:left="5" w:right="10" w:firstLine="302"/>
        <w:jc w:val="both"/>
      </w:pPr>
      <w:r>
        <w:rPr>
          <w:sz w:val="22"/>
          <w:szCs w:val="22"/>
        </w:rPr>
        <w:t xml:space="preserve">Раскрашивание кистью разной ширины, тампонами из поролона (ваты), губкой круговыми (вертикальными, горизонтальными) движениями листа бумаги, на котором предварительно восковым мелком или свечой нарисованы какие-либо изображения, </w:t>
      </w:r>
      <w:proofErr w:type="spellStart"/>
      <w:r>
        <w:rPr>
          <w:sz w:val="22"/>
          <w:szCs w:val="22"/>
        </w:rPr>
        <w:t>напремер</w:t>
      </w:r>
      <w:proofErr w:type="spellEnd"/>
      <w:r>
        <w:rPr>
          <w:sz w:val="22"/>
          <w:szCs w:val="22"/>
        </w:rPr>
        <w:t xml:space="preserve"> картинки с сюрпризом: «Плавают уточки», «Кошка», «Снеговик», «Матрешка», «Неваляшка», «Дерево», «Грибы» и др.</w:t>
      </w:r>
    </w:p>
    <w:p w:rsidR="00142184" w:rsidRDefault="00142184">
      <w:pPr>
        <w:shd w:val="clear" w:color="auto" w:fill="FFFFFF"/>
        <w:spacing w:line="245" w:lineRule="exact"/>
        <w:ind w:right="19" w:firstLine="298"/>
        <w:jc w:val="both"/>
      </w:pPr>
      <w:r>
        <w:rPr>
          <w:sz w:val="22"/>
          <w:szCs w:val="22"/>
        </w:rPr>
        <w:t>Создание цветных пятен с помощью большой кисти, губки, руки с последующим нахождением их сходства с реальными объектами (животные, тучи, растения, люди и т. п.).</w:t>
      </w:r>
    </w:p>
    <w:p w:rsidR="00142184" w:rsidRDefault="00142184">
      <w:pPr>
        <w:shd w:val="clear" w:color="auto" w:fill="FFFFFF"/>
        <w:spacing w:line="245" w:lineRule="exact"/>
        <w:ind w:right="24" w:firstLine="302"/>
        <w:jc w:val="both"/>
      </w:pPr>
      <w:r>
        <w:rPr>
          <w:sz w:val="22"/>
          <w:szCs w:val="22"/>
        </w:rPr>
        <w:t>Рисование вращательным движением кистью, фломастером, карандашом: «Клубочки», «Моточки», «Волчок» и др. с предварительным выполнением движения в воздухе для создания их ритмического рисунка.</w:t>
      </w:r>
    </w:p>
    <w:p w:rsidR="00142184" w:rsidRDefault="00142184">
      <w:pPr>
        <w:shd w:val="clear" w:color="auto" w:fill="FFFFFF"/>
        <w:spacing w:line="245" w:lineRule="exact"/>
        <w:ind w:right="24" w:firstLine="302"/>
        <w:jc w:val="both"/>
        <w:sectPr w:rsidR="00142184">
          <w:type w:val="continuous"/>
          <w:pgSz w:w="16834" w:h="11909" w:orient="landscape"/>
          <w:pgMar w:top="811" w:right="2664" w:bottom="360" w:left="1742" w:header="720" w:footer="720" w:gutter="0"/>
          <w:cols w:num="2" w:space="720" w:equalWidth="0">
            <w:col w:w="5553" w:space="720"/>
            <w:col w:w="6153"/>
          </w:cols>
          <w:noEndnote/>
        </w:sectPr>
      </w:pPr>
    </w:p>
    <w:p w:rsidR="00142184" w:rsidRDefault="00142184">
      <w:pPr>
        <w:shd w:val="clear" w:color="auto" w:fill="FFFFFF"/>
        <w:spacing w:before="192"/>
        <w:ind w:left="12437"/>
      </w:pPr>
      <w:r>
        <w:rPr>
          <w:rFonts w:ascii="Arial" w:hAnsi="Arial" w:cs="Arial"/>
          <w:sz w:val="18"/>
          <w:szCs w:val="18"/>
        </w:rPr>
        <w:lastRenderedPageBreak/>
        <w:t>105</w:t>
      </w:r>
    </w:p>
    <w:p w:rsidR="00142184" w:rsidRDefault="00142184">
      <w:pPr>
        <w:shd w:val="clear" w:color="auto" w:fill="FFFFFF"/>
        <w:spacing w:before="192"/>
        <w:ind w:left="12437"/>
        <w:sectPr w:rsidR="00142184">
          <w:type w:val="continuous"/>
          <w:pgSz w:w="16834" w:h="11909" w:orient="landscape"/>
          <w:pgMar w:top="811" w:right="2237" w:bottom="360" w:left="1440" w:header="720" w:footer="720" w:gutter="0"/>
          <w:cols w:space="60"/>
          <w:noEndnote/>
        </w:sectPr>
      </w:pPr>
    </w:p>
    <w:p w:rsidR="00142184" w:rsidRDefault="00B85092">
      <w:pPr>
        <w:shd w:val="clear" w:color="auto" w:fill="FFFFFF"/>
      </w:pPr>
      <w:r>
        <w:rPr>
          <w:noProof/>
        </w:rPr>
        <w:lastRenderedPageBreak/>
        <w:pict>
          <v:line id="_x0000_s1039" style="position:absolute;z-index:14;mso-position-horizontal-relative:margin" from="306.5pt,-12pt" to="306.5pt,527.3pt" o:allowincell="f" strokeweight=".5pt">
            <w10:wrap anchorx="margin"/>
          </v:line>
        </w:pict>
      </w:r>
      <w:r w:rsidR="00142184">
        <w:rPr>
          <w:rFonts w:ascii="Arial" w:hAnsi="Arial"/>
          <w:spacing w:val="26"/>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10"/>
      </w:pPr>
      <w:r>
        <w:br w:type="column"/>
      </w:r>
      <w:r>
        <w:rPr>
          <w:rFonts w:ascii="Arial" w:hAnsi="Arial"/>
          <w:spacing w:val="-4"/>
          <w:sz w:val="18"/>
          <w:szCs w:val="18"/>
          <w:u w:val="single"/>
        </w:rPr>
        <w:lastRenderedPageBreak/>
        <w:t>Изобразительная</w:t>
      </w:r>
      <w:r>
        <w:rPr>
          <w:rFonts w:ascii="Arial" w:hAnsi="Arial" w:cs="Arial"/>
          <w:spacing w:val="-4"/>
          <w:sz w:val="18"/>
          <w:szCs w:val="18"/>
          <w:u w:val="single"/>
        </w:rPr>
        <w:t xml:space="preserve"> </w:t>
      </w:r>
      <w:r>
        <w:rPr>
          <w:rFonts w:ascii="Arial" w:hAnsi="Arial"/>
          <w:spacing w:val="-4"/>
          <w:sz w:val="18"/>
          <w:szCs w:val="18"/>
          <w:u w:val="single"/>
        </w:rPr>
        <w:t>деятельность</w:t>
      </w:r>
    </w:p>
    <w:p w:rsidR="00142184" w:rsidRDefault="00142184">
      <w:pPr>
        <w:shd w:val="clear" w:color="auto" w:fill="FFFFFF"/>
        <w:spacing w:before="10"/>
        <w:sectPr w:rsidR="00142184">
          <w:pgSz w:w="16834" w:h="11909" w:orient="landscape"/>
          <w:pgMar w:top="785" w:right="5587" w:bottom="360" w:left="1743" w:header="720" w:footer="720" w:gutter="0"/>
          <w:cols w:num="2" w:space="720" w:equalWidth="0">
            <w:col w:w="4372" w:space="2534"/>
            <w:col w:w="2596"/>
          </w:cols>
          <w:noEndnote/>
        </w:sectPr>
      </w:pPr>
    </w:p>
    <w:p w:rsidR="00142184" w:rsidRDefault="00142184">
      <w:pPr>
        <w:spacing w:before="312" w:line="1" w:lineRule="exact"/>
        <w:rPr>
          <w:rFonts w:ascii="Arial" w:hAnsi="Arial" w:cs="Arial"/>
          <w:sz w:val="2"/>
          <w:szCs w:val="2"/>
        </w:rPr>
      </w:pPr>
    </w:p>
    <w:p w:rsidR="00142184" w:rsidRDefault="00142184">
      <w:pPr>
        <w:shd w:val="clear" w:color="auto" w:fill="FFFFFF"/>
        <w:spacing w:before="10"/>
        <w:sectPr w:rsidR="00142184">
          <w:type w:val="continuous"/>
          <w:pgSz w:w="16834" w:h="11909" w:orient="landscape"/>
          <w:pgMar w:top="785" w:right="2347" w:bottom="360" w:left="1440" w:header="720" w:footer="720" w:gutter="0"/>
          <w:cols w:space="60"/>
          <w:noEndnote/>
        </w:sectPr>
      </w:pPr>
    </w:p>
    <w:p w:rsidR="00142184" w:rsidRDefault="00142184">
      <w:pPr>
        <w:shd w:val="clear" w:color="auto" w:fill="FFFFFF"/>
        <w:spacing w:line="245" w:lineRule="exact"/>
        <w:ind w:right="43" w:firstLine="302"/>
        <w:jc w:val="both"/>
      </w:pPr>
      <w:proofErr w:type="gramStart"/>
      <w:r>
        <w:rPr>
          <w:sz w:val="22"/>
          <w:szCs w:val="22"/>
        </w:rPr>
        <w:lastRenderedPageBreak/>
        <w:t>Рисование прямых, вертикальных, наклонных и волнистых линий различной толщины (</w:t>
      </w:r>
      <w:proofErr w:type="spellStart"/>
      <w:r>
        <w:rPr>
          <w:sz w:val="22"/>
          <w:szCs w:val="22"/>
        </w:rPr>
        <w:t>толстые-тонкие</w:t>
      </w:r>
      <w:proofErr w:type="spellEnd"/>
      <w:r>
        <w:rPr>
          <w:sz w:val="22"/>
          <w:szCs w:val="22"/>
        </w:rPr>
        <w:t xml:space="preserve">, </w:t>
      </w:r>
      <w:proofErr w:type="spellStart"/>
      <w:r>
        <w:rPr>
          <w:sz w:val="22"/>
          <w:szCs w:val="22"/>
        </w:rPr>
        <w:t>длинные-короткие</w:t>
      </w:r>
      <w:proofErr w:type="spellEnd"/>
      <w:r>
        <w:rPr>
          <w:sz w:val="22"/>
          <w:szCs w:val="22"/>
        </w:rPr>
        <w:t>) с помощью кистей разной толщины) с последующим использованием изображений в игре:</w:t>
      </w:r>
      <w:proofErr w:type="gramEnd"/>
      <w:r>
        <w:rPr>
          <w:sz w:val="22"/>
          <w:szCs w:val="22"/>
        </w:rPr>
        <w:t xml:space="preserve"> «Трава», «Заборчик», «Ручеек», «Дорога» и т. п.</w:t>
      </w:r>
    </w:p>
    <w:p w:rsidR="00142184" w:rsidRDefault="00142184">
      <w:pPr>
        <w:shd w:val="clear" w:color="auto" w:fill="FFFFFF"/>
        <w:spacing w:line="245" w:lineRule="exact"/>
        <w:ind w:left="10" w:right="34" w:firstLine="298"/>
        <w:jc w:val="both"/>
      </w:pPr>
      <w:proofErr w:type="spellStart"/>
      <w:r>
        <w:rPr>
          <w:sz w:val="22"/>
          <w:szCs w:val="22"/>
        </w:rPr>
        <w:t>Дорисовывание</w:t>
      </w:r>
      <w:proofErr w:type="spellEnd"/>
      <w:r>
        <w:rPr>
          <w:sz w:val="22"/>
          <w:szCs w:val="22"/>
        </w:rPr>
        <w:t xml:space="preserve"> деталей в заранее подготовленных изображениях с помощью различных линий: «Трава», «Заборчик», «Ручеек», «Дорога» и т. п.</w:t>
      </w:r>
    </w:p>
    <w:p w:rsidR="00142184" w:rsidRDefault="00142184">
      <w:pPr>
        <w:shd w:val="clear" w:color="auto" w:fill="FFFFFF"/>
        <w:spacing w:line="245" w:lineRule="exact"/>
        <w:ind w:left="19" w:right="24" w:firstLine="293"/>
        <w:jc w:val="both"/>
      </w:pPr>
      <w:r>
        <w:rPr>
          <w:sz w:val="22"/>
          <w:szCs w:val="22"/>
        </w:rPr>
        <w:t>Рисование по трафарету изображений знакомых предметов и соотнесение изображений с реальными предметами (игрушки, овощи, фрукты и др.).</w:t>
      </w:r>
    </w:p>
    <w:p w:rsidR="00142184" w:rsidRDefault="00142184">
      <w:pPr>
        <w:shd w:val="clear" w:color="auto" w:fill="FFFFFF"/>
        <w:spacing w:line="245" w:lineRule="exact"/>
        <w:ind w:left="19" w:right="24" w:firstLine="302"/>
        <w:jc w:val="both"/>
      </w:pPr>
      <w:r>
        <w:rPr>
          <w:sz w:val="22"/>
          <w:szCs w:val="22"/>
        </w:rPr>
        <w:t>Рисование по трафарету геометрических фигур (квадрат, круг, треугольник, прямоугольник) с последующим их раскрашиванием. Создание композиции из геометрических фигур на плоскости листа.</w:t>
      </w:r>
    </w:p>
    <w:p w:rsidR="00142184" w:rsidRDefault="00142184">
      <w:pPr>
        <w:shd w:val="clear" w:color="auto" w:fill="FFFFFF"/>
        <w:spacing w:line="245" w:lineRule="exact"/>
        <w:ind w:left="24" w:right="14" w:firstLine="298"/>
        <w:jc w:val="both"/>
      </w:pPr>
      <w:proofErr w:type="gramStart"/>
      <w:r>
        <w:rPr>
          <w:sz w:val="22"/>
          <w:szCs w:val="22"/>
        </w:rPr>
        <w:t>Рисование геометрических фигур по опорным точкам (квадрат, круг, треугольник, прямоугольник, овал) с последующим их раскрашиванием цветными карандашами, фломастерами, красками или штриховкой (вертикальные, горизонтальные, прямые линии).</w:t>
      </w:r>
      <w:proofErr w:type="gramEnd"/>
    </w:p>
    <w:p w:rsidR="00142184" w:rsidRDefault="00142184">
      <w:pPr>
        <w:shd w:val="clear" w:color="auto" w:fill="FFFFFF"/>
        <w:spacing w:line="245" w:lineRule="exact"/>
        <w:ind w:left="34" w:right="5" w:firstLine="298"/>
        <w:jc w:val="both"/>
      </w:pPr>
      <w:r>
        <w:rPr>
          <w:sz w:val="22"/>
          <w:szCs w:val="22"/>
        </w:rPr>
        <w:t xml:space="preserve">Рисование по трафарету знакомых предметов симметричной формы с </w:t>
      </w:r>
      <w:proofErr w:type="spellStart"/>
      <w:r>
        <w:rPr>
          <w:sz w:val="22"/>
          <w:szCs w:val="22"/>
        </w:rPr>
        <w:t>дорисовыванием</w:t>
      </w:r>
      <w:proofErr w:type="spellEnd"/>
      <w:r>
        <w:rPr>
          <w:sz w:val="22"/>
          <w:szCs w:val="22"/>
        </w:rPr>
        <w:t xml:space="preserve"> второй половины самостоятельно или по опорным точкам (морковь, огурец, яблоко, груша, игрушки, геометрические </w:t>
      </w:r>
      <w:proofErr w:type="spellStart"/>
      <w:r>
        <w:rPr>
          <w:sz w:val="22"/>
          <w:szCs w:val="22"/>
        </w:rPr>
        <w:t>фигуры</w:t>
      </w:r>
      <w:proofErr w:type="gramStart"/>
      <w:r>
        <w:rPr>
          <w:sz w:val="22"/>
          <w:szCs w:val="22"/>
        </w:rPr>
        <w:t>,и</w:t>
      </w:r>
      <w:proofErr w:type="spellEnd"/>
      <w:proofErr w:type="gramEnd"/>
      <w:r>
        <w:rPr>
          <w:sz w:val="22"/>
          <w:szCs w:val="22"/>
        </w:rPr>
        <w:t xml:space="preserve"> др.) с последующим их раскрашиванием.</w:t>
      </w:r>
    </w:p>
    <w:p w:rsidR="00142184" w:rsidRDefault="00142184">
      <w:pPr>
        <w:shd w:val="clear" w:color="auto" w:fill="FFFFFF"/>
        <w:spacing w:line="245" w:lineRule="exact"/>
        <w:ind w:left="34" w:right="5" w:firstLine="307"/>
        <w:jc w:val="both"/>
      </w:pPr>
      <w:r>
        <w:rPr>
          <w:sz w:val="22"/>
          <w:szCs w:val="22"/>
        </w:rPr>
        <w:t>Создание узоров и изображений предметов из геометрических фигур, нарисованных по трафаретам («Коврики», «Снеговик», «Будка для собаки», «Скворечник», «Елочки в лесу», «Грузовик» и др.).</w:t>
      </w:r>
    </w:p>
    <w:p w:rsidR="00142184" w:rsidRDefault="00142184">
      <w:pPr>
        <w:shd w:val="clear" w:color="auto" w:fill="FFFFFF"/>
        <w:spacing w:line="245" w:lineRule="exact"/>
        <w:ind w:left="38" w:right="5" w:firstLine="298"/>
        <w:jc w:val="both"/>
      </w:pPr>
      <w:r>
        <w:rPr>
          <w:sz w:val="22"/>
          <w:szCs w:val="22"/>
        </w:rPr>
        <w:t xml:space="preserve">Рисование по трафарету домашних и диких животных, птиц и т. п. с </w:t>
      </w:r>
      <w:proofErr w:type="spellStart"/>
      <w:r>
        <w:rPr>
          <w:sz w:val="22"/>
          <w:szCs w:val="22"/>
        </w:rPr>
        <w:t>дорисовыванием</w:t>
      </w:r>
      <w:proofErr w:type="spellEnd"/>
      <w:r>
        <w:rPr>
          <w:sz w:val="22"/>
          <w:szCs w:val="22"/>
        </w:rPr>
        <w:t xml:space="preserve"> недостающих элементов (хвост, уши, клюв, лапа и т. п.).</w:t>
      </w:r>
    </w:p>
    <w:p w:rsidR="00142184" w:rsidRDefault="00142184">
      <w:pPr>
        <w:shd w:val="clear" w:color="auto" w:fill="FFFFFF"/>
        <w:spacing w:line="245" w:lineRule="exact"/>
        <w:ind w:left="48" w:right="5" w:firstLine="298"/>
        <w:jc w:val="both"/>
      </w:pPr>
      <w:r>
        <w:rPr>
          <w:sz w:val="22"/>
          <w:szCs w:val="22"/>
        </w:rPr>
        <w:t>Рисование по трафарету и самостоятельно деревьев, ягод, грибов, овощей, фруктов и т. п.</w:t>
      </w:r>
    </w:p>
    <w:p w:rsidR="00142184" w:rsidRDefault="00142184">
      <w:pPr>
        <w:shd w:val="clear" w:color="auto" w:fill="FFFFFF"/>
        <w:spacing w:line="245" w:lineRule="exact"/>
        <w:ind w:left="48" w:firstLine="298"/>
        <w:jc w:val="both"/>
      </w:pPr>
      <w:r>
        <w:rPr>
          <w:sz w:val="22"/>
          <w:szCs w:val="22"/>
        </w:rPr>
        <w:t>Рисование орнамента из геометрических фигур и растительных форм.</w:t>
      </w:r>
    </w:p>
    <w:p w:rsidR="00142184" w:rsidRDefault="00142184">
      <w:pPr>
        <w:shd w:val="clear" w:color="auto" w:fill="FFFFFF"/>
        <w:spacing w:before="19" w:line="245" w:lineRule="exact"/>
        <w:ind w:left="19" w:firstLine="307"/>
        <w:jc w:val="both"/>
      </w:pPr>
      <w:r>
        <w:br w:type="column"/>
      </w:r>
      <w:r>
        <w:rPr>
          <w:sz w:val="22"/>
          <w:szCs w:val="22"/>
        </w:rPr>
        <w:lastRenderedPageBreak/>
        <w:t>Рисование деревьев, имеющих различные по толщине стволы и различные внешние признаки (например: яблоня и дуб, дуб и береза и т. п.).</w:t>
      </w:r>
    </w:p>
    <w:p w:rsidR="00142184" w:rsidRDefault="00142184">
      <w:pPr>
        <w:shd w:val="clear" w:color="auto" w:fill="FFFFFF"/>
        <w:spacing w:before="5" w:line="245" w:lineRule="exact"/>
        <w:ind w:left="19" w:right="5" w:firstLine="302"/>
        <w:jc w:val="both"/>
      </w:pPr>
      <w:proofErr w:type="spellStart"/>
      <w:r>
        <w:rPr>
          <w:sz w:val="22"/>
          <w:szCs w:val="22"/>
        </w:rPr>
        <w:t>Обрисовывание</w:t>
      </w:r>
      <w:proofErr w:type="spellEnd"/>
      <w:r>
        <w:rPr>
          <w:sz w:val="22"/>
          <w:szCs w:val="22"/>
        </w:rPr>
        <w:t xml:space="preserve"> контуров человеческого тела, ладоней, стопы, предметов, геометрических фигур с последующим их раскрашиванием и обыгрыванием (например, создание «портретной» галереи учащихся класса и учителя).</w:t>
      </w:r>
    </w:p>
    <w:p w:rsidR="00142184" w:rsidRDefault="00142184">
      <w:pPr>
        <w:shd w:val="clear" w:color="auto" w:fill="FFFFFF"/>
        <w:spacing w:line="245" w:lineRule="exact"/>
        <w:ind w:left="322"/>
      </w:pPr>
      <w:r>
        <w:rPr>
          <w:sz w:val="22"/>
          <w:szCs w:val="22"/>
        </w:rPr>
        <w:t>Создание композиций с помощью эстампов.</w:t>
      </w:r>
    </w:p>
    <w:p w:rsidR="00142184" w:rsidRDefault="00142184">
      <w:pPr>
        <w:shd w:val="clear" w:color="auto" w:fill="FFFFFF"/>
        <w:spacing w:before="5" w:line="245" w:lineRule="exact"/>
        <w:ind w:left="19" w:right="5" w:firstLine="298"/>
        <w:jc w:val="both"/>
      </w:pPr>
      <w:r>
        <w:rPr>
          <w:sz w:val="22"/>
          <w:szCs w:val="22"/>
        </w:rPr>
        <w:t xml:space="preserve">Тематическое рисование красками, фломастерами, карандашами: </w:t>
      </w:r>
      <w:proofErr w:type="gramStart"/>
      <w:r>
        <w:rPr>
          <w:sz w:val="22"/>
          <w:szCs w:val="22"/>
        </w:rPr>
        <w:t>«Идет дождь», «Идет снег», «Следы на снегу», «Выросла трава», «Листопад», «Золотая осень», «Новогодняя елка», «Новогодний праздник», «Деревья весной», «Лето», «Твой дом», «Твоя школа», «Колобок», «Теремок» и т. п. с использованием трафаретов, обводок по контурам и самостоятельной изобразительной деятельности учащихся;.</w:t>
      </w:r>
      <w:proofErr w:type="gramEnd"/>
    </w:p>
    <w:p w:rsidR="00142184" w:rsidRDefault="00142184">
      <w:pPr>
        <w:shd w:val="clear" w:color="auto" w:fill="FFFFFF"/>
        <w:spacing w:line="245" w:lineRule="exact"/>
        <w:ind w:left="19" w:right="19" w:firstLine="298"/>
        <w:jc w:val="both"/>
      </w:pPr>
      <w:r>
        <w:rPr>
          <w:sz w:val="22"/>
          <w:szCs w:val="22"/>
        </w:rPr>
        <w:t>Рисование по трафарету знакомых цифр 1, 2, 3, 4, 5, 6, 7, 8, 9, 0.</w:t>
      </w:r>
    </w:p>
    <w:p w:rsidR="00142184" w:rsidRDefault="00142184">
      <w:pPr>
        <w:shd w:val="clear" w:color="auto" w:fill="FFFFFF"/>
        <w:spacing w:before="5" w:line="245" w:lineRule="exact"/>
        <w:ind w:left="19" w:right="14" w:firstLine="302"/>
        <w:jc w:val="both"/>
      </w:pPr>
      <w:r>
        <w:rPr>
          <w:sz w:val="22"/>
          <w:szCs w:val="22"/>
        </w:rPr>
        <w:t xml:space="preserve">Рисование по трафарету знакомых букв А, О, У, С, М, </w:t>
      </w:r>
      <w:r>
        <w:rPr>
          <w:sz w:val="22"/>
          <w:szCs w:val="22"/>
          <w:lang w:val="en-US"/>
        </w:rPr>
        <w:t>X</w:t>
      </w:r>
      <w:r w:rsidRPr="00142184">
        <w:rPr>
          <w:sz w:val="22"/>
          <w:szCs w:val="22"/>
        </w:rPr>
        <w:t xml:space="preserve">, </w:t>
      </w:r>
      <w:proofErr w:type="gramStart"/>
      <w:r>
        <w:rPr>
          <w:sz w:val="22"/>
          <w:szCs w:val="22"/>
        </w:rPr>
        <w:t>Ш</w:t>
      </w:r>
      <w:proofErr w:type="gramEnd"/>
      <w:r>
        <w:rPr>
          <w:sz w:val="22"/>
          <w:szCs w:val="22"/>
        </w:rPr>
        <w:t>, Л, Ы, Н, П, Т, Р, К, И, 3.</w:t>
      </w:r>
    </w:p>
    <w:p w:rsidR="00142184" w:rsidRDefault="00142184">
      <w:pPr>
        <w:shd w:val="clear" w:color="auto" w:fill="FFFFFF"/>
        <w:spacing w:line="245" w:lineRule="exact"/>
        <w:ind w:left="14" w:right="10" w:firstLine="307"/>
        <w:jc w:val="both"/>
      </w:pPr>
      <w:r>
        <w:rPr>
          <w:sz w:val="22"/>
          <w:szCs w:val="22"/>
        </w:rPr>
        <w:t>Рисование цифр и букв на доске мелом, на доске фломастером, на подносах с увлажненным песком или с манной крупой пальцем.</w:t>
      </w:r>
    </w:p>
    <w:p w:rsidR="00142184" w:rsidRDefault="00142184">
      <w:pPr>
        <w:shd w:val="clear" w:color="auto" w:fill="FFFFFF"/>
        <w:spacing w:before="5" w:line="245" w:lineRule="exact"/>
        <w:ind w:left="14" w:right="10" w:firstLine="293"/>
        <w:jc w:val="both"/>
      </w:pPr>
      <w:r>
        <w:rPr>
          <w:sz w:val="22"/>
          <w:szCs w:val="22"/>
        </w:rPr>
        <w:t xml:space="preserve">Аппликация из готовых геометрических фигур: </w:t>
      </w:r>
      <w:proofErr w:type="gramStart"/>
      <w:r>
        <w:rPr>
          <w:sz w:val="22"/>
          <w:szCs w:val="22"/>
        </w:rPr>
        <w:t>«Разноцветные мячики», «Мячики прыгают», «Башенки», «Праздничные шарики», «Трамвай», «Поезд» и др. (индивидуальная и коллективная).</w:t>
      </w:r>
      <w:proofErr w:type="gramEnd"/>
    </w:p>
    <w:p w:rsidR="00142184" w:rsidRDefault="00142184">
      <w:pPr>
        <w:shd w:val="clear" w:color="auto" w:fill="FFFFFF"/>
        <w:spacing w:line="245" w:lineRule="exact"/>
        <w:ind w:left="10" w:right="14" w:firstLine="307"/>
        <w:jc w:val="both"/>
      </w:pPr>
      <w:proofErr w:type="gramStart"/>
      <w:r>
        <w:rPr>
          <w:sz w:val="22"/>
          <w:szCs w:val="22"/>
        </w:rPr>
        <w:t>Предметная аппликация из вырезанных целых предметов и деталей (овощи, фрукты, животные, «Снеговик», «Елка», «Дерево», «Грибы», «Дом для Зайки», «Грибы на поляне», «Посадим цветы», «Снеговик», «Деревья в лесу» и др.).</w:t>
      </w:r>
      <w:proofErr w:type="gramEnd"/>
      <w:r>
        <w:rPr>
          <w:sz w:val="22"/>
          <w:szCs w:val="22"/>
        </w:rPr>
        <w:t xml:space="preserve"> Количество деталей определяется возможностями детей.</w:t>
      </w:r>
    </w:p>
    <w:p w:rsidR="00142184" w:rsidRDefault="00142184">
      <w:pPr>
        <w:shd w:val="clear" w:color="auto" w:fill="FFFFFF"/>
        <w:spacing w:line="245" w:lineRule="exact"/>
        <w:ind w:right="14" w:firstLine="302"/>
        <w:jc w:val="both"/>
      </w:pPr>
      <w:r>
        <w:rPr>
          <w:sz w:val="22"/>
          <w:szCs w:val="22"/>
        </w:rPr>
        <w:t>Аппликация из чередующихся геометрических фигур и других элементов (по цвету, форме, величине) на листе, в полоске, в круге.</w:t>
      </w:r>
    </w:p>
    <w:p w:rsidR="00142184" w:rsidRDefault="00142184">
      <w:pPr>
        <w:shd w:val="clear" w:color="auto" w:fill="FFFFFF"/>
        <w:spacing w:line="245" w:lineRule="exact"/>
        <w:ind w:right="19" w:firstLine="298"/>
        <w:jc w:val="both"/>
      </w:pPr>
      <w:r>
        <w:rPr>
          <w:sz w:val="22"/>
          <w:szCs w:val="22"/>
        </w:rPr>
        <w:t xml:space="preserve">Тематическая аппликация из бумаги (вырезанные части и рваные кусочки): иллюстрации к сказкам, стихам, рассказам, а также темы, предусмотренные для занятий рисованием. </w:t>
      </w:r>
      <w:proofErr w:type="gramStart"/>
      <w:r>
        <w:rPr>
          <w:sz w:val="22"/>
          <w:szCs w:val="22"/>
        </w:rPr>
        <w:t>Аппликация из готовых форм ко Дню учителя (осенние</w:t>
      </w:r>
      <w:proofErr w:type="gramEnd"/>
    </w:p>
    <w:p w:rsidR="00142184" w:rsidRDefault="00142184">
      <w:pPr>
        <w:shd w:val="clear" w:color="auto" w:fill="FFFFFF"/>
        <w:spacing w:line="245" w:lineRule="exact"/>
        <w:ind w:right="19" w:firstLine="298"/>
        <w:jc w:val="both"/>
        <w:sectPr w:rsidR="00142184">
          <w:type w:val="continuous"/>
          <w:pgSz w:w="16834" w:h="11909" w:orient="landscape"/>
          <w:pgMar w:top="785" w:right="2347" w:bottom="360" w:left="1440" w:header="720" w:footer="720" w:gutter="0"/>
          <w:cols w:num="2" w:space="720" w:equalWidth="0">
            <w:col w:w="6177" w:space="706"/>
            <w:col w:w="6163"/>
          </w:cols>
          <w:noEndnote/>
        </w:sectPr>
      </w:pPr>
    </w:p>
    <w:p w:rsidR="00142184" w:rsidRDefault="00142184">
      <w:pPr>
        <w:spacing w:before="197" w:line="1" w:lineRule="exact"/>
        <w:rPr>
          <w:rFonts w:ascii="Arial" w:hAnsi="Arial" w:cs="Arial"/>
          <w:sz w:val="2"/>
          <w:szCs w:val="2"/>
        </w:rPr>
      </w:pPr>
    </w:p>
    <w:p w:rsidR="00142184" w:rsidRDefault="00142184">
      <w:pPr>
        <w:shd w:val="clear" w:color="auto" w:fill="FFFFFF"/>
        <w:spacing w:line="245" w:lineRule="exact"/>
        <w:ind w:right="19" w:firstLine="298"/>
        <w:jc w:val="both"/>
        <w:sectPr w:rsidR="00142184">
          <w:type w:val="continuous"/>
          <w:pgSz w:w="16834" w:h="11909" w:orient="landscape"/>
          <w:pgMar w:top="785" w:right="1925" w:bottom="360" w:left="1498" w:header="720" w:footer="720" w:gutter="0"/>
          <w:cols w:space="60"/>
          <w:noEndnote/>
        </w:sectPr>
      </w:pPr>
    </w:p>
    <w:p w:rsidR="00142184" w:rsidRDefault="00142184">
      <w:pPr>
        <w:shd w:val="clear" w:color="auto" w:fill="FFFFFF"/>
        <w:spacing w:before="34"/>
      </w:pPr>
      <w:r>
        <w:rPr>
          <w:sz w:val="18"/>
          <w:szCs w:val="18"/>
        </w:rPr>
        <w:lastRenderedPageBreak/>
        <w:t>106</w:t>
      </w:r>
    </w:p>
    <w:p w:rsidR="00142184" w:rsidRDefault="00142184">
      <w:pPr>
        <w:shd w:val="clear" w:color="auto" w:fill="FFFFFF"/>
      </w:pPr>
      <w:r>
        <w:br w:type="column"/>
      </w:r>
      <w:r>
        <w:rPr>
          <w:sz w:val="18"/>
          <w:szCs w:val="18"/>
        </w:rPr>
        <w:lastRenderedPageBreak/>
        <w:t>107</w:t>
      </w:r>
    </w:p>
    <w:p w:rsidR="00142184" w:rsidRDefault="00142184">
      <w:pPr>
        <w:shd w:val="clear" w:color="auto" w:fill="FFFFFF"/>
        <w:sectPr w:rsidR="00142184">
          <w:type w:val="continuous"/>
          <w:pgSz w:w="16834" w:h="11909" w:orient="landscape"/>
          <w:pgMar w:top="785" w:right="1925" w:bottom="360" w:left="1498" w:header="720" w:footer="720" w:gutter="0"/>
          <w:cols w:num="2" w:space="720" w:equalWidth="0">
            <w:col w:w="720" w:space="11971"/>
            <w:col w:w="720"/>
          </w:cols>
          <w:noEndnote/>
        </w:sectPr>
      </w:pPr>
    </w:p>
    <w:p w:rsidR="00142184" w:rsidRDefault="00B85092">
      <w:pPr>
        <w:shd w:val="clear" w:color="auto" w:fill="FFFFFF"/>
      </w:pPr>
      <w:r>
        <w:rPr>
          <w:noProof/>
        </w:rPr>
        <w:lastRenderedPageBreak/>
        <w:pict>
          <v:line id="_x0000_s1040" style="position:absolute;z-index:15;mso-position-horizontal-relative:margin" from="310.3pt,-9.6pt" to="310.3pt,529.7pt" o:allowincell="f" strokeweight=".95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110"/>
      </w:pPr>
      <w:r>
        <w:br w:type="column"/>
      </w:r>
      <w:r>
        <w:rPr>
          <w:rFonts w:ascii="Arial" w:hAnsi="Arial"/>
          <w:spacing w:val="-1"/>
          <w:sz w:val="18"/>
          <w:szCs w:val="18"/>
          <w:u w:val="single"/>
        </w:rPr>
        <w:lastRenderedPageBreak/>
        <w:t>Физическая</w:t>
      </w:r>
      <w:r>
        <w:rPr>
          <w:rFonts w:ascii="Arial" w:hAnsi="Arial" w:cs="Arial"/>
          <w:spacing w:val="-1"/>
          <w:sz w:val="18"/>
          <w:szCs w:val="18"/>
          <w:u w:val="single"/>
        </w:rPr>
        <w:t xml:space="preserve"> </w:t>
      </w:r>
      <w:r>
        <w:rPr>
          <w:rFonts w:ascii="Arial" w:hAnsi="Arial"/>
          <w:spacing w:val="-1"/>
          <w:sz w:val="18"/>
          <w:szCs w:val="18"/>
          <w:u w:val="single"/>
        </w:rPr>
        <w:t>культура</w:t>
      </w:r>
    </w:p>
    <w:p w:rsidR="00142184" w:rsidRDefault="00142184">
      <w:pPr>
        <w:shd w:val="clear" w:color="auto" w:fill="FFFFFF"/>
        <w:spacing w:before="110"/>
        <w:sectPr w:rsidR="00142184">
          <w:pgSz w:w="16834" w:h="11909" w:orient="landscape"/>
          <w:pgMar w:top="756" w:right="6327" w:bottom="360" w:left="1742" w:header="720" w:footer="720" w:gutter="0"/>
          <w:cols w:num="2" w:space="720" w:equalWidth="0">
            <w:col w:w="4377" w:space="2621"/>
            <w:col w:w="1766"/>
          </w:cols>
          <w:noEndnote/>
        </w:sectPr>
      </w:pPr>
    </w:p>
    <w:p w:rsidR="00142184" w:rsidRDefault="00142184">
      <w:pPr>
        <w:spacing w:before="216" w:line="1" w:lineRule="exact"/>
        <w:rPr>
          <w:rFonts w:ascii="Arial" w:hAnsi="Arial" w:cs="Arial"/>
          <w:sz w:val="2"/>
          <w:szCs w:val="2"/>
        </w:rPr>
      </w:pPr>
    </w:p>
    <w:p w:rsidR="00142184" w:rsidRDefault="00142184">
      <w:pPr>
        <w:shd w:val="clear" w:color="auto" w:fill="FFFFFF"/>
        <w:spacing w:before="110"/>
        <w:sectPr w:rsidR="00142184">
          <w:type w:val="continuous"/>
          <w:pgSz w:w="16834" w:h="11909" w:orient="landscape"/>
          <w:pgMar w:top="756" w:right="2208" w:bottom="360" w:left="1440" w:header="720" w:footer="720" w:gutter="0"/>
          <w:cols w:space="60"/>
          <w:noEndnote/>
        </w:sectPr>
      </w:pPr>
    </w:p>
    <w:p w:rsidR="00142184" w:rsidRDefault="00142184">
      <w:pPr>
        <w:shd w:val="clear" w:color="auto" w:fill="FFFFFF"/>
        <w:spacing w:line="245" w:lineRule="exact"/>
        <w:ind w:right="14"/>
        <w:jc w:val="both"/>
      </w:pPr>
      <w:proofErr w:type="gramStart"/>
      <w:r>
        <w:rPr>
          <w:sz w:val="22"/>
          <w:szCs w:val="22"/>
        </w:rPr>
        <w:lastRenderedPageBreak/>
        <w:t>листья), к 8 Марта, к 9 Мая, 1 Сентября, «Робот», Осенние листья», «Новый год», «Корзина с цветами» (подарок маме), «Лето» и т. п.</w:t>
      </w:r>
      <w:proofErr w:type="gramEnd"/>
    </w:p>
    <w:p w:rsidR="00142184" w:rsidRDefault="00142184">
      <w:pPr>
        <w:shd w:val="clear" w:color="auto" w:fill="FFFFFF"/>
        <w:spacing w:line="245" w:lineRule="exact"/>
        <w:ind w:left="5" w:right="14" w:firstLine="307"/>
        <w:jc w:val="both"/>
      </w:pPr>
      <w:r>
        <w:rPr>
          <w:sz w:val="22"/>
          <w:szCs w:val="22"/>
        </w:rPr>
        <w:t>Предметная и тематическая аппликация из цветной и белой ткани (наклеивание готовых элементов композиции). Изображения из белой ткани в последующем раскрашиваются красками или фломастерами.</w:t>
      </w:r>
    </w:p>
    <w:p w:rsidR="00142184" w:rsidRDefault="00142184">
      <w:pPr>
        <w:shd w:val="clear" w:color="auto" w:fill="FFFFFF"/>
        <w:spacing w:line="245" w:lineRule="exact"/>
        <w:ind w:left="10" w:right="14" w:firstLine="298"/>
        <w:jc w:val="both"/>
      </w:pPr>
      <w:r>
        <w:rPr>
          <w:sz w:val="22"/>
          <w:szCs w:val="22"/>
        </w:rPr>
        <w:t>Аппликация из природного материала: «Листопад», «Бабочка» (из листьев, с дорисованными усиками) и др.</w:t>
      </w:r>
    </w:p>
    <w:p w:rsidR="00142184" w:rsidRDefault="00142184">
      <w:pPr>
        <w:shd w:val="clear" w:color="auto" w:fill="FFFFFF"/>
        <w:spacing w:line="245" w:lineRule="exact"/>
        <w:ind w:left="10" w:right="5" w:firstLine="302"/>
        <w:jc w:val="both"/>
      </w:pPr>
      <w:proofErr w:type="gramStart"/>
      <w:r>
        <w:rPr>
          <w:sz w:val="22"/>
          <w:szCs w:val="22"/>
        </w:rPr>
        <w:t>Композиции, построенные на сочетании рисования и аппликации, например конура из квадрата и прямоугольника и нарисованная по трафарету собака; наклеенное дерево и нарисованные самостоятельно красками листья, а под деревом по трафарету изображен ежик и т. п.).</w:t>
      </w:r>
      <w:proofErr w:type="gramEnd"/>
    </w:p>
    <w:p w:rsidR="00142184" w:rsidRDefault="00142184">
      <w:pPr>
        <w:shd w:val="clear" w:color="auto" w:fill="FFFFFF"/>
        <w:spacing w:line="245" w:lineRule="exact"/>
        <w:ind w:left="10" w:firstLine="298"/>
        <w:jc w:val="both"/>
      </w:pPr>
      <w:r>
        <w:rPr>
          <w:sz w:val="22"/>
          <w:szCs w:val="22"/>
        </w:rPr>
        <w:t xml:space="preserve">Лепка предметов разной формы: </w:t>
      </w:r>
      <w:proofErr w:type="gramStart"/>
      <w:r>
        <w:rPr>
          <w:sz w:val="22"/>
          <w:szCs w:val="22"/>
        </w:rPr>
        <w:t>«Конфеты» (шарики, палочки, батончики), «Овощи» (помидоры, огурцы, картошка и др.), «Фрукты» (яблоки, апельсины, лимоны), «Бублики» и т. п. с последующим их раскрашиванием и использованием в игре или на уроках математики.</w:t>
      </w:r>
      <w:proofErr w:type="gramEnd"/>
    </w:p>
    <w:p w:rsidR="00142184" w:rsidRDefault="00142184">
      <w:pPr>
        <w:shd w:val="clear" w:color="auto" w:fill="FFFFFF"/>
        <w:spacing w:line="245" w:lineRule="exact"/>
        <w:ind w:left="5" w:right="5" w:firstLine="298"/>
        <w:jc w:val="both"/>
      </w:pPr>
      <w:proofErr w:type="gramStart"/>
      <w:r>
        <w:rPr>
          <w:sz w:val="22"/>
          <w:szCs w:val="22"/>
        </w:rPr>
        <w:t>Лепка предметов, состоящих из нескольких частей: снеговика, неваляшки, мишки, зайца, пирамидки, башенки и др. Лепка персонажей сказок.</w:t>
      </w:r>
      <w:proofErr w:type="gramEnd"/>
    </w:p>
    <w:p w:rsidR="00142184" w:rsidRDefault="00142184">
      <w:pPr>
        <w:shd w:val="clear" w:color="auto" w:fill="FFFFFF"/>
        <w:spacing w:line="336" w:lineRule="exact"/>
        <w:ind w:left="1104" w:right="3110"/>
      </w:pPr>
      <w:r>
        <w:br w:type="column"/>
      </w:r>
      <w:r>
        <w:rPr>
          <w:rFonts w:ascii="Arial" w:hAnsi="Arial"/>
          <w:b/>
          <w:bCs/>
          <w:spacing w:val="-4"/>
          <w:sz w:val="26"/>
          <w:szCs w:val="26"/>
        </w:rPr>
        <w:lastRenderedPageBreak/>
        <w:t xml:space="preserve">ФИЗИЧЕСКАЯ </w:t>
      </w:r>
      <w:r>
        <w:rPr>
          <w:rFonts w:ascii="Arial" w:hAnsi="Arial"/>
          <w:b/>
          <w:bCs/>
          <w:spacing w:val="-2"/>
          <w:sz w:val="26"/>
          <w:szCs w:val="26"/>
        </w:rPr>
        <w:t>КУЛЬТУРА</w:t>
      </w:r>
    </w:p>
    <w:p w:rsidR="00142184" w:rsidRDefault="00142184">
      <w:pPr>
        <w:shd w:val="clear" w:color="auto" w:fill="FFFFFF"/>
        <w:spacing w:before="1430"/>
      </w:pPr>
      <w:r>
        <w:rPr>
          <w:rFonts w:ascii="Arial" w:hAnsi="Arial" w:cs="Arial"/>
          <w:b/>
          <w:bCs/>
          <w:sz w:val="30"/>
          <w:szCs w:val="30"/>
        </w:rPr>
        <w:t xml:space="preserve">■ </w:t>
      </w:r>
      <w:r>
        <w:rPr>
          <w:rFonts w:ascii="Arial" w:hAnsi="Arial"/>
          <w:b/>
          <w:bCs/>
          <w:sz w:val="30"/>
          <w:szCs w:val="30"/>
        </w:rPr>
        <w:t>Пояснительная</w:t>
      </w:r>
      <w:r>
        <w:rPr>
          <w:rFonts w:ascii="Arial" w:hAnsi="Arial" w:cs="Arial"/>
          <w:b/>
          <w:bCs/>
          <w:sz w:val="30"/>
          <w:szCs w:val="30"/>
        </w:rPr>
        <w:t xml:space="preserve"> </w:t>
      </w:r>
      <w:r>
        <w:rPr>
          <w:rFonts w:ascii="Arial" w:hAnsi="Arial"/>
          <w:b/>
          <w:bCs/>
          <w:sz w:val="30"/>
          <w:szCs w:val="30"/>
        </w:rPr>
        <w:t>записка</w:t>
      </w:r>
    </w:p>
    <w:p w:rsidR="00142184" w:rsidRDefault="00142184">
      <w:pPr>
        <w:shd w:val="clear" w:color="auto" w:fill="FFFFFF"/>
        <w:spacing w:before="206" w:line="235" w:lineRule="exact"/>
        <w:ind w:left="10" w:right="14" w:firstLine="302"/>
        <w:jc w:val="both"/>
      </w:pPr>
      <w:r>
        <w:rPr>
          <w:sz w:val="22"/>
          <w:szCs w:val="22"/>
        </w:rPr>
        <w:t xml:space="preserve">У умственно отсталых детей наблюдаются самые разнообразные нарушения развития, которые необходимо учитывать в построении занятий по физическому воспитанию: со стороны </w:t>
      </w:r>
      <w:proofErr w:type="spellStart"/>
      <w:proofErr w:type="gramStart"/>
      <w:r>
        <w:rPr>
          <w:sz w:val="22"/>
          <w:szCs w:val="22"/>
        </w:rPr>
        <w:t>сердечно-сосудистой</w:t>
      </w:r>
      <w:proofErr w:type="spellEnd"/>
      <w:proofErr w:type="gramEnd"/>
      <w:r>
        <w:rPr>
          <w:sz w:val="22"/>
          <w:szCs w:val="22"/>
        </w:rPr>
        <w:t xml:space="preserve"> и дыхательной систем, а также физического развития и моторики.</w:t>
      </w:r>
    </w:p>
    <w:p w:rsidR="00142184" w:rsidRDefault="00142184">
      <w:pPr>
        <w:shd w:val="clear" w:color="auto" w:fill="FFFFFF"/>
        <w:spacing w:line="235" w:lineRule="exact"/>
        <w:ind w:left="14" w:right="14" w:firstLine="302"/>
        <w:jc w:val="both"/>
      </w:pPr>
      <w:r>
        <w:rPr>
          <w:sz w:val="22"/>
          <w:szCs w:val="22"/>
        </w:rPr>
        <w:t xml:space="preserve">Встречаются дети с явными параличами или парезами отдельных мышечных групп, со стертыми двигательными нарушениями, которые к школьному возрасту значительно </w:t>
      </w:r>
      <w:proofErr w:type="spellStart"/>
      <w:r>
        <w:rPr>
          <w:sz w:val="22"/>
          <w:szCs w:val="22"/>
        </w:rPr>
        <w:t>скомпенсировались</w:t>
      </w:r>
      <w:proofErr w:type="spellEnd"/>
      <w:r>
        <w:rPr>
          <w:sz w:val="22"/>
          <w:szCs w:val="22"/>
        </w:rPr>
        <w:t>, но проявляются как комплексные нарушения движений при значительной нагрузке.</w:t>
      </w:r>
    </w:p>
    <w:p w:rsidR="00142184" w:rsidRDefault="00142184">
      <w:pPr>
        <w:shd w:val="clear" w:color="auto" w:fill="FFFFFF"/>
        <w:spacing w:line="235" w:lineRule="exact"/>
        <w:ind w:left="19" w:right="5" w:firstLine="302"/>
        <w:jc w:val="both"/>
      </w:pPr>
      <w:r>
        <w:rPr>
          <w:sz w:val="22"/>
          <w:szCs w:val="22"/>
        </w:rPr>
        <w:t xml:space="preserve">Выявление возможностей умственно отсталого ребенка и коррекция дефектов его развития требуют специальных методических приемов, которые </w:t>
      </w:r>
      <w:proofErr w:type="gramStart"/>
      <w:r>
        <w:rPr>
          <w:sz w:val="22"/>
          <w:szCs w:val="22"/>
        </w:rPr>
        <w:t>следует</w:t>
      </w:r>
      <w:proofErr w:type="gramEnd"/>
      <w:r>
        <w:rPr>
          <w:sz w:val="22"/>
          <w:szCs w:val="22"/>
        </w:rPr>
        <w:t xml:space="preserve"> прежде всего облечь в доступную форму. Таким образом, физическое воспитание должно быть направлено на коррекцию физического развития учеников, отклонений соматического состояния и моторики, а также на укрепление здоровья и закаливание детского организма, содействие правильному развитию, обучение двигательным умениям и навыкам.</w:t>
      </w:r>
    </w:p>
    <w:p w:rsidR="00142184" w:rsidRDefault="00142184">
      <w:pPr>
        <w:shd w:val="clear" w:color="auto" w:fill="FFFFFF"/>
        <w:spacing w:line="235" w:lineRule="exact"/>
        <w:ind w:left="24" w:firstLine="302"/>
        <w:jc w:val="both"/>
      </w:pPr>
      <w:r>
        <w:rPr>
          <w:sz w:val="22"/>
          <w:szCs w:val="22"/>
        </w:rPr>
        <w:t>Программа составлена с учетом особенностей физического развития, моторики, соматического состояния, нервно-психического статуса и познавательной деятельности умственно отсталых детей. Материал программы дает возможность оказывать как избирательное воздействие на различные нарушения в элементарных движениях учащихся, так и содействовать развитию у них способности организовывать более сложные движения, особенно те, которые необходимы в трудовой деятельности человека.</w:t>
      </w:r>
    </w:p>
    <w:p w:rsidR="00142184" w:rsidRDefault="00142184">
      <w:pPr>
        <w:shd w:val="clear" w:color="auto" w:fill="FFFFFF"/>
        <w:spacing w:line="235" w:lineRule="exact"/>
        <w:ind w:left="24" w:firstLine="302"/>
        <w:jc w:val="both"/>
        <w:sectPr w:rsidR="00142184">
          <w:type w:val="continuous"/>
          <w:pgSz w:w="16834" w:h="11909" w:orient="landscape"/>
          <w:pgMar w:top="756" w:right="2208" w:bottom="360" w:left="1440" w:header="720" w:footer="720" w:gutter="0"/>
          <w:cols w:num="2" w:space="720" w:equalWidth="0">
            <w:col w:w="6158" w:space="854"/>
            <w:col w:w="6172"/>
          </w:cols>
          <w:noEndnote/>
        </w:sectPr>
      </w:pPr>
    </w:p>
    <w:p w:rsidR="00142184" w:rsidRDefault="00142184">
      <w:pPr>
        <w:spacing w:before="250" w:line="1" w:lineRule="exact"/>
        <w:rPr>
          <w:rFonts w:ascii="Arial" w:hAnsi="Arial" w:cs="Arial"/>
          <w:sz w:val="2"/>
          <w:szCs w:val="2"/>
        </w:rPr>
      </w:pPr>
    </w:p>
    <w:p w:rsidR="00142184" w:rsidRDefault="00142184">
      <w:pPr>
        <w:shd w:val="clear" w:color="auto" w:fill="FFFFFF"/>
        <w:spacing w:line="235" w:lineRule="exact"/>
        <w:ind w:left="24" w:firstLine="302"/>
        <w:jc w:val="both"/>
        <w:sectPr w:rsidR="00142184">
          <w:type w:val="continuous"/>
          <w:pgSz w:w="16834" w:h="11909" w:orient="landscape"/>
          <w:pgMar w:top="756" w:right="1757" w:bottom="360" w:left="1459" w:header="720" w:footer="720" w:gutter="0"/>
          <w:cols w:space="60"/>
          <w:noEndnote/>
        </w:sectPr>
      </w:pPr>
    </w:p>
    <w:p w:rsidR="00142184" w:rsidRDefault="00142184">
      <w:pPr>
        <w:shd w:val="clear" w:color="auto" w:fill="FFFFFF"/>
      </w:pPr>
      <w:r>
        <w:rPr>
          <w:rFonts w:ascii="Arial" w:hAnsi="Arial" w:cs="Arial"/>
          <w:sz w:val="18"/>
          <w:szCs w:val="18"/>
        </w:rPr>
        <w:lastRenderedPageBreak/>
        <w:t>108</w:t>
      </w:r>
    </w:p>
    <w:p w:rsidR="00142184" w:rsidRDefault="00142184">
      <w:pPr>
        <w:shd w:val="clear" w:color="auto" w:fill="FFFFFF"/>
        <w:spacing w:before="96"/>
      </w:pPr>
      <w:r>
        <w:br w:type="column"/>
      </w:r>
      <w:r>
        <w:rPr>
          <w:rFonts w:ascii="Arial" w:hAnsi="Arial" w:cs="Arial"/>
          <w:sz w:val="18"/>
          <w:szCs w:val="18"/>
        </w:rPr>
        <w:lastRenderedPageBreak/>
        <w:t>109</w:t>
      </w:r>
    </w:p>
    <w:p w:rsidR="00142184" w:rsidRDefault="00142184">
      <w:pPr>
        <w:shd w:val="clear" w:color="auto" w:fill="FFFFFF"/>
        <w:spacing w:before="96"/>
        <w:sectPr w:rsidR="00142184">
          <w:type w:val="continuous"/>
          <w:pgSz w:w="16834" w:h="11909" w:orient="landscape"/>
          <w:pgMar w:top="756" w:right="1757" w:bottom="360" w:left="1459" w:header="720" w:footer="720" w:gutter="0"/>
          <w:cols w:num="2" w:space="720" w:equalWidth="0">
            <w:col w:w="720" w:space="12178"/>
            <w:col w:w="720"/>
          </w:cols>
          <w:noEndnote/>
        </w:sectPr>
      </w:pPr>
    </w:p>
    <w:p w:rsidR="00142184" w:rsidRDefault="00B85092">
      <w:pPr>
        <w:shd w:val="clear" w:color="auto" w:fill="FFFFFF"/>
        <w:spacing w:before="24"/>
      </w:pPr>
      <w:r>
        <w:rPr>
          <w:noProof/>
        </w:rPr>
        <w:lastRenderedPageBreak/>
        <w:pict>
          <v:line id="_x0000_s1041" style="position:absolute;z-index:16;mso-position-horizontal-relative:margin" from="310.8pt,-14.65pt" to="310.8pt,45.6pt" o:allowincell="f" strokeweight="1.45pt">
            <w10:wrap anchorx="margin"/>
          </v:line>
        </w:pict>
      </w:r>
      <w:r w:rsidR="00142184">
        <w:rPr>
          <w:rFonts w:ascii="Arial" w:hAnsi="Arial"/>
          <w:spacing w:val="27"/>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pPr>
      <w:r>
        <w:br w:type="column"/>
      </w:r>
      <w:r>
        <w:rPr>
          <w:rFonts w:ascii="Arial" w:hAnsi="Arial"/>
          <w:spacing w:val="-2"/>
          <w:sz w:val="18"/>
          <w:szCs w:val="18"/>
          <w:u w:val="single"/>
        </w:rPr>
        <w:lastRenderedPageBreak/>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p>
    <w:p w:rsidR="00142184" w:rsidRDefault="00142184">
      <w:pPr>
        <w:shd w:val="clear" w:color="auto" w:fill="FFFFFF"/>
        <w:sectPr w:rsidR="00142184">
          <w:pgSz w:w="16834" w:h="11909" w:orient="landscape"/>
          <w:pgMar w:top="780" w:right="6404" w:bottom="360" w:left="1733" w:header="720" w:footer="720" w:gutter="0"/>
          <w:cols w:num="2" w:space="720" w:equalWidth="0">
            <w:col w:w="4377" w:space="2573"/>
            <w:col w:w="1747"/>
          </w:cols>
          <w:noEndnote/>
        </w:sectPr>
      </w:pPr>
    </w:p>
    <w:p w:rsidR="00142184" w:rsidRDefault="00142184">
      <w:pPr>
        <w:spacing w:before="226"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80" w:right="2261" w:bottom="360" w:left="1440" w:header="720" w:footer="720" w:gutter="0"/>
          <w:cols w:space="60"/>
          <w:noEndnote/>
        </w:sectPr>
      </w:pPr>
    </w:p>
    <w:p w:rsidR="00142184" w:rsidRDefault="00B85092">
      <w:pPr>
        <w:shd w:val="clear" w:color="auto" w:fill="FFFFFF"/>
        <w:spacing w:before="19" w:line="235" w:lineRule="exact"/>
        <w:ind w:left="288"/>
      </w:pPr>
      <w:r>
        <w:rPr>
          <w:noProof/>
        </w:rPr>
        <w:lastRenderedPageBreak/>
        <w:pict>
          <v:line id="_x0000_s1042" style="position:absolute;left:0;text-align:left;z-index:17;mso-position-horizontal-relative:margin" from="326.4pt,43.7pt" to="326.4pt,501.6pt" o:allowincell="f" strokeweight=".5pt">
            <w10:wrap anchorx="margin"/>
          </v:line>
        </w:pict>
      </w:r>
      <w:r w:rsidR="00142184">
        <w:rPr>
          <w:sz w:val="22"/>
          <w:szCs w:val="22"/>
        </w:rPr>
        <w:t>В программу включены следующие упражнения:</w:t>
      </w:r>
    </w:p>
    <w:p w:rsidR="00142184" w:rsidRDefault="00142184">
      <w:pPr>
        <w:shd w:val="clear" w:color="auto" w:fill="FFFFFF"/>
        <w:spacing w:line="235" w:lineRule="exact"/>
        <w:ind w:left="283"/>
      </w:pPr>
      <w:r>
        <w:rPr>
          <w:sz w:val="22"/>
          <w:szCs w:val="22"/>
        </w:rPr>
        <w:t xml:space="preserve">/. </w:t>
      </w:r>
      <w:r>
        <w:rPr>
          <w:i/>
          <w:iCs/>
          <w:sz w:val="22"/>
          <w:szCs w:val="22"/>
        </w:rPr>
        <w:t>Построения и перестроения.</w:t>
      </w:r>
    </w:p>
    <w:p w:rsidR="00142184" w:rsidRDefault="00142184">
      <w:pPr>
        <w:shd w:val="clear" w:color="auto" w:fill="FFFFFF"/>
        <w:spacing w:line="235" w:lineRule="exact"/>
        <w:ind w:left="288"/>
      </w:pPr>
      <w:r>
        <w:rPr>
          <w:i/>
          <w:iCs/>
          <w:sz w:val="22"/>
          <w:szCs w:val="22"/>
          <w:lang w:val="en-US"/>
        </w:rPr>
        <w:t>II</w:t>
      </w:r>
      <w:r w:rsidRPr="00142184">
        <w:rPr>
          <w:i/>
          <w:iCs/>
          <w:sz w:val="22"/>
          <w:szCs w:val="22"/>
        </w:rPr>
        <w:t xml:space="preserve">. </w:t>
      </w:r>
      <w:proofErr w:type="spellStart"/>
      <w:r>
        <w:rPr>
          <w:i/>
          <w:iCs/>
          <w:sz w:val="22"/>
          <w:szCs w:val="22"/>
        </w:rPr>
        <w:t>Общеразвивающие</w:t>
      </w:r>
      <w:proofErr w:type="spellEnd"/>
      <w:r>
        <w:rPr>
          <w:i/>
          <w:iCs/>
          <w:sz w:val="22"/>
          <w:szCs w:val="22"/>
        </w:rPr>
        <w:t xml:space="preserve"> и корригирующие упражнения.</w:t>
      </w:r>
    </w:p>
    <w:p w:rsidR="00142184" w:rsidRDefault="00142184" w:rsidP="00142184">
      <w:pPr>
        <w:numPr>
          <w:ilvl w:val="0"/>
          <w:numId w:val="17"/>
        </w:numPr>
        <w:shd w:val="clear" w:color="auto" w:fill="FFFFFF"/>
        <w:tabs>
          <w:tab w:val="left" w:pos="826"/>
        </w:tabs>
        <w:spacing w:line="235" w:lineRule="exact"/>
        <w:ind w:left="605"/>
        <w:rPr>
          <w:spacing w:val="-13"/>
          <w:sz w:val="22"/>
          <w:szCs w:val="22"/>
        </w:rPr>
      </w:pPr>
      <w:r>
        <w:rPr>
          <w:sz w:val="22"/>
          <w:szCs w:val="22"/>
        </w:rPr>
        <w:t>Дыхательные.</w:t>
      </w:r>
    </w:p>
    <w:p w:rsidR="00142184" w:rsidRDefault="00142184" w:rsidP="00142184">
      <w:pPr>
        <w:numPr>
          <w:ilvl w:val="0"/>
          <w:numId w:val="17"/>
        </w:numPr>
        <w:shd w:val="clear" w:color="auto" w:fill="FFFFFF"/>
        <w:tabs>
          <w:tab w:val="left" w:pos="826"/>
        </w:tabs>
        <w:spacing w:line="235" w:lineRule="exact"/>
        <w:ind w:left="605"/>
        <w:rPr>
          <w:spacing w:val="-4"/>
          <w:sz w:val="22"/>
          <w:szCs w:val="22"/>
        </w:rPr>
      </w:pPr>
      <w:proofErr w:type="spellStart"/>
      <w:r>
        <w:rPr>
          <w:sz w:val="22"/>
          <w:szCs w:val="22"/>
        </w:rPr>
        <w:t>Общеразвивающие</w:t>
      </w:r>
      <w:proofErr w:type="spellEnd"/>
      <w:r>
        <w:rPr>
          <w:sz w:val="22"/>
          <w:szCs w:val="22"/>
        </w:rPr>
        <w:t>.</w:t>
      </w:r>
    </w:p>
    <w:p w:rsidR="00142184" w:rsidRDefault="00142184" w:rsidP="00142184">
      <w:pPr>
        <w:numPr>
          <w:ilvl w:val="0"/>
          <w:numId w:val="17"/>
        </w:numPr>
        <w:shd w:val="clear" w:color="auto" w:fill="FFFFFF"/>
        <w:tabs>
          <w:tab w:val="left" w:pos="826"/>
        </w:tabs>
        <w:spacing w:line="235" w:lineRule="exact"/>
        <w:ind w:left="298" w:firstLine="307"/>
        <w:rPr>
          <w:spacing w:val="-4"/>
          <w:sz w:val="22"/>
          <w:szCs w:val="22"/>
        </w:rPr>
      </w:pPr>
      <w:proofErr w:type="gramStart"/>
      <w:r>
        <w:rPr>
          <w:sz w:val="22"/>
          <w:szCs w:val="22"/>
        </w:rPr>
        <w:t>Направленные на формирование правильной осанки. ///.</w:t>
      </w:r>
      <w:proofErr w:type="gramEnd"/>
      <w:r>
        <w:rPr>
          <w:sz w:val="22"/>
          <w:szCs w:val="22"/>
        </w:rPr>
        <w:t xml:space="preserve"> </w:t>
      </w:r>
      <w:r>
        <w:rPr>
          <w:i/>
          <w:iCs/>
          <w:sz w:val="22"/>
          <w:szCs w:val="22"/>
        </w:rPr>
        <w:t>Прикладные упражнения.</w:t>
      </w:r>
    </w:p>
    <w:p w:rsidR="00142184" w:rsidRDefault="00142184">
      <w:pPr>
        <w:rPr>
          <w:rFonts w:ascii="Arial" w:hAnsi="Arial" w:cs="Arial"/>
          <w:sz w:val="2"/>
          <w:szCs w:val="2"/>
        </w:rPr>
      </w:pPr>
    </w:p>
    <w:p w:rsidR="00142184" w:rsidRDefault="00142184" w:rsidP="00142184">
      <w:pPr>
        <w:numPr>
          <w:ilvl w:val="0"/>
          <w:numId w:val="18"/>
        </w:numPr>
        <w:shd w:val="clear" w:color="auto" w:fill="FFFFFF"/>
        <w:tabs>
          <w:tab w:val="left" w:pos="840"/>
        </w:tabs>
        <w:spacing w:line="235" w:lineRule="exact"/>
        <w:ind w:left="605"/>
        <w:rPr>
          <w:b/>
          <w:bCs/>
          <w:spacing w:val="-10"/>
          <w:sz w:val="22"/>
          <w:szCs w:val="22"/>
        </w:rPr>
      </w:pPr>
      <w:r>
        <w:rPr>
          <w:sz w:val="22"/>
          <w:szCs w:val="22"/>
        </w:rPr>
        <w:t>Ходьба и бег.</w:t>
      </w:r>
    </w:p>
    <w:p w:rsidR="00142184" w:rsidRDefault="00142184" w:rsidP="00142184">
      <w:pPr>
        <w:numPr>
          <w:ilvl w:val="0"/>
          <w:numId w:val="18"/>
        </w:numPr>
        <w:shd w:val="clear" w:color="auto" w:fill="FFFFFF"/>
        <w:tabs>
          <w:tab w:val="left" w:pos="840"/>
        </w:tabs>
        <w:spacing w:line="235" w:lineRule="exact"/>
        <w:ind w:left="605"/>
        <w:rPr>
          <w:spacing w:val="-2"/>
          <w:sz w:val="22"/>
          <w:szCs w:val="22"/>
        </w:rPr>
      </w:pPr>
      <w:r>
        <w:rPr>
          <w:sz w:val="22"/>
          <w:szCs w:val="22"/>
        </w:rPr>
        <w:t>Прыжки.</w:t>
      </w:r>
    </w:p>
    <w:p w:rsidR="00142184" w:rsidRDefault="00142184" w:rsidP="00142184">
      <w:pPr>
        <w:numPr>
          <w:ilvl w:val="0"/>
          <w:numId w:val="18"/>
        </w:numPr>
        <w:shd w:val="clear" w:color="auto" w:fill="FFFFFF"/>
        <w:tabs>
          <w:tab w:val="left" w:pos="840"/>
        </w:tabs>
        <w:spacing w:line="235" w:lineRule="exact"/>
        <w:ind w:left="605"/>
        <w:rPr>
          <w:spacing w:val="-2"/>
          <w:sz w:val="22"/>
          <w:szCs w:val="22"/>
        </w:rPr>
      </w:pPr>
      <w:r>
        <w:rPr>
          <w:sz w:val="22"/>
          <w:szCs w:val="22"/>
        </w:rPr>
        <w:t>Равновесие.</w:t>
      </w:r>
    </w:p>
    <w:p w:rsidR="00142184" w:rsidRDefault="00142184" w:rsidP="00142184">
      <w:pPr>
        <w:numPr>
          <w:ilvl w:val="0"/>
          <w:numId w:val="18"/>
        </w:numPr>
        <w:shd w:val="clear" w:color="auto" w:fill="FFFFFF"/>
        <w:tabs>
          <w:tab w:val="left" w:pos="840"/>
        </w:tabs>
        <w:spacing w:line="235" w:lineRule="exact"/>
        <w:ind w:left="605"/>
        <w:rPr>
          <w:spacing w:val="-2"/>
          <w:sz w:val="22"/>
          <w:szCs w:val="22"/>
        </w:rPr>
      </w:pPr>
      <w:r>
        <w:rPr>
          <w:sz w:val="22"/>
          <w:szCs w:val="22"/>
        </w:rPr>
        <w:t xml:space="preserve">Лазание и </w:t>
      </w:r>
      <w:proofErr w:type="spellStart"/>
      <w:r>
        <w:rPr>
          <w:sz w:val="22"/>
          <w:szCs w:val="22"/>
        </w:rPr>
        <w:t>перелезание</w:t>
      </w:r>
      <w:proofErr w:type="spellEnd"/>
      <w:r>
        <w:rPr>
          <w:sz w:val="22"/>
          <w:szCs w:val="22"/>
        </w:rPr>
        <w:t>.</w:t>
      </w:r>
    </w:p>
    <w:p w:rsidR="00142184" w:rsidRDefault="00142184" w:rsidP="00142184">
      <w:pPr>
        <w:numPr>
          <w:ilvl w:val="0"/>
          <w:numId w:val="18"/>
        </w:numPr>
        <w:shd w:val="clear" w:color="auto" w:fill="FFFFFF"/>
        <w:tabs>
          <w:tab w:val="left" w:pos="840"/>
        </w:tabs>
        <w:spacing w:line="235" w:lineRule="exact"/>
        <w:ind w:left="605"/>
        <w:rPr>
          <w:spacing w:val="-3"/>
          <w:sz w:val="22"/>
          <w:szCs w:val="22"/>
        </w:rPr>
      </w:pPr>
      <w:r>
        <w:rPr>
          <w:sz w:val="22"/>
          <w:szCs w:val="22"/>
        </w:rPr>
        <w:t>Броски, ловля, метание, передача предметов и переноска груза.</w:t>
      </w:r>
    </w:p>
    <w:p w:rsidR="00142184" w:rsidRDefault="00142184">
      <w:pPr>
        <w:shd w:val="clear" w:color="auto" w:fill="FFFFFF"/>
        <w:tabs>
          <w:tab w:val="left" w:pos="845"/>
        </w:tabs>
        <w:spacing w:line="235" w:lineRule="exact"/>
        <w:ind w:left="298" w:right="2957" w:firstLine="307"/>
      </w:pPr>
      <w:r>
        <w:rPr>
          <w:spacing w:val="-2"/>
          <w:sz w:val="22"/>
          <w:szCs w:val="22"/>
        </w:rPr>
        <w:t>6.</w:t>
      </w:r>
      <w:r>
        <w:rPr>
          <w:sz w:val="22"/>
          <w:szCs w:val="22"/>
        </w:rPr>
        <w:tab/>
        <w:t>Лыжная подготовка.</w:t>
      </w:r>
      <w:r>
        <w:rPr>
          <w:sz w:val="22"/>
          <w:szCs w:val="22"/>
        </w:rPr>
        <w:br/>
      </w:r>
      <w:r>
        <w:rPr>
          <w:i/>
          <w:iCs/>
          <w:sz w:val="22"/>
          <w:szCs w:val="22"/>
          <w:lang w:val="en-US"/>
        </w:rPr>
        <w:t>IV</w:t>
      </w:r>
      <w:r w:rsidRPr="00142184">
        <w:rPr>
          <w:i/>
          <w:iCs/>
          <w:sz w:val="22"/>
          <w:szCs w:val="22"/>
        </w:rPr>
        <w:t xml:space="preserve">. </w:t>
      </w:r>
      <w:r>
        <w:rPr>
          <w:i/>
          <w:iCs/>
          <w:sz w:val="22"/>
          <w:szCs w:val="22"/>
        </w:rPr>
        <w:t>Игры.</w:t>
      </w:r>
    </w:p>
    <w:p w:rsidR="00142184" w:rsidRDefault="00142184">
      <w:pPr>
        <w:shd w:val="clear" w:color="auto" w:fill="FFFFFF"/>
        <w:spacing w:line="235" w:lineRule="exact"/>
        <w:ind w:left="5" w:right="5" w:firstLine="302"/>
        <w:jc w:val="both"/>
      </w:pPr>
      <w:r>
        <w:rPr>
          <w:sz w:val="22"/>
          <w:szCs w:val="22"/>
        </w:rPr>
        <w:t>Построения и перестроения помогают учителю организовать учащихся. Дети при этом учатся находить свое место в группе, в строю, действовать совместно, строиться и выполнять различные движения в определенном порядке и построении, усваивать команды и подчиняться им, привыкать к дисциплине. У учеников развивается чувство ритма, темпа, улучшается внимание.</w:t>
      </w:r>
    </w:p>
    <w:p w:rsidR="00142184" w:rsidRDefault="00142184">
      <w:pPr>
        <w:shd w:val="clear" w:color="auto" w:fill="FFFFFF"/>
        <w:spacing w:line="235" w:lineRule="exact"/>
        <w:ind w:firstLine="302"/>
        <w:jc w:val="both"/>
      </w:pPr>
      <w:r>
        <w:rPr>
          <w:sz w:val="22"/>
          <w:szCs w:val="22"/>
        </w:rPr>
        <w:t>Дыхательные упражнения выносятся в самостоятельный раздел ввиду того, что умственно отсталые дети, имея поверхностное, неритмичное дыхание, не умеют произвольно управлять актом дыхания и правильно согласовывать его с движениями.</w:t>
      </w:r>
    </w:p>
    <w:p w:rsidR="00142184" w:rsidRDefault="00142184">
      <w:pPr>
        <w:shd w:val="clear" w:color="auto" w:fill="FFFFFF"/>
        <w:spacing w:line="235" w:lineRule="exact"/>
        <w:ind w:left="5" w:firstLine="307"/>
        <w:jc w:val="both"/>
      </w:pPr>
      <w:r>
        <w:rPr>
          <w:sz w:val="22"/>
          <w:szCs w:val="22"/>
        </w:rPr>
        <w:t xml:space="preserve">Без специальных подготовительных упражнений, направленных на обучение дыханию, умственно отсталые ученики не научатся </w:t>
      </w:r>
      <w:r>
        <w:rPr>
          <w:b/>
          <w:bCs/>
          <w:sz w:val="22"/>
          <w:szCs w:val="22"/>
        </w:rPr>
        <w:t xml:space="preserve">правильно </w:t>
      </w:r>
      <w:r>
        <w:rPr>
          <w:sz w:val="22"/>
          <w:szCs w:val="22"/>
        </w:rPr>
        <w:t xml:space="preserve">дышать, их дыхание будет </w:t>
      </w:r>
      <w:r>
        <w:rPr>
          <w:b/>
          <w:bCs/>
          <w:sz w:val="22"/>
          <w:szCs w:val="22"/>
        </w:rPr>
        <w:t xml:space="preserve">неглубоким, неустойчивым и даже незначительная мышечная нагрузка будет его изменять. Детей </w:t>
      </w:r>
      <w:proofErr w:type="gramStart"/>
      <w:r>
        <w:rPr>
          <w:b/>
          <w:bCs/>
          <w:sz w:val="22"/>
          <w:szCs w:val="22"/>
        </w:rPr>
        <w:t>следует</w:t>
      </w:r>
      <w:proofErr w:type="gramEnd"/>
      <w:r>
        <w:rPr>
          <w:b/>
          <w:bCs/>
          <w:sz w:val="22"/>
          <w:szCs w:val="22"/>
        </w:rPr>
        <w:t xml:space="preserve"> прежде всего научить вдоху и выдоху, а затем включать в элементарные движения, напоминая постоянно, как нужно производить вдох и выдох.</w:t>
      </w:r>
    </w:p>
    <w:p w:rsidR="00142184" w:rsidRDefault="00142184">
      <w:pPr>
        <w:shd w:val="clear" w:color="auto" w:fill="FFFFFF"/>
        <w:spacing w:line="235" w:lineRule="exact"/>
        <w:ind w:left="10" w:right="10" w:firstLine="302"/>
        <w:jc w:val="both"/>
      </w:pPr>
      <w:r>
        <w:rPr>
          <w:b/>
          <w:bCs/>
          <w:spacing w:val="-2"/>
          <w:sz w:val="22"/>
          <w:szCs w:val="22"/>
        </w:rPr>
        <w:t>После трудных упражнений необходимо несколько раз по</w:t>
      </w:r>
      <w:r>
        <w:rPr>
          <w:b/>
          <w:bCs/>
          <w:sz w:val="22"/>
          <w:szCs w:val="22"/>
        </w:rPr>
        <w:t>вторять дыхательные упражнения.</w:t>
      </w:r>
    </w:p>
    <w:p w:rsidR="00142184" w:rsidRDefault="00142184">
      <w:pPr>
        <w:shd w:val="clear" w:color="auto" w:fill="FFFFFF"/>
        <w:spacing w:line="235" w:lineRule="exact"/>
        <w:ind w:left="10" w:right="10" w:firstLine="302"/>
        <w:jc w:val="both"/>
      </w:pPr>
      <w:r>
        <w:rPr>
          <w:b/>
          <w:bCs/>
          <w:sz w:val="22"/>
          <w:szCs w:val="22"/>
        </w:rPr>
        <w:t xml:space="preserve">Обучая правильному дыханию в покое и в процессе выполнения элементарных </w:t>
      </w:r>
      <w:proofErr w:type="spellStart"/>
      <w:r>
        <w:rPr>
          <w:b/>
          <w:bCs/>
          <w:sz w:val="22"/>
          <w:szCs w:val="22"/>
        </w:rPr>
        <w:t>упражнениий</w:t>
      </w:r>
      <w:proofErr w:type="spellEnd"/>
      <w:r>
        <w:rPr>
          <w:b/>
          <w:bCs/>
          <w:sz w:val="22"/>
          <w:szCs w:val="22"/>
        </w:rPr>
        <w:t xml:space="preserve">, учитель физкультуры поможет логопеду и учителям в постановке звуков, </w:t>
      </w:r>
      <w:proofErr w:type="gramStart"/>
      <w:r>
        <w:rPr>
          <w:b/>
          <w:bCs/>
          <w:sz w:val="22"/>
          <w:szCs w:val="22"/>
        </w:rPr>
        <w:t>на</w:t>
      </w:r>
      <w:proofErr w:type="gramEnd"/>
      <w:r>
        <w:rPr>
          <w:b/>
          <w:bCs/>
          <w:sz w:val="22"/>
          <w:szCs w:val="22"/>
        </w:rPr>
        <w:t>-</w:t>
      </w:r>
    </w:p>
    <w:p w:rsidR="00142184" w:rsidRDefault="00142184">
      <w:pPr>
        <w:shd w:val="clear" w:color="auto" w:fill="FFFFFF"/>
        <w:spacing w:line="235" w:lineRule="exact"/>
        <w:ind w:right="58"/>
        <w:jc w:val="both"/>
      </w:pPr>
      <w:r>
        <w:br w:type="column"/>
      </w:r>
      <w:r>
        <w:rPr>
          <w:sz w:val="22"/>
          <w:szCs w:val="22"/>
        </w:rPr>
        <w:lastRenderedPageBreak/>
        <w:t>учить четкости артикуляции. Дети получат навык сочетания дыхания с выполнением определенных трудовых процессов.</w:t>
      </w:r>
    </w:p>
    <w:p w:rsidR="00142184" w:rsidRDefault="00142184">
      <w:pPr>
        <w:shd w:val="clear" w:color="auto" w:fill="FFFFFF"/>
        <w:spacing w:line="235" w:lineRule="exact"/>
        <w:ind w:left="14" w:right="38" w:firstLine="293"/>
        <w:jc w:val="both"/>
      </w:pPr>
      <w:r>
        <w:rPr>
          <w:sz w:val="22"/>
          <w:szCs w:val="22"/>
        </w:rPr>
        <w:t xml:space="preserve">Подбор </w:t>
      </w:r>
      <w:proofErr w:type="spellStart"/>
      <w:r>
        <w:rPr>
          <w:sz w:val="22"/>
          <w:szCs w:val="22"/>
        </w:rPr>
        <w:t>общеразвивающих</w:t>
      </w:r>
      <w:proofErr w:type="spellEnd"/>
      <w:r>
        <w:rPr>
          <w:sz w:val="22"/>
          <w:szCs w:val="22"/>
        </w:rPr>
        <w:t xml:space="preserve"> и корригирующих упражнений в программе дает возможность воздействовать не только на весь организм ребенка, но и на определенные ослабленные группы мышц. Наряду с упражнениями в исходных положениях «сидя» и «стоя» даются упражнения в исходном положении «лежа» для разгрузки позвоночника и более избирательного воздействия на мышцы туловища.</w:t>
      </w:r>
    </w:p>
    <w:p w:rsidR="00142184" w:rsidRDefault="00142184">
      <w:pPr>
        <w:shd w:val="clear" w:color="auto" w:fill="FFFFFF"/>
        <w:spacing w:line="235" w:lineRule="exact"/>
        <w:ind w:left="24" w:right="34" w:firstLine="293"/>
        <w:jc w:val="both"/>
      </w:pPr>
      <w:r>
        <w:rPr>
          <w:sz w:val="22"/>
          <w:szCs w:val="22"/>
        </w:rPr>
        <w:t>В раздел введены упражнения для укрепления ослабленных мышц рук, выработки дифференцировки и точности движений конечностей и в особенности пальцев рук.</w:t>
      </w:r>
    </w:p>
    <w:p w:rsidR="00142184" w:rsidRDefault="00142184">
      <w:pPr>
        <w:shd w:val="clear" w:color="auto" w:fill="FFFFFF"/>
        <w:spacing w:line="235" w:lineRule="exact"/>
        <w:ind w:left="29" w:right="34" w:firstLine="293"/>
        <w:jc w:val="both"/>
      </w:pPr>
      <w:r>
        <w:rPr>
          <w:sz w:val="22"/>
          <w:szCs w:val="22"/>
        </w:rPr>
        <w:t xml:space="preserve">Умственно отсталому ребенку недостаточно </w:t>
      </w:r>
      <w:proofErr w:type="spellStart"/>
      <w:r>
        <w:rPr>
          <w:sz w:val="22"/>
          <w:szCs w:val="22"/>
        </w:rPr>
        <w:t>скорригиро-вать</w:t>
      </w:r>
      <w:proofErr w:type="spellEnd"/>
      <w:r>
        <w:rPr>
          <w:sz w:val="22"/>
          <w:szCs w:val="22"/>
        </w:rPr>
        <w:t xml:space="preserve"> элементарное движение. Необходимо помочь ему включить это движение в сложные действия, выработать соответствующие навыки.</w:t>
      </w:r>
    </w:p>
    <w:p w:rsidR="00142184" w:rsidRDefault="00142184">
      <w:pPr>
        <w:shd w:val="clear" w:color="auto" w:fill="FFFFFF"/>
        <w:spacing w:line="235" w:lineRule="exact"/>
        <w:ind w:left="34" w:right="14" w:firstLine="298"/>
        <w:jc w:val="both"/>
      </w:pPr>
      <w:proofErr w:type="spellStart"/>
      <w:r>
        <w:rPr>
          <w:sz w:val="22"/>
          <w:szCs w:val="22"/>
        </w:rPr>
        <w:t>Общеразвивающие</w:t>
      </w:r>
      <w:proofErr w:type="spellEnd"/>
      <w:r>
        <w:rPr>
          <w:sz w:val="22"/>
          <w:szCs w:val="22"/>
        </w:rPr>
        <w:t xml:space="preserve"> и корригирующие упражнения имеют большое значение не только для укрепления мышц тела и разностороннего физического развития. Они воздействуют на </w:t>
      </w:r>
      <w:proofErr w:type="spellStart"/>
      <w:proofErr w:type="gramStart"/>
      <w:r>
        <w:rPr>
          <w:sz w:val="22"/>
          <w:szCs w:val="22"/>
        </w:rPr>
        <w:t>сердечно-сосудистую</w:t>
      </w:r>
      <w:proofErr w:type="spellEnd"/>
      <w:proofErr w:type="gramEnd"/>
      <w:r>
        <w:rPr>
          <w:sz w:val="22"/>
          <w:szCs w:val="22"/>
        </w:rPr>
        <w:t>, дыхательную и нервную системы. Выполняя упражнения для рук, ног, туловища, дети учатся управлять своими движениями, производить их ловко, координирование, с заданной амплитудой в определенном направлении, темпе, ритме.</w:t>
      </w:r>
    </w:p>
    <w:p w:rsidR="00142184" w:rsidRDefault="00142184">
      <w:pPr>
        <w:shd w:val="clear" w:color="auto" w:fill="FFFFFF"/>
        <w:spacing w:line="235" w:lineRule="exact"/>
        <w:ind w:left="43" w:right="10" w:firstLine="298"/>
        <w:jc w:val="both"/>
      </w:pPr>
      <w:r>
        <w:rPr>
          <w:sz w:val="22"/>
          <w:szCs w:val="22"/>
        </w:rPr>
        <w:t>В программу включены упражнения для формирования осанки, т.к. умение правильно держать свое тело имеет большое оздоровительное значение, при этом создаются оптимальные условия для деятельности внутренних органов и лучшие условия для их работы.</w:t>
      </w:r>
    </w:p>
    <w:p w:rsidR="00142184" w:rsidRDefault="00142184">
      <w:pPr>
        <w:shd w:val="clear" w:color="auto" w:fill="FFFFFF"/>
        <w:spacing w:line="235" w:lineRule="exact"/>
        <w:ind w:left="48" w:right="14" w:firstLine="302"/>
        <w:jc w:val="both"/>
      </w:pPr>
      <w:r>
        <w:rPr>
          <w:b/>
          <w:bCs/>
          <w:sz w:val="22"/>
          <w:szCs w:val="22"/>
        </w:rPr>
        <w:t xml:space="preserve">Правильная </w:t>
      </w:r>
      <w:r>
        <w:rPr>
          <w:sz w:val="22"/>
          <w:szCs w:val="22"/>
        </w:rPr>
        <w:t xml:space="preserve">осанка будет </w:t>
      </w:r>
      <w:r>
        <w:rPr>
          <w:b/>
          <w:bCs/>
          <w:sz w:val="22"/>
          <w:szCs w:val="22"/>
        </w:rPr>
        <w:t>способствовать формированию правильной рабочей позы на уроках трудовой деятельности.</w:t>
      </w:r>
    </w:p>
    <w:p w:rsidR="00142184" w:rsidRDefault="00142184">
      <w:pPr>
        <w:shd w:val="clear" w:color="auto" w:fill="FFFFFF"/>
        <w:spacing w:line="235" w:lineRule="exact"/>
        <w:ind w:left="58" w:firstLine="274"/>
        <w:jc w:val="both"/>
      </w:pPr>
      <w:r>
        <w:rPr>
          <w:b/>
          <w:bCs/>
          <w:sz w:val="22"/>
          <w:szCs w:val="22"/>
        </w:rPr>
        <w:t xml:space="preserve">В разделах «Ходьба и бег», «Прыжки», «Равновесие», «Лазание и </w:t>
      </w:r>
      <w:proofErr w:type="spellStart"/>
      <w:r>
        <w:rPr>
          <w:b/>
          <w:bCs/>
          <w:sz w:val="22"/>
          <w:szCs w:val="22"/>
        </w:rPr>
        <w:t>перелезание</w:t>
      </w:r>
      <w:proofErr w:type="spellEnd"/>
      <w:r>
        <w:rPr>
          <w:b/>
          <w:bCs/>
          <w:sz w:val="22"/>
          <w:szCs w:val="22"/>
        </w:rPr>
        <w:t>» даются упражнения, которые помогут постепенно формировать важнейшие прикладные навыки, а упражнения в бросках, ловле, метании, передаче предметов и переноске груза будут содействовать развитию умения манипулировать с разнообразными предметами, что является важным условием подготовки учащихся к самостоятельным видам деятельности.</w:t>
      </w:r>
    </w:p>
    <w:p w:rsidR="00142184" w:rsidRDefault="00142184">
      <w:pPr>
        <w:shd w:val="clear" w:color="auto" w:fill="FFFFFF"/>
        <w:spacing w:line="235" w:lineRule="exact"/>
        <w:ind w:left="58" w:firstLine="274"/>
        <w:jc w:val="both"/>
        <w:sectPr w:rsidR="00142184">
          <w:type w:val="continuous"/>
          <w:pgSz w:w="16834" w:h="11909" w:orient="landscape"/>
          <w:pgMar w:top="780" w:right="2261" w:bottom="360" w:left="1440" w:header="720" w:footer="720" w:gutter="0"/>
          <w:cols w:num="2" w:space="720" w:equalWidth="0">
            <w:col w:w="6153" w:space="787"/>
            <w:col w:w="6192"/>
          </w:cols>
          <w:noEndnote/>
        </w:sectPr>
      </w:pPr>
    </w:p>
    <w:p w:rsidR="00142184" w:rsidRDefault="00142184">
      <w:pPr>
        <w:spacing w:before="96" w:line="1" w:lineRule="exact"/>
        <w:rPr>
          <w:rFonts w:ascii="Arial" w:hAnsi="Arial" w:cs="Arial"/>
          <w:sz w:val="2"/>
          <w:szCs w:val="2"/>
        </w:rPr>
      </w:pPr>
    </w:p>
    <w:p w:rsidR="00142184" w:rsidRDefault="00142184">
      <w:pPr>
        <w:shd w:val="clear" w:color="auto" w:fill="FFFFFF"/>
        <w:spacing w:line="235" w:lineRule="exact"/>
        <w:ind w:left="58" w:firstLine="274"/>
        <w:jc w:val="both"/>
        <w:sectPr w:rsidR="00142184">
          <w:type w:val="continuous"/>
          <w:pgSz w:w="16834" w:h="11909" w:orient="landscape"/>
          <w:pgMar w:top="780" w:right="1805" w:bottom="360" w:left="1459" w:header="720" w:footer="720" w:gutter="0"/>
          <w:cols w:space="60"/>
          <w:noEndnote/>
        </w:sectPr>
      </w:pPr>
    </w:p>
    <w:p w:rsidR="00142184" w:rsidRDefault="00142184">
      <w:pPr>
        <w:shd w:val="clear" w:color="auto" w:fill="FFFFFF"/>
        <w:spacing w:before="96"/>
      </w:pPr>
      <w:r>
        <w:rPr>
          <w:rFonts w:ascii="Arial" w:hAnsi="Arial" w:cs="Arial"/>
          <w:sz w:val="18"/>
          <w:szCs w:val="18"/>
        </w:rPr>
        <w:lastRenderedPageBreak/>
        <w:t>110</w:t>
      </w:r>
    </w:p>
    <w:p w:rsidR="00142184" w:rsidRDefault="00142184">
      <w:pPr>
        <w:shd w:val="clear" w:color="auto" w:fill="FFFFFF"/>
      </w:pPr>
      <w:r>
        <w:br w:type="column"/>
      </w:r>
      <w:proofErr w:type="gramStart"/>
      <w:r>
        <w:rPr>
          <w:b/>
          <w:bCs/>
        </w:rPr>
        <w:lastRenderedPageBreak/>
        <w:t>Ш</w:t>
      </w:r>
      <w:proofErr w:type="gramEnd"/>
    </w:p>
    <w:p w:rsidR="00142184" w:rsidRDefault="00142184">
      <w:pPr>
        <w:shd w:val="clear" w:color="auto" w:fill="FFFFFF"/>
        <w:sectPr w:rsidR="00142184">
          <w:type w:val="continuous"/>
          <w:pgSz w:w="16834" w:h="11909" w:orient="landscape"/>
          <w:pgMar w:top="780" w:right="1805" w:bottom="360" w:left="1459" w:header="720" w:footer="720" w:gutter="0"/>
          <w:cols w:num="2" w:space="720" w:equalWidth="0">
            <w:col w:w="720" w:space="12130"/>
            <w:col w:w="720"/>
          </w:cols>
          <w:noEndnote/>
        </w:sectPr>
      </w:pPr>
    </w:p>
    <w:p w:rsidR="00142184" w:rsidRDefault="00B85092">
      <w:pPr>
        <w:shd w:val="clear" w:color="auto" w:fill="FFFFFF"/>
      </w:pPr>
      <w:r>
        <w:rPr>
          <w:noProof/>
        </w:rPr>
        <w:lastRenderedPageBreak/>
        <w:pict>
          <v:line id="_x0000_s1043" style="position:absolute;z-index:18;mso-position-horizontal-relative:margin" from="306.95pt,-10.55pt" to="306.95pt,528.75pt" o:allowincell="f" strokeweight=".95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24"/>
      </w:pPr>
      <w:r>
        <w:br w:type="column"/>
      </w:r>
      <w:r>
        <w:rPr>
          <w:rFonts w:ascii="Arial" w:hAnsi="Arial"/>
          <w:spacing w:val="-2"/>
          <w:sz w:val="18"/>
          <w:szCs w:val="18"/>
          <w:u w:val="single"/>
        </w:rPr>
        <w:lastRenderedPageBreak/>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p>
    <w:p w:rsidR="00142184" w:rsidRDefault="00142184">
      <w:pPr>
        <w:shd w:val="clear" w:color="auto" w:fill="FFFFFF"/>
        <w:spacing w:before="24"/>
        <w:sectPr w:rsidR="00142184">
          <w:pgSz w:w="16834" w:h="11909" w:orient="landscape"/>
          <w:pgMar w:top="775" w:right="6409" w:bottom="360" w:left="1742" w:header="720" w:footer="720" w:gutter="0"/>
          <w:cols w:num="2" w:space="720" w:equalWidth="0">
            <w:col w:w="4377" w:space="2549"/>
            <w:col w:w="1756"/>
          </w:cols>
          <w:noEndnote/>
        </w:sectPr>
      </w:pPr>
    </w:p>
    <w:p w:rsidR="00142184" w:rsidRDefault="00142184">
      <w:pPr>
        <w:spacing w:before="230" w:line="1" w:lineRule="exact"/>
        <w:rPr>
          <w:rFonts w:ascii="Arial" w:hAnsi="Arial" w:cs="Arial"/>
          <w:sz w:val="2"/>
          <w:szCs w:val="2"/>
        </w:rPr>
      </w:pPr>
    </w:p>
    <w:p w:rsidR="00142184" w:rsidRDefault="00142184">
      <w:pPr>
        <w:shd w:val="clear" w:color="auto" w:fill="FFFFFF"/>
        <w:spacing w:before="24"/>
        <w:sectPr w:rsidR="00142184">
          <w:type w:val="continuous"/>
          <w:pgSz w:w="16834" w:h="11909" w:orient="landscape"/>
          <w:pgMar w:top="775" w:right="2300" w:bottom="360" w:left="1440" w:header="720" w:footer="720" w:gutter="0"/>
          <w:cols w:space="60"/>
          <w:noEndnote/>
        </w:sectPr>
      </w:pPr>
    </w:p>
    <w:p w:rsidR="00142184" w:rsidRDefault="00142184">
      <w:pPr>
        <w:shd w:val="clear" w:color="auto" w:fill="FFFFFF"/>
        <w:spacing w:line="235" w:lineRule="exact"/>
        <w:ind w:right="24" w:firstLine="302"/>
        <w:jc w:val="both"/>
      </w:pPr>
      <w:r>
        <w:rPr>
          <w:sz w:val="22"/>
          <w:szCs w:val="22"/>
        </w:rPr>
        <w:lastRenderedPageBreak/>
        <w:t>В программу включены игры, направленные на развитие не только двигательных навыков и физических качеств детей, но также и на развитие внимания, памяти, кинестетических восприятий, пространственных и временных ориентировок. В программе даются и ритмические игры.</w:t>
      </w:r>
    </w:p>
    <w:p w:rsidR="00142184" w:rsidRDefault="00142184">
      <w:pPr>
        <w:shd w:val="clear" w:color="auto" w:fill="FFFFFF"/>
        <w:spacing w:line="235" w:lineRule="exact"/>
        <w:ind w:left="5" w:right="10" w:firstLine="298"/>
        <w:jc w:val="both"/>
      </w:pPr>
      <w:r>
        <w:rPr>
          <w:sz w:val="22"/>
          <w:szCs w:val="22"/>
        </w:rPr>
        <w:t>Включенная в программу лыжная подготовка для первого-второго годов обучения может быть выполнена в тех школах, где имеются соответствующие условия. Ходьбу на лыжах рекомендуется проводить как в урочное время, так и на прогулках.</w:t>
      </w:r>
    </w:p>
    <w:p w:rsidR="00142184" w:rsidRDefault="00142184">
      <w:pPr>
        <w:shd w:val="clear" w:color="auto" w:fill="FFFFFF"/>
        <w:spacing w:line="235" w:lineRule="exact"/>
        <w:ind w:left="14" w:right="14" w:firstLine="298"/>
        <w:jc w:val="both"/>
      </w:pPr>
      <w:r>
        <w:rPr>
          <w:sz w:val="22"/>
          <w:szCs w:val="22"/>
        </w:rPr>
        <w:t>На занятиях по лыжной подготовке воспитываются необходимые навыки и умения: развивается координация движений рук и ног, плавность шага, что помогает детям в овладении более сложными движениями.</w:t>
      </w:r>
    </w:p>
    <w:p w:rsidR="00142184" w:rsidRDefault="00142184">
      <w:pPr>
        <w:shd w:val="clear" w:color="auto" w:fill="FFFFFF"/>
        <w:spacing w:line="235" w:lineRule="exact"/>
        <w:ind w:left="14" w:right="10" w:firstLine="302"/>
        <w:jc w:val="both"/>
      </w:pPr>
      <w:r>
        <w:rPr>
          <w:sz w:val="22"/>
          <w:szCs w:val="22"/>
        </w:rPr>
        <w:t>Кроме того, физические упражнения на свежем воздухе в зимнее время благотворно влияют на состояние здоровья, физическое развитие и закаливание учащихся.</w:t>
      </w:r>
    </w:p>
    <w:p w:rsidR="00142184" w:rsidRDefault="00142184">
      <w:pPr>
        <w:shd w:val="clear" w:color="auto" w:fill="FFFFFF"/>
        <w:spacing w:line="235" w:lineRule="exact"/>
        <w:ind w:left="10" w:right="10" w:firstLine="312"/>
        <w:jc w:val="both"/>
      </w:pPr>
      <w:r>
        <w:rPr>
          <w:sz w:val="22"/>
          <w:szCs w:val="22"/>
        </w:rPr>
        <w:t>В программе по каждому классу дается примерный перечень навыков по физической культуре, которыми должны овладеть ученики.</w:t>
      </w:r>
    </w:p>
    <w:p w:rsidR="00142184" w:rsidRDefault="00142184">
      <w:pPr>
        <w:shd w:val="clear" w:color="auto" w:fill="FFFFFF"/>
        <w:spacing w:line="235" w:lineRule="exact"/>
        <w:ind w:left="14" w:firstLine="302"/>
        <w:jc w:val="both"/>
      </w:pPr>
      <w:r>
        <w:rPr>
          <w:sz w:val="22"/>
          <w:szCs w:val="22"/>
        </w:rPr>
        <w:t>Физическое воспитание кроме уроков физкультуры включает мероприятия по соблюдению режима дня, внеклассную, внешкольную физкультурную работу. Для правильной постановки физического воспитания следует создать необходимые гигиенические условия на занятиях по всем предметам и в мастерских: подбор и расстановку парт соответственно росту учеников, контроль учителей за правильной осанкой учеников во время урока, достаточную вентиляцию помещения, организацию прогулок и игр на свежем воздухе во время перемен.</w:t>
      </w:r>
    </w:p>
    <w:p w:rsidR="00142184" w:rsidRDefault="00142184">
      <w:pPr>
        <w:shd w:val="clear" w:color="auto" w:fill="FFFFFF"/>
        <w:spacing w:line="235" w:lineRule="exact"/>
        <w:ind w:left="24" w:firstLine="298"/>
        <w:jc w:val="both"/>
      </w:pPr>
      <w:r>
        <w:rPr>
          <w:sz w:val="22"/>
          <w:szCs w:val="22"/>
        </w:rPr>
        <w:t xml:space="preserve">В школе должен быть обеспечен систематический медицинский </w:t>
      </w:r>
      <w:proofErr w:type="gramStart"/>
      <w:r>
        <w:rPr>
          <w:sz w:val="22"/>
          <w:szCs w:val="22"/>
        </w:rPr>
        <w:t>контроль за</w:t>
      </w:r>
      <w:proofErr w:type="gramEnd"/>
      <w:r>
        <w:rPr>
          <w:sz w:val="22"/>
          <w:szCs w:val="22"/>
        </w:rPr>
        <w:t xml:space="preserve"> физическим развитием и состоянием здоровья учеников.</w:t>
      </w:r>
    </w:p>
    <w:p w:rsidR="00142184" w:rsidRDefault="00142184">
      <w:pPr>
        <w:shd w:val="clear" w:color="auto" w:fill="FFFFFF"/>
        <w:spacing w:before="389"/>
        <w:ind w:left="10"/>
      </w:pPr>
      <w:r>
        <w:rPr>
          <w:rFonts w:ascii="Arial" w:hAnsi="Arial" w:cs="Arial"/>
          <w:b/>
          <w:bCs/>
          <w:sz w:val="30"/>
          <w:szCs w:val="30"/>
        </w:rPr>
        <w:t xml:space="preserve">■ </w:t>
      </w:r>
      <w:r>
        <w:rPr>
          <w:rFonts w:ascii="Arial" w:hAnsi="Arial"/>
          <w:b/>
          <w:bCs/>
          <w:sz w:val="30"/>
          <w:szCs w:val="30"/>
        </w:rPr>
        <w:t>Методические</w:t>
      </w:r>
      <w:r>
        <w:rPr>
          <w:rFonts w:ascii="Arial" w:hAnsi="Arial" w:cs="Arial"/>
          <w:b/>
          <w:bCs/>
          <w:sz w:val="30"/>
          <w:szCs w:val="30"/>
        </w:rPr>
        <w:t xml:space="preserve"> </w:t>
      </w:r>
      <w:r>
        <w:rPr>
          <w:rFonts w:ascii="Arial" w:hAnsi="Arial"/>
          <w:b/>
          <w:bCs/>
          <w:sz w:val="30"/>
          <w:szCs w:val="30"/>
        </w:rPr>
        <w:t>указания</w:t>
      </w:r>
    </w:p>
    <w:p w:rsidR="00142184" w:rsidRDefault="00142184">
      <w:pPr>
        <w:shd w:val="clear" w:color="auto" w:fill="FFFFFF"/>
        <w:spacing w:before="149" w:line="235" w:lineRule="exact"/>
        <w:ind w:left="19" w:firstLine="302"/>
        <w:jc w:val="both"/>
      </w:pPr>
      <w:r>
        <w:rPr>
          <w:sz w:val="22"/>
          <w:szCs w:val="22"/>
        </w:rPr>
        <w:t xml:space="preserve">Все занятия по физическому воспитанию учащихся в школе строятся с учетом состояния здоровья и физического развития каждого ученика. Поэтому учитель обязан хорошо знать данные врачебного контроля детей, планировать </w:t>
      </w:r>
      <w:proofErr w:type="gramStart"/>
      <w:r>
        <w:rPr>
          <w:sz w:val="22"/>
          <w:szCs w:val="22"/>
        </w:rPr>
        <w:t>свою</w:t>
      </w:r>
      <w:proofErr w:type="gramEnd"/>
    </w:p>
    <w:p w:rsidR="00142184" w:rsidRDefault="00142184">
      <w:pPr>
        <w:shd w:val="clear" w:color="auto" w:fill="FFFFFF"/>
        <w:spacing w:before="34" w:line="235" w:lineRule="exact"/>
        <w:ind w:left="5" w:right="14"/>
        <w:jc w:val="both"/>
      </w:pPr>
      <w:r>
        <w:br w:type="column"/>
      </w:r>
      <w:r>
        <w:rPr>
          <w:sz w:val="22"/>
          <w:szCs w:val="22"/>
        </w:rPr>
        <w:lastRenderedPageBreak/>
        <w:t xml:space="preserve">работу в контакте с врачом школы. Следует учитывать особенности детей с эпилептическими припадками, с травматическим слабоумием, а также недавно перенесших </w:t>
      </w:r>
      <w:proofErr w:type="spellStart"/>
      <w:r>
        <w:rPr>
          <w:sz w:val="22"/>
          <w:szCs w:val="22"/>
        </w:rPr>
        <w:t>ме-нинго-энцефалитные</w:t>
      </w:r>
      <w:proofErr w:type="spellEnd"/>
      <w:r>
        <w:rPr>
          <w:sz w:val="22"/>
          <w:szCs w:val="22"/>
        </w:rPr>
        <w:t xml:space="preserve"> заболевания. Все указанные группы нуждаются в особом охранительном режиме, эти дети не могут выполнять упражнения, требующие больших физических усилий или ведущие к чрезмерному возбуждению нервной системы. В отдельных случаях такие дети по согласованию с врачом могут быть освобождены от общих занятий по физкультуре и переведены на индивидуальные или особые групповые занятия с преобладанием лечебной физкультуры.</w:t>
      </w:r>
    </w:p>
    <w:p w:rsidR="00142184" w:rsidRDefault="00142184">
      <w:pPr>
        <w:shd w:val="clear" w:color="auto" w:fill="FFFFFF"/>
        <w:spacing w:line="235" w:lineRule="exact"/>
        <w:ind w:left="19" w:right="14" w:firstLine="302"/>
        <w:jc w:val="both"/>
      </w:pPr>
      <w:r>
        <w:rPr>
          <w:sz w:val="22"/>
          <w:szCs w:val="22"/>
        </w:rPr>
        <w:t>Основной формой работы по физическому воспитанию в школе является урок.</w:t>
      </w:r>
    </w:p>
    <w:p w:rsidR="00142184" w:rsidRDefault="00142184">
      <w:pPr>
        <w:shd w:val="clear" w:color="auto" w:fill="FFFFFF"/>
        <w:spacing w:line="235" w:lineRule="exact"/>
        <w:ind w:left="14" w:right="14" w:firstLine="302"/>
        <w:jc w:val="both"/>
      </w:pPr>
      <w:r>
        <w:rPr>
          <w:sz w:val="22"/>
          <w:szCs w:val="22"/>
        </w:rPr>
        <w:t>Каждый урок физкультуры должен планироваться в соответствии с основными требованиями: постепенное повышение нагрузки в упражнениях и переход к концу урока к успокоительным упражнениям; чередование различных видов упражнений (гимнастических, легкоатлетических, игровых); подбор упражнений, соответствующих возрасту и развитию учащихся.</w:t>
      </w:r>
    </w:p>
    <w:p w:rsidR="00142184" w:rsidRDefault="00142184">
      <w:pPr>
        <w:shd w:val="clear" w:color="auto" w:fill="FFFFFF"/>
        <w:spacing w:line="235" w:lineRule="exact"/>
        <w:ind w:left="24" w:firstLine="293"/>
        <w:jc w:val="both"/>
      </w:pPr>
      <w:r>
        <w:rPr>
          <w:sz w:val="22"/>
          <w:szCs w:val="22"/>
        </w:rPr>
        <w:t>Уроки физической культуры должны состоять из четырех частей: вводной, подготовительной, основной, заключительной, которые должны быть методически связаны между собой. К каждому следует подбирать упражнения и сочетать их в таких пропорциях, чтобы обеспечить всестороннее воздействие на учеников.</w:t>
      </w:r>
    </w:p>
    <w:p w:rsidR="00142184" w:rsidRDefault="00142184">
      <w:pPr>
        <w:shd w:val="clear" w:color="auto" w:fill="FFFFFF"/>
        <w:spacing w:line="235" w:lineRule="exact"/>
        <w:ind w:left="24" w:right="5" w:firstLine="298"/>
        <w:jc w:val="both"/>
      </w:pPr>
      <w:r>
        <w:rPr>
          <w:sz w:val="22"/>
          <w:szCs w:val="22"/>
        </w:rPr>
        <w:t>Цель этих уроков — содействовать развитию у учащихся внимания, памяти, мышления, пространственных и временных ориентировок, воспитывать чувство товарищества, навыки культурного поведения, дисциплину.</w:t>
      </w:r>
    </w:p>
    <w:p w:rsidR="00142184" w:rsidRDefault="00142184">
      <w:pPr>
        <w:shd w:val="clear" w:color="auto" w:fill="FFFFFF"/>
        <w:spacing w:line="235" w:lineRule="exact"/>
        <w:ind w:left="24" w:right="5" w:firstLine="302"/>
        <w:jc w:val="both"/>
      </w:pPr>
      <w:r>
        <w:rPr>
          <w:sz w:val="22"/>
          <w:szCs w:val="22"/>
        </w:rPr>
        <w:t>Целесообразно применять специальные педагогические приемы, направленные на развитие интеллектуальной деятельности детей: обучить названию движений и исходных положений, предлагать запоминать комбинации упражнений, различение движений по темпу, объему, усилию, плавности и др.</w:t>
      </w:r>
    </w:p>
    <w:p w:rsidR="00142184" w:rsidRDefault="00142184">
      <w:pPr>
        <w:shd w:val="clear" w:color="auto" w:fill="FFFFFF"/>
        <w:spacing w:line="235" w:lineRule="exact"/>
        <w:ind w:left="24" w:right="5" w:firstLine="302"/>
        <w:jc w:val="both"/>
      </w:pPr>
      <w:r>
        <w:rPr>
          <w:sz w:val="22"/>
          <w:szCs w:val="22"/>
        </w:rPr>
        <w:t xml:space="preserve">На уроках физкультуры следует широко применять упражнения, которые требуют четкой дозировки силовых, временных и пространственных компонентов движений: </w:t>
      </w:r>
      <w:proofErr w:type="gramStart"/>
      <w:r>
        <w:rPr>
          <w:sz w:val="22"/>
          <w:szCs w:val="22"/>
        </w:rPr>
        <w:t>на</w:t>
      </w:r>
      <w:proofErr w:type="gramEnd"/>
      <w:r>
        <w:rPr>
          <w:sz w:val="22"/>
          <w:szCs w:val="22"/>
        </w:rPr>
        <w:t>-</w:t>
      </w:r>
    </w:p>
    <w:p w:rsidR="00142184" w:rsidRDefault="00142184">
      <w:pPr>
        <w:shd w:val="clear" w:color="auto" w:fill="FFFFFF"/>
        <w:spacing w:line="235" w:lineRule="exact"/>
        <w:ind w:left="24" w:right="5" w:firstLine="302"/>
        <w:jc w:val="both"/>
        <w:sectPr w:rsidR="00142184">
          <w:type w:val="continuous"/>
          <w:pgSz w:w="16834" w:h="11909" w:orient="landscape"/>
          <w:pgMar w:top="775" w:right="2300" w:bottom="360" w:left="1440" w:header="720" w:footer="720" w:gutter="0"/>
          <w:cols w:num="2" w:space="720" w:equalWidth="0">
            <w:col w:w="6163" w:space="763"/>
            <w:col w:w="6168"/>
          </w:cols>
          <w:noEndnote/>
        </w:sectPr>
      </w:pPr>
    </w:p>
    <w:p w:rsidR="00142184" w:rsidRDefault="00142184">
      <w:pPr>
        <w:spacing w:before="158" w:line="1" w:lineRule="exact"/>
        <w:rPr>
          <w:rFonts w:ascii="Arial" w:hAnsi="Arial" w:cs="Arial"/>
          <w:sz w:val="2"/>
          <w:szCs w:val="2"/>
        </w:rPr>
      </w:pPr>
    </w:p>
    <w:p w:rsidR="00142184" w:rsidRDefault="00142184">
      <w:pPr>
        <w:shd w:val="clear" w:color="auto" w:fill="FFFFFF"/>
        <w:spacing w:line="235" w:lineRule="exact"/>
        <w:ind w:left="24" w:right="5" w:firstLine="302"/>
        <w:jc w:val="both"/>
        <w:sectPr w:rsidR="00142184">
          <w:type w:val="continuous"/>
          <w:pgSz w:w="16834" w:h="11909" w:orient="landscape"/>
          <w:pgMar w:top="775" w:right="1854" w:bottom="360" w:left="1468" w:header="720" w:footer="720" w:gutter="0"/>
          <w:cols w:space="60"/>
          <w:noEndnote/>
        </w:sectPr>
      </w:pPr>
    </w:p>
    <w:p w:rsidR="00142184" w:rsidRDefault="00142184">
      <w:pPr>
        <w:shd w:val="clear" w:color="auto" w:fill="FFFFFF"/>
        <w:spacing w:before="24"/>
      </w:pPr>
      <w:r>
        <w:rPr>
          <w:sz w:val="18"/>
          <w:szCs w:val="18"/>
        </w:rPr>
        <w:lastRenderedPageBreak/>
        <w:t>112</w:t>
      </w:r>
    </w:p>
    <w:p w:rsidR="00142184" w:rsidRDefault="00142184">
      <w:pPr>
        <w:shd w:val="clear" w:color="auto" w:fill="FFFFFF"/>
      </w:pPr>
      <w:r>
        <w:br w:type="column"/>
      </w:r>
      <w:r>
        <w:rPr>
          <w:sz w:val="18"/>
          <w:szCs w:val="18"/>
        </w:rPr>
        <w:lastRenderedPageBreak/>
        <w:t>113</w:t>
      </w:r>
    </w:p>
    <w:p w:rsidR="00142184" w:rsidRDefault="00142184">
      <w:pPr>
        <w:shd w:val="clear" w:color="auto" w:fill="FFFFFF"/>
        <w:sectPr w:rsidR="00142184">
          <w:type w:val="continuous"/>
          <w:pgSz w:w="16834" w:h="11909" w:orient="landscape"/>
          <w:pgMar w:top="775" w:right="1854" w:bottom="360" w:left="1468" w:header="720" w:footer="720" w:gutter="0"/>
          <w:cols w:num="2" w:space="720" w:equalWidth="0">
            <w:col w:w="720" w:space="12072"/>
            <w:col w:w="720"/>
          </w:cols>
          <w:noEndnote/>
        </w:sectPr>
      </w:pPr>
    </w:p>
    <w:p w:rsidR="00142184" w:rsidRDefault="00142184">
      <w:pPr>
        <w:shd w:val="clear" w:color="auto" w:fill="FFFFFF"/>
      </w:pPr>
      <w:r>
        <w:rPr>
          <w:rFonts w:ascii="Arial" w:hAnsi="Arial"/>
          <w:sz w:val="18"/>
          <w:szCs w:val="18"/>
        </w:rPr>
        <w:lastRenderedPageBreak/>
        <w:t>Глава</w:t>
      </w:r>
      <w:r>
        <w:rPr>
          <w:rFonts w:ascii="Arial" w:hAnsi="Arial" w:cs="Arial"/>
          <w:sz w:val="18"/>
          <w:szCs w:val="18"/>
        </w:rPr>
        <w:t xml:space="preserve"> 2. </w:t>
      </w:r>
      <w:r>
        <w:rPr>
          <w:rFonts w:ascii="Arial" w:hAnsi="Arial"/>
          <w:sz w:val="18"/>
          <w:szCs w:val="18"/>
        </w:rPr>
        <w:t>Примерные</w:t>
      </w:r>
      <w:r>
        <w:rPr>
          <w:rFonts w:ascii="Arial" w:hAnsi="Arial" w:cs="Arial"/>
          <w:sz w:val="18"/>
          <w:szCs w:val="18"/>
        </w:rPr>
        <w:t xml:space="preserve"> </w:t>
      </w:r>
      <w:r>
        <w:rPr>
          <w:rFonts w:ascii="Arial" w:hAnsi="Arial"/>
          <w:sz w:val="18"/>
          <w:szCs w:val="18"/>
        </w:rPr>
        <w:t>программы</w:t>
      </w:r>
      <w:r>
        <w:rPr>
          <w:rFonts w:ascii="Arial" w:hAnsi="Arial" w:cs="Arial"/>
          <w:sz w:val="18"/>
          <w:szCs w:val="18"/>
        </w:rPr>
        <w:t xml:space="preserve"> </w:t>
      </w:r>
      <w:r>
        <w:rPr>
          <w:rFonts w:ascii="Arial" w:hAnsi="Arial"/>
          <w:sz w:val="18"/>
          <w:szCs w:val="18"/>
        </w:rPr>
        <w:t>обучения</w:t>
      </w:r>
      <w:r>
        <w:rPr>
          <w:rFonts w:ascii="Arial" w:hAnsi="Arial" w:cs="Arial"/>
          <w:sz w:val="18"/>
          <w:szCs w:val="18"/>
        </w:rPr>
        <w:t xml:space="preserve"> </w:t>
      </w:r>
      <w:r>
        <w:rPr>
          <w:rFonts w:ascii="Arial" w:hAnsi="Arial"/>
          <w:sz w:val="18"/>
          <w:szCs w:val="18"/>
        </w:rPr>
        <w:t>детей</w:t>
      </w:r>
      <w:r>
        <w:rPr>
          <w:rFonts w:ascii="Arial" w:hAnsi="Arial" w:cs="Arial"/>
          <w:sz w:val="18"/>
          <w:szCs w:val="18"/>
        </w:rPr>
        <w:t>...</w:t>
      </w:r>
    </w:p>
    <w:p w:rsidR="00142184" w:rsidRDefault="00142184">
      <w:pPr>
        <w:shd w:val="clear" w:color="auto" w:fill="FFFFFF"/>
        <w:spacing w:before="19"/>
      </w:pPr>
      <w:r>
        <w:br w:type="column"/>
      </w:r>
      <w:r>
        <w:rPr>
          <w:rFonts w:ascii="Arial" w:hAnsi="Arial"/>
          <w:spacing w:val="-3"/>
          <w:sz w:val="18"/>
          <w:szCs w:val="18"/>
          <w:u w:val="single"/>
        </w:rPr>
        <w:lastRenderedPageBreak/>
        <w:t>физическая</w:t>
      </w:r>
      <w:r>
        <w:rPr>
          <w:rFonts w:ascii="Arial" w:hAnsi="Arial" w:cs="Arial"/>
          <w:spacing w:val="-3"/>
          <w:sz w:val="18"/>
          <w:szCs w:val="18"/>
          <w:u w:val="single"/>
        </w:rPr>
        <w:t xml:space="preserve"> </w:t>
      </w:r>
      <w:r>
        <w:rPr>
          <w:rFonts w:ascii="Arial" w:hAnsi="Arial"/>
          <w:spacing w:val="-3"/>
          <w:sz w:val="18"/>
          <w:szCs w:val="18"/>
          <w:u w:val="single"/>
        </w:rPr>
        <w:t>культура</w:t>
      </w:r>
    </w:p>
    <w:p w:rsidR="00142184" w:rsidRDefault="00142184">
      <w:pPr>
        <w:shd w:val="clear" w:color="auto" w:fill="FFFFFF"/>
        <w:spacing w:before="19"/>
        <w:sectPr w:rsidR="00142184">
          <w:pgSz w:w="16834" w:h="11909" w:orient="landscape"/>
          <w:pgMar w:top="799" w:right="6707" w:bottom="360" w:left="1790" w:header="720" w:footer="720" w:gutter="0"/>
          <w:cols w:num="2" w:space="720" w:equalWidth="0">
            <w:col w:w="4377" w:space="2213"/>
            <w:col w:w="1747"/>
          </w:cols>
          <w:noEndnote/>
        </w:sectPr>
      </w:pPr>
    </w:p>
    <w:p w:rsidR="00142184" w:rsidRDefault="00142184">
      <w:pPr>
        <w:spacing w:before="240" w:line="1" w:lineRule="exact"/>
        <w:rPr>
          <w:rFonts w:ascii="Arial" w:hAnsi="Arial" w:cs="Arial"/>
          <w:sz w:val="2"/>
          <w:szCs w:val="2"/>
        </w:rPr>
      </w:pPr>
    </w:p>
    <w:p w:rsidR="00142184" w:rsidRDefault="00142184">
      <w:pPr>
        <w:shd w:val="clear" w:color="auto" w:fill="FFFFFF"/>
        <w:spacing w:before="19"/>
        <w:sectPr w:rsidR="00142184">
          <w:type w:val="continuous"/>
          <w:pgSz w:w="16834" w:h="11909" w:orient="landscape"/>
          <w:pgMar w:top="799" w:right="2569" w:bottom="360" w:left="1440" w:header="720" w:footer="720" w:gutter="0"/>
          <w:cols w:space="60"/>
          <w:noEndnote/>
        </w:sectPr>
      </w:pPr>
    </w:p>
    <w:p w:rsidR="00142184" w:rsidRDefault="00B85092">
      <w:pPr>
        <w:shd w:val="clear" w:color="auto" w:fill="FFFFFF"/>
        <w:spacing w:line="230" w:lineRule="exact"/>
        <w:ind w:left="43"/>
        <w:jc w:val="both"/>
      </w:pPr>
      <w:r>
        <w:rPr>
          <w:noProof/>
        </w:rPr>
        <w:lastRenderedPageBreak/>
        <w:pict>
          <v:line id="_x0000_s1044" style="position:absolute;left:0;text-align:left;z-index:19;mso-position-horizontal-relative:margin" from="326.65pt,6.25pt" to="326.65pt,500.65pt" o:allowincell="f" strokeweight=".7pt">
            <w10:wrap anchorx="margin"/>
          </v:line>
        </w:pict>
      </w:r>
      <w:r w:rsidR="00142184">
        <w:rPr>
          <w:sz w:val="22"/>
          <w:szCs w:val="22"/>
        </w:rPr>
        <w:t>пример, метание в цель, подбрасывание мяча, бросание его об пол, о стенку так, чтобы он отлетел на заданное расстояние, перебрасывание мяча в шеренгах, прыжки на точность приземления, упражнения, в равновесии; игры, требующие точности движения.</w:t>
      </w:r>
    </w:p>
    <w:p w:rsidR="00142184" w:rsidRDefault="00142184">
      <w:pPr>
        <w:shd w:val="clear" w:color="auto" w:fill="FFFFFF"/>
        <w:spacing w:before="19" w:line="230" w:lineRule="exact"/>
        <w:ind w:left="38" w:right="10" w:firstLine="302"/>
        <w:jc w:val="both"/>
      </w:pPr>
      <w:r>
        <w:rPr>
          <w:sz w:val="22"/>
          <w:szCs w:val="22"/>
        </w:rPr>
        <w:t>Внедрение в практику физического воспитания указанных средств и приемов будет содействовать не только коррекции недочетов двигательной сферы, но и интеллектуальной деятельности.</w:t>
      </w:r>
    </w:p>
    <w:p w:rsidR="00142184" w:rsidRDefault="00142184">
      <w:pPr>
        <w:shd w:val="clear" w:color="auto" w:fill="FFFFFF"/>
        <w:spacing w:before="14" w:line="230" w:lineRule="exact"/>
        <w:ind w:left="38" w:right="14" w:firstLine="302"/>
        <w:jc w:val="both"/>
      </w:pPr>
      <w:r>
        <w:rPr>
          <w:sz w:val="22"/>
          <w:szCs w:val="22"/>
        </w:rPr>
        <w:t>При планировании занятий необходимо учитывать возможность проведения их на свежем воздухе, использования сезонных условий и т. п.</w:t>
      </w:r>
    </w:p>
    <w:p w:rsidR="00142184" w:rsidRDefault="00142184">
      <w:pPr>
        <w:shd w:val="clear" w:color="auto" w:fill="FFFFFF"/>
        <w:spacing w:before="14" w:line="235" w:lineRule="exact"/>
        <w:ind w:left="34" w:right="14" w:firstLine="307"/>
        <w:jc w:val="both"/>
      </w:pPr>
      <w:r>
        <w:rPr>
          <w:sz w:val="22"/>
          <w:szCs w:val="22"/>
        </w:rPr>
        <w:t>Помещение, отведенное для занятий по физической культуре, должно соответствовать установленным санитарно-гигиеническим нормам, оборудовано современным спортивным инвентарем, пособиями, аптечкой первой помощи.</w:t>
      </w:r>
    </w:p>
    <w:p w:rsidR="00142184" w:rsidRDefault="00142184">
      <w:pPr>
        <w:shd w:val="clear" w:color="auto" w:fill="FFFFFF"/>
        <w:spacing w:line="235" w:lineRule="exact"/>
        <w:ind w:left="29" w:right="24" w:firstLine="302"/>
        <w:jc w:val="both"/>
      </w:pPr>
      <w:r>
        <w:rPr>
          <w:sz w:val="22"/>
          <w:szCs w:val="22"/>
        </w:rPr>
        <w:t>При всех видах занятий по физкультуре должны быть обеспечены меры предупреждения несчастных случаев.</w:t>
      </w:r>
    </w:p>
    <w:p w:rsidR="00142184" w:rsidRDefault="00142184">
      <w:pPr>
        <w:shd w:val="clear" w:color="auto" w:fill="FFFFFF"/>
        <w:spacing w:line="235" w:lineRule="exact"/>
        <w:ind w:left="29" w:right="14" w:firstLine="302"/>
        <w:jc w:val="both"/>
      </w:pPr>
      <w:r>
        <w:rPr>
          <w:sz w:val="22"/>
          <w:szCs w:val="22"/>
        </w:rPr>
        <w:t>На уроках, проводимых в гимнастическом зале, следует использовать музыкальное сопровождение.</w:t>
      </w:r>
    </w:p>
    <w:p w:rsidR="00142184" w:rsidRDefault="00142184">
      <w:pPr>
        <w:shd w:val="clear" w:color="auto" w:fill="FFFFFF"/>
        <w:spacing w:before="5" w:line="235" w:lineRule="exact"/>
        <w:ind w:left="19" w:right="24" w:firstLine="307"/>
        <w:jc w:val="both"/>
      </w:pPr>
      <w:r>
        <w:rPr>
          <w:sz w:val="22"/>
          <w:szCs w:val="22"/>
        </w:rPr>
        <w:t>В целях дальнейшего закрепления эффективности работы по физическому воспитанию необходимо организовать в школе внеклассную работу по видам спорта, доступным для учащихся (элементы легкой атлетики, волейбол и баскетбол, лыжи, коньки, плавание).</w:t>
      </w:r>
    </w:p>
    <w:p w:rsidR="00142184" w:rsidRDefault="00142184">
      <w:pPr>
        <w:shd w:val="clear" w:color="auto" w:fill="FFFFFF"/>
        <w:spacing w:before="10" w:line="235" w:lineRule="exact"/>
        <w:ind w:left="19" w:right="34" w:firstLine="307"/>
        <w:jc w:val="both"/>
      </w:pPr>
      <w:r>
        <w:rPr>
          <w:sz w:val="22"/>
          <w:szCs w:val="22"/>
        </w:rPr>
        <w:t>В данном пособии представлен один из вариантов программы. Со вторым вариантом можно ознакомиться в «Программах для 0—</w:t>
      </w:r>
      <w:r>
        <w:rPr>
          <w:b/>
          <w:bCs/>
          <w:sz w:val="22"/>
          <w:szCs w:val="22"/>
          <w:lang w:val="en-US"/>
        </w:rPr>
        <w:t>IV</w:t>
      </w:r>
      <w:r w:rsidRPr="00142184">
        <w:rPr>
          <w:b/>
          <w:bCs/>
          <w:sz w:val="22"/>
          <w:szCs w:val="22"/>
        </w:rPr>
        <w:t xml:space="preserve"> </w:t>
      </w:r>
      <w:r>
        <w:rPr>
          <w:sz w:val="22"/>
          <w:szCs w:val="22"/>
        </w:rPr>
        <w:t xml:space="preserve">класса школы </w:t>
      </w:r>
      <w:r>
        <w:rPr>
          <w:b/>
          <w:bCs/>
          <w:sz w:val="22"/>
          <w:szCs w:val="22"/>
          <w:lang w:val="en-US"/>
        </w:rPr>
        <w:t>VIII</w:t>
      </w:r>
      <w:r w:rsidRPr="00142184">
        <w:rPr>
          <w:b/>
          <w:bCs/>
          <w:sz w:val="22"/>
          <w:szCs w:val="22"/>
        </w:rPr>
        <w:t xml:space="preserve"> </w:t>
      </w:r>
      <w:r>
        <w:rPr>
          <w:sz w:val="22"/>
          <w:szCs w:val="22"/>
        </w:rPr>
        <w:t xml:space="preserve">вида» </w:t>
      </w:r>
      <w:r>
        <w:rPr>
          <w:b/>
          <w:bCs/>
          <w:sz w:val="22"/>
          <w:szCs w:val="22"/>
        </w:rPr>
        <w:t>(М., 1997).</w:t>
      </w:r>
    </w:p>
    <w:p w:rsidR="00142184" w:rsidRDefault="00142184">
      <w:pPr>
        <w:shd w:val="clear" w:color="auto" w:fill="FFFFFF"/>
        <w:spacing w:before="398"/>
      </w:pPr>
      <w:r>
        <w:rPr>
          <w:rFonts w:ascii="Arial" w:hAnsi="Arial" w:cs="Arial"/>
          <w:b/>
          <w:bCs/>
          <w:sz w:val="28"/>
          <w:szCs w:val="28"/>
        </w:rPr>
        <w:t xml:space="preserve">■ </w:t>
      </w:r>
      <w:r>
        <w:rPr>
          <w:rFonts w:ascii="Arial" w:hAnsi="Arial"/>
          <w:b/>
          <w:bCs/>
          <w:sz w:val="28"/>
          <w:szCs w:val="28"/>
        </w:rPr>
        <w:t>Содержание</w:t>
      </w:r>
    </w:p>
    <w:p w:rsidR="00142184" w:rsidRDefault="00142184">
      <w:pPr>
        <w:shd w:val="clear" w:color="auto" w:fill="FFFFFF"/>
        <w:spacing w:before="250" w:line="235" w:lineRule="exact"/>
        <w:ind w:left="317" w:right="2381"/>
      </w:pPr>
      <w:r>
        <w:rPr>
          <w:rFonts w:ascii="Arial" w:hAnsi="Arial"/>
          <w:b/>
          <w:bCs/>
          <w:sz w:val="28"/>
          <w:szCs w:val="28"/>
        </w:rPr>
        <w:t>Пропедевтический</w:t>
      </w:r>
      <w:r>
        <w:rPr>
          <w:rFonts w:ascii="Arial" w:hAnsi="Arial" w:cs="Arial"/>
          <w:b/>
          <w:bCs/>
          <w:sz w:val="28"/>
          <w:szCs w:val="28"/>
        </w:rPr>
        <w:t xml:space="preserve"> </w:t>
      </w:r>
      <w:r>
        <w:rPr>
          <w:rFonts w:ascii="Arial" w:hAnsi="Arial"/>
          <w:b/>
          <w:bCs/>
          <w:sz w:val="28"/>
          <w:szCs w:val="28"/>
        </w:rPr>
        <w:t xml:space="preserve">этап </w:t>
      </w:r>
      <w:r>
        <w:rPr>
          <w:rFonts w:ascii="Arial" w:hAnsi="Arial" w:cs="Arial"/>
          <w:b/>
          <w:bCs/>
          <w:sz w:val="28"/>
          <w:szCs w:val="28"/>
        </w:rPr>
        <w:t>(</w:t>
      </w:r>
      <w:r>
        <w:rPr>
          <w:rFonts w:ascii="Arial" w:hAnsi="Arial"/>
          <w:b/>
          <w:bCs/>
          <w:sz w:val="28"/>
          <w:szCs w:val="28"/>
        </w:rPr>
        <w:t>нулевой</w:t>
      </w:r>
      <w:r>
        <w:rPr>
          <w:rFonts w:ascii="Arial" w:hAnsi="Arial" w:cs="Arial"/>
          <w:b/>
          <w:bCs/>
          <w:sz w:val="28"/>
          <w:szCs w:val="28"/>
        </w:rPr>
        <w:t xml:space="preserve"> </w:t>
      </w:r>
      <w:r>
        <w:rPr>
          <w:rFonts w:ascii="Arial" w:hAnsi="Arial"/>
          <w:b/>
          <w:bCs/>
          <w:sz w:val="28"/>
          <w:szCs w:val="28"/>
        </w:rPr>
        <w:t>класс</w:t>
      </w:r>
      <w:r>
        <w:rPr>
          <w:rFonts w:ascii="Arial" w:hAnsi="Arial" w:cs="Arial"/>
          <w:b/>
          <w:bCs/>
          <w:sz w:val="28"/>
          <w:szCs w:val="28"/>
        </w:rPr>
        <w:t>)</w:t>
      </w:r>
    </w:p>
    <w:p w:rsidR="00142184" w:rsidRDefault="00142184">
      <w:pPr>
        <w:shd w:val="clear" w:color="auto" w:fill="FFFFFF"/>
        <w:spacing w:before="149"/>
        <w:ind w:left="302"/>
      </w:pPr>
      <w:r>
        <w:rPr>
          <w:b/>
          <w:bCs/>
          <w:i/>
          <w:iCs/>
          <w:sz w:val="22"/>
          <w:szCs w:val="22"/>
        </w:rPr>
        <w:t>Построения и перестроения</w:t>
      </w:r>
    </w:p>
    <w:p w:rsidR="00142184" w:rsidRDefault="00142184" w:rsidP="00142184">
      <w:pPr>
        <w:numPr>
          <w:ilvl w:val="0"/>
          <w:numId w:val="19"/>
        </w:numPr>
        <w:shd w:val="clear" w:color="auto" w:fill="FFFFFF"/>
        <w:tabs>
          <w:tab w:val="left" w:pos="600"/>
        </w:tabs>
        <w:ind w:left="302"/>
        <w:rPr>
          <w:b/>
          <w:bCs/>
          <w:spacing w:val="-13"/>
          <w:sz w:val="22"/>
          <w:szCs w:val="22"/>
        </w:rPr>
      </w:pPr>
      <w:r>
        <w:rPr>
          <w:b/>
          <w:bCs/>
          <w:sz w:val="22"/>
          <w:szCs w:val="22"/>
        </w:rPr>
        <w:t>Основная стойка, стойка «ноги на ширине плеч».</w:t>
      </w:r>
    </w:p>
    <w:p w:rsidR="00142184" w:rsidRDefault="00142184" w:rsidP="00142184">
      <w:pPr>
        <w:numPr>
          <w:ilvl w:val="0"/>
          <w:numId w:val="19"/>
        </w:numPr>
        <w:shd w:val="clear" w:color="auto" w:fill="FFFFFF"/>
        <w:tabs>
          <w:tab w:val="left" w:pos="600"/>
        </w:tabs>
        <w:spacing w:line="226" w:lineRule="exact"/>
        <w:ind w:left="302"/>
        <w:rPr>
          <w:b/>
          <w:bCs/>
          <w:spacing w:val="-6"/>
          <w:sz w:val="22"/>
          <w:szCs w:val="22"/>
        </w:rPr>
      </w:pPr>
      <w:r>
        <w:rPr>
          <w:b/>
          <w:bCs/>
          <w:spacing w:val="-5"/>
          <w:sz w:val="22"/>
          <w:szCs w:val="22"/>
        </w:rPr>
        <w:t>Построение в колонну по одному (равнение на затылок).</w:t>
      </w:r>
    </w:p>
    <w:p w:rsidR="00142184" w:rsidRDefault="00142184" w:rsidP="00142184">
      <w:pPr>
        <w:numPr>
          <w:ilvl w:val="0"/>
          <w:numId w:val="19"/>
        </w:numPr>
        <w:shd w:val="clear" w:color="auto" w:fill="FFFFFF"/>
        <w:tabs>
          <w:tab w:val="left" w:pos="600"/>
        </w:tabs>
        <w:spacing w:line="226" w:lineRule="exact"/>
        <w:ind w:left="600" w:hanging="298"/>
        <w:rPr>
          <w:b/>
          <w:bCs/>
          <w:spacing w:val="-2"/>
          <w:sz w:val="22"/>
          <w:szCs w:val="22"/>
        </w:rPr>
      </w:pPr>
      <w:r>
        <w:rPr>
          <w:b/>
          <w:bCs/>
          <w:sz w:val="22"/>
          <w:szCs w:val="22"/>
        </w:rPr>
        <w:t>Построение в одну шеренгу (равнение по черте, по носкам).</w:t>
      </w:r>
    </w:p>
    <w:p w:rsidR="00142184" w:rsidRDefault="00142184">
      <w:pPr>
        <w:rPr>
          <w:rFonts w:ascii="Arial" w:hAnsi="Arial" w:cs="Arial"/>
          <w:sz w:val="2"/>
          <w:szCs w:val="2"/>
        </w:rPr>
      </w:pPr>
      <w:r>
        <w:rPr>
          <w:b/>
          <w:bCs/>
          <w:spacing w:val="-2"/>
          <w:sz w:val="22"/>
          <w:szCs w:val="22"/>
        </w:rPr>
        <w:br w:type="column"/>
      </w:r>
    </w:p>
    <w:p w:rsidR="00142184" w:rsidRDefault="00142184" w:rsidP="00142184">
      <w:pPr>
        <w:numPr>
          <w:ilvl w:val="0"/>
          <w:numId w:val="20"/>
        </w:numPr>
        <w:shd w:val="clear" w:color="auto" w:fill="FFFFFF"/>
        <w:tabs>
          <w:tab w:val="left" w:pos="302"/>
        </w:tabs>
        <w:spacing w:line="235" w:lineRule="exact"/>
        <w:ind w:left="5"/>
        <w:rPr>
          <w:b/>
          <w:bCs/>
          <w:spacing w:val="-4"/>
          <w:sz w:val="22"/>
          <w:szCs w:val="22"/>
        </w:rPr>
      </w:pPr>
      <w:proofErr w:type="spellStart"/>
      <w:r>
        <w:rPr>
          <w:sz w:val="22"/>
          <w:szCs w:val="22"/>
        </w:rPr>
        <w:t>Перестраивание</w:t>
      </w:r>
      <w:proofErr w:type="spellEnd"/>
      <w:r>
        <w:rPr>
          <w:sz w:val="22"/>
          <w:szCs w:val="22"/>
        </w:rPr>
        <w:t xml:space="preserve"> из шеренги в круг, взявшись за руки.</w:t>
      </w:r>
    </w:p>
    <w:p w:rsidR="00142184" w:rsidRDefault="00142184" w:rsidP="00142184">
      <w:pPr>
        <w:numPr>
          <w:ilvl w:val="0"/>
          <w:numId w:val="20"/>
        </w:numPr>
        <w:shd w:val="clear" w:color="auto" w:fill="FFFFFF"/>
        <w:tabs>
          <w:tab w:val="left" w:pos="302"/>
        </w:tabs>
        <w:spacing w:line="235" w:lineRule="exact"/>
        <w:ind w:left="5"/>
        <w:rPr>
          <w:spacing w:val="-6"/>
          <w:sz w:val="22"/>
          <w:szCs w:val="22"/>
        </w:rPr>
      </w:pPr>
      <w:r>
        <w:rPr>
          <w:sz w:val="22"/>
          <w:szCs w:val="22"/>
        </w:rPr>
        <w:t>Размыкание на вытянутые руки в стороны.</w:t>
      </w:r>
    </w:p>
    <w:p w:rsidR="00142184" w:rsidRDefault="00142184" w:rsidP="00142184">
      <w:pPr>
        <w:numPr>
          <w:ilvl w:val="0"/>
          <w:numId w:val="20"/>
        </w:numPr>
        <w:shd w:val="clear" w:color="auto" w:fill="FFFFFF"/>
        <w:tabs>
          <w:tab w:val="left" w:pos="302"/>
        </w:tabs>
        <w:spacing w:line="235" w:lineRule="exact"/>
        <w:ind w:left="5"/>
        <w:rPr>
          <w:sz w:val="22"/>
          <w:szCs w:val="22"/>
        </w:rPr>
      </w:pPr>
      <w:r>
        <w:rPr>
          <w:sz w:val="22"/>
          <w:szCs w:val="22"/>
        </w:rPr>
        <w:t>Размыкание на вытянутые руки вперед.</w:t>
      </w:r>
    </w:p>
    <w:p w:rsidR="00142184" w:rsidRDefault="00142184" w:rsidP="00142184">
      <w:pPr>
        <w:numPr>
          <w:ilvl w:val="0"/>
          <w:numId w:val="20"/>
        </w:numPr>
        <w:shd w:val="clear" w:color="auto" w:fill="FFFFFF"/>
        <w:tabs>
          <w:tab w:val="left" w:pos="302"/>
        </w:tabs>
        <w:spacing w:line="235" w:lineRule="exact"/>
        <w:ind w:left="5"/>
        <w:rPr>
          <w:spacing w:val="-13"/>
          <w:sz w:val="22"/>
          <w:szCs w:val="22"/>
        </w:rPr>
      </w:pPr>
      <w:r>
        <w:rPr>
          <w:sz w:val="22"/>
          <w:szCs w:val="22"/>
        </w:rPr>
        <w:t>Повороты по ориентирам.</w:t>
      </w:r>
    </w:p>
    <w:p w:rsidR="00142184" w:rsidRDefault="00142184">
      <w:pPr>
        <w:shd w:val="clear" w:color="auto" w:fill="FFFFFF"/>
        <w:spacing w:before="226" w:line="235" w:lineRule="exact"/>
        <w:ind w:left="10"/>
      </w:pPr>
      <w:proofErr w:type="spellStart"/>
      <w:r>
        <w:rPr>
          <w:b/>
          <w:bCs/>
          <w:i/>
          <w:iCs/>
          <w:sz w:val="22"/>
          <w:szCs w:val="22"/>
        </w:rPr>
        <w:t>Общеразвивающие</w:t>
      </w:r>
      <w:proofErr w:type="spellEnd"/>
      <w:r>
        <w:rPr>
          <w:b/>
          <w:bCs/>
          <w:i/>
          <w:iCs/>
          <w:sz w:val="22"/>
          <w:szCs w:val="22"/>
        </w:rPr>
        <w:t xml:space="preserve"> и корригирующие упражнения</w:t>
      </w:r>
    </w:p>
    <w:p w:rsidR="00142184" w:rsidRDefault="00142184">
      <w:pPr>
        <w:shd w:val="clear" w:color="auto" w:fill="FFFFFF"/>
        <w:spacing w:line="235" w:lineRule="exact"/>
      </w:pPr>
      <w:r>
        <w:rPr>
          <w:sz w:val="22"/>
          <w:szCs w:val="22"/>
          <w:u w:val="single"/>
        </w:rPr>
        <w:t>Дыхательные упражнения</w:t>
      </w:r>
    </w:p>
    <w:p w:rsidR="00142184" w:rsidRDefault="00142184">
      <w:pPr>
        <w:shd w:val="clear" w:color="auto" w:fill="FFFFFF"/>
        <w:tabs>
          <w:tab w:val="left" w:pos="307"/>
        </w:tabs>
        <w:spacing w:line="235" w:lineRule="exact"/>
        <w:ind w:left="307" w:right="43" w:hanging="283"/>
        <w:jc w:val="both"/>
      </w:pPr>
      <w:r>
        <w:rPr>
          <w:spacing w:val="-9"/>
          <w:sz w:val="22"/>
          <w:szCs w:val="22"/>
        </w:rPr>
        <w:t>1.</w:t>
      </w:r>
      <w:r>
        <w:rPr>
          <w:sz w:val="22"/>
          <w:szCs w:val="22"/>
        </w:rPr>
        <w:tab/>
        <w:t>Дыхательные упражнения в образном оформлении.</w:t>
      </w:r>
      <w:r>
        <w:rPr>
          <w:sz w:val="22"/>
          <w:szCs w:val="22"/>
        </w:rPr>
        <w:br/>
        <w:t>Например:</w:t>
      </w:r>
    </w:p>
    <w:p w:rsidR="00142184" w:rsidRDefault="00142184">
      <w:pPr>
        <w:shd w:val="clear" w:color="auto" w:fill="FFFFFF"/>
        <w:spacing w:line="235" w:lineRule="exact"/>
        <w:ind w:left="336" w:right="1690"/>
      </w:pPr>
      <w:r>
        <w:rPr>
          <w:sz w:val="22"/>
          <w:szCs w:val="22"/>
        </w:rPr>
        <w:t>«</w:t>
      </w:r>
      <w:proofErr w:type="spellStart"/>
      <w:r>
        <w:rPr>
          <w:sz w:val="22"/>
          <w:szCs w:val="22"/>
        </w:rPr>
        <w:t>х-х-хо</w:t>
      </w:r>
      <w:proofErr w:type="spellEnd"/>
      <w:r>
        <w:rPr>
          <w:sz w:val="22"/>
          <w:szCs w:val="22"/>
        </w:rPr>
        <w:t>» — согреть руки — выдох; «</w:t>
      </w:r>
      <w:proofErr w:type="spellStart"/>
      <w:r>
        <w:rPr>
          <w:sz w:val="22"/>
          <w:szCs w:val="22"/>
        </w:rPr>
        <w:t>ф-ф-фу</w:t>
      </w:r>
      <w:proofErr w:type="spellEnd"/>
      <w:r>
        <w:rPr>
          <w:sz w:val="22"/>
          <w:szCs w:val="22"/>
        </w:rPr>
        <w:t>» — остудить воду — выдох; «понюхать цветок» — вдох.</w:t>
      </w:r>
    </w:p>
    <w:p w:rsidR="00142184" w:rsidRDefault="00142184" w:rsidP="00142184">
      <w:pPr>
        <w:numPr>
          <w:ilvl w:val="0"/>
          <w:numId w:val="21"/>
        </w:numPr>
        <w:shd w:val="clear" w:color="auto" w:fill="FFFFFF"/>
        <w:tabs>
          <w:tab w:val="left" w:pos="307"/>
        </w:tabs>
        <w:spacing w:line="235" w:lineRule="exact"/>
        <w:ind w:left="307" w:right="34" w:hanging="283"/>
        <w:jc w:val="both"/>
        <w:rPr>
          <w:spacing w:val="-3"/>
          <w:sz w:val="22"/>
          <w:szCs w:val="22"/>
        </w:rPr>
      </w:pPr>
      <w:r>
        <w:rPr>
          <w:sz w:val="22"/>
          <w:szCs w:val="22"/>
        </w:rPr>
        <w:t>Дыхательные упражнения по подражанию, под хлопки, под счет.</w:t>
      </w:r>
    </w:p>
    <w:p w:rsidR="00142184" w:rsidRDefault="00142184" w:rsidP="00142184">
      <w:pPr>
        <w:numPr>
          <w:ilvl w:val="0"/>
          <w:numId w:val="21"/>
        </w:numPr>
        <w:shd w:val="clear" w:color="auto" w:fill="FFFFFF"/>
        <w:tabs>
          <w:tab w:val="left" w:pos="307"/>
        </w:tabs>
        <w:spacing w:line="235" w:lineRule="exact"/>
        <w:ind w:left="24"/>
        <w:rPr>
          <w:spacing w:val="-3"/>
          <w:sz w:val="22"/>
          <w:szCs w:val="22"/>
        </w:rPr>
      </w:pPr>
      <w:r>
        <w:rPr>
          <w:sz w:val="22"/>
          <w:szCs w:val="22"/>
        </w:rPr>
        <w:t>То же — по инструкции.</w:t>
      </w:r>
    </w:p>
    <w:p w:rsidR="00142184" w:rsidRDefault="00142184" w:rsidP="00142184">
      <w:pPr>
        <w:numPr>
          <w:ilvl w:val="0"/>
          <w:numId w:val="21"/>
        </w:numPr>
        <w:shd w:val="clear" w:color="auto" w:fill="FFFFFF"/>
        <w:tabs>
          <w:tab w:val="left" w:pos="307"/>
        </w:tabs>
        <w:spacing w:line="235" w:lineRule="exact"/>
        <w:ind w:left="307" w:right="19" w:hanging="283"/>
        <w:jc w:val="both"/>
        <w:rPr>
          <w:sz w:val="22"/>
          <w:szCs w:val="22"/>
        </w:rPr>
      </w:pPr>
      <w:r>
        <w:rPr>
          <w:sz w:val="22"/>
          <w:szCs w:val="22"/>
        </w:rPr>
        <w:t>Грудное, брюшное и полное дыхание сначала в исходном положении «лежа на спине», затем «сидя» и «стоя».</w:t>
      </w:r>
    </w:p>
    <w:p w:rsidR="00142184" w:rsidRDefault="00142184" w:rsidP="00142184">
      <w:pPr>
        <w:numPr>
          <w:ilvl w:val="0"/>
          <w:numId w:val="21"/>
        </w:numPr>
        <w:shd w:val="clear" w:color="auto" w:fill="FFFFFF"/>
        <w:tabs>
          <w:tab w:val="left" w:pos="307"/>
        </w:tabs>
        <w:spacing w:line="235" w:lineRule="exact"/>
        <w:ind w:left="24"/>
        <w:rPr>
          <w:spacing w:val="-6"/>
          <w:sz w:val="22"/>
          <w:szCs w:val="22"/>
        </w:rPr>
      </w:pPr>
      <w:r>
        <w:rPr>
          <w:sz w:val="22"/>
          <w:szCs w:val="22"/>
        </w:rPr>
        <w:t>Дыхание через нос и через рот:</w:t>
      </w:r>
    </w:p>
    <w:p w:rsidR="00142184" w:rsidRDefault="00142184">
      <w:pPr>
        <w:shd w:val="clear" w:color="auto" w:fill="FFFFFF"/>
        <w:tabs>
          <w:tab w:val="left" w:pos="629"/>
        </w:tabs>
        <w:spacing w:line="235" w:lineRule="exact"/>
        <w:ind w:left="326"/>
      </w:pPr>
      <w:r>
        <w:rPr>
          <w:spacing w:val="-6"/>
          <w:sz w:val="22"/>
          <w:szCs w:val="22"/>
        </w:rPr>
        <w:t>а)</w:t>
      </w:r>
      <w:r>
        <w:rPr>
          <w:sz w:val="22"/>
          <w:szCs w:val="22"/>
        </w:rPr>
        <w:tab/>
        <w:t>вдох и выдох через рот;</w:t>
      </w:r>
    </w:p>
    <w:p w:rsidR="00142184" w:rsidRDefault="00142184">
      <w:pPr>
        <w:shd w:val="clear" w:color="auto" w:fill="FFFFFF"/>
        <w:tabs>
          <w:tab w:val="left" w:pos="629"/>
        </w:tabs>
        <w:spacing w:line="235" w:lineRule="exact"/>
        <w:ind w:left="326"/>
      </w:pPr>
      <w:r>
        <w:rPr>
          <w:spacing w:val="-7"/>
          <w:sz w:val="22"/>
          <w:szCs w:val="22"/>
        </w:rPr>
        <w:t>б)</w:t>
      </w:r>
      <w:r>
        <w:rPr>
          <w:sz w:val="22"/>
          <w:szCs w:val="22"/>
        </w:rPr>
        <w:tab/>
        <w:t>вдох и выдох через нос;</w:t>
      </w:r>
    </w:p>
    <w:p w:rsidR="00142184" w:rsidRDefault="00142184">
      <w:pPr>
        <w:shd w:val="clear" w:color="auto" w:fill="FFFFFF"/>
        <w:tabs>
          <w:tab w:val="left" w:pos="629"/>
        </w:tabs>
        <w:spacing w:line="235" w:lineRule="exact"/>
        <w:ind w:left="326"/>
      </w:pPr>
      <w:r>
        <w:rPr>
          <w:spacing w:val="-9"/>
          <w:sz w:val="22"/>
          <w:szCs w:val="22"/>
        </w:rPr>
        <w:t>в)</w:t>
      </w:r>
      <w:r>
        <w:rPr>
          <w:sz w:val="22"/>
          <w:szCs w:val="22"/>
        </w:rPr>
        <w:tab/>
        <w:t>вдох через нос, выдох через рот;</w:t>
      </w:r>
    </w:p>
    <w:p w:rsidR="00142184" w:rsidRDefault="00142184">
      <w:pPr>
        <w:shd w:val="clear" w:color="auto" w:fill="FFFFFF"/>
        <w:tabs>
          <w:tab w:val="left" w:pos="629"/>
        </w:tabs>
        <w:spacing w:line="235" w:lineRule="exact"/>
        <w:ind w:left="326"/>
      </w:pPr>
      <w:r>
        <w:rPr>
          <w:spacing w:val="-7"/>
          <w:sz w:val="22"/>
          <w:szCs w:val="22"/>
        </w:rPr>
        <w:t>г)</w:t>
      </w:r>
      <w:r>
        <w:rPr>
          <w:sz w:val="22"/>
          <w:szCs w:val="22"/>
        </w:rPr>
        <w:tab/>
        <w:t>вдох через рот выдох через нос.</w:t>
      </w:r>
    </w:p>
    <w:p w:rsidR="00142184" w:rsidRDefault="00142184">
      <w:pPr>
        <w:shd w:val="clear" w:color="auto" w:fill="FFFFFF"/>
        <w:tabs>
          <w:tab w:val="left" w:pos="307"/>
        </w:tabs>
        <w:spacing w:line="235" w:lineRule="exact"/>
        <w:ind w:left="24"/>
      </w:pPr>
      <w:r>
        <w:rPr>
          <w:spacing w:val="-3"/>
          <w:sz w:val="22"/>
          <w:szCs w:val="22"/>
        </w:rPr>
        <w:t>6.</w:t>
      </w:r>
      <w:r>
        <w:rPr>
          <w:sz w:val="22"/>
          <w:szCs w:val="22"/>
        </w:rPr>
        <w:tab/>
        <w:t>Изменение длительности вдоха и выдоха:</w:t>
      </w:r>
    </w:p>
    <w:p w:rsidR="00142184" w:rsidRDefault="00142184">
      <w:pPr>
        <w:shd w:val="clear" w:color="auto" w:fill="FFFFFF"/>
        <w:tabs>
          <w:tab w:val="left" w:pos="634"/>
        </w:tabs>
        <w:spacing w:line="235" w:lineRule="exact"/>
        <w:ind w:left="634" w:hanging="298"/>
      </w:pPr>
      <w:r>
        <w:rPr>
          <w:spacing w:val="-5"/>
          <w:sz w:val="22"/>
          <w:szCs w:val="22"/>
        </w:rPr>
        <w:t>а)</w:t>
      </w:r>
      <w:r>
        <w:rPr>
          <w:sz w:val="22"/>
          <w:szCs w:val="22"/>
        </w:rPr>
        <w:tab/>
        <w:t xml:space="preserve">вдох короче выдоха: 1-2-3 — вдох, </w:t>
      </w:r>
      <w:r>
        <w:rPr>
          <w:b/>
          <w:bCs/>
          <w:sz w:val="22"/>
          <w:szCs w:val="22"/>
        </w:rPr>
        <w:t xml:space="preserve">1-2-3-4 </w:t>
      </w:r>
      <w:r>
        <w:rPr>
          <w:sz w:val="22"/>
          <w:szCs w:val="22"/>
        </w:rPr>
        <w:t>— вы</w:t>
      </w:r>
      <w:r>
        <w:rPr>
          <w:sz w:val="22"/>
          <w:szCs w:val="22"/>
        </w:rPr>
        <w:br/>
        <w:t>дох;</w:t>
      </w:r>
    </w:p>
    <w:p w:rsidR="00142184" w:rsidRDefault="00142184">
      <w:pPr>
        <w:shd w:val="clear" w:color="auto" w:fill="FFFFFF"/>
        <w:tabs>
          <w:tab w:val="left" w:pos="634"/>
        </w:tabs>
        <w:spacing w:line="235" w:lineRule="exact"/>
        <w:ind w:left="634" w:hanging="298"/>
      </w:pPr>
      <w:r>
        <w:rPr>
          <w:spacing w:val="-10"/>
          <w:sz w:val="22"/>
          <w:szCs w:val="22"/>
        </w:rPr>
        <w:t>б)</w:t>
      </w:r>
      <w:r>
        <w:rPr>
          <w:sz w:val="22"/>
          <w:szCs w:val="22"/>
        </w:rPr>
        <w:tab/>
        <w:t>вдох длиннее выдоха (выдох при этом энергичный):</w:t>
      </w:r>
      <w:r>
        <w:rPr>
          <w:sz w:val="22"/>
          <w:szCs w:val="22"/>
        </w:rPr>
        <w:br/>
      </w:r>
      <w:r>
        <w:rPr>
          <w:b/>
          <w:bCs/>
          <w:sz w:val="22"/>
          <w:szCs w:val="22"/>
        </w:rPr>
        <w:t xml:space="preserve">1-2-3-4 </w:t>
      </w:r>
      <w:r>
        <w:rPr>
          <w:sz w:val="22"/>
          <w:szCs w:val="22"/>
        </w:rPr>
        <w:t>— вдох, 1-2-3 — выдох.</w:t>
      </w:r>
    </w:p>
    <w:p w:rsidR="00142184" w:rsidRDefault="00142184">
      <w:pPr>
        <w:shd w:val="clear" w:color="auto" w:fill="FFFFFF"/>
        <w:tabs>
          <w:tab w:val="left" w:pos="307"/>
        </w:tabs>
        <w:spacing w:line="235" w:lineRule="exact"/>
        <w:ind w:left="307" w:right="10" w:hanging="283"/>
        <w:jc w:val="both"/>
      </w:pPr>
      <w:r>
        <w:rPr>
          <w:spacing w:val="-15"/>
          <w:sz w:val="22"/>
          <w:szCs w:val="22"/>
        </w:rPr>
        <w:t>7.</w:t>
      </w:r>
      <w:r>
        <w:rPr>
          <w:sz w:val="22"/>
          <w:szCs w:val="22"/>
        </w:rPr>
        <w:tab/>
        <w:t xml:space="preserve">Правильное дыхание </w:t>
      </w:r>
      <w:r>
        <w:rPr>
          <w:b/>
          <w:bCs/>
          <w:sz w:val="22"/>
          <w:szCs w:val="22"/>
        </w:rPr>
        <w:t xml:space="preserve">в </w:t>
      </w:r>
      <w:r>
        <w:rPr>
          <w:sz w:val="22"/>
          <w:szCs w:val="22"/>
        </w:rPr>
        <w:t>ходьбе с имитацией, напр</w:t>
      </w:r>
      <w:proofErr w:type="gramStart"/>
      <w:r>
        <w:rPr>
          <w:sz w:val="22"/>
          <w:szCs w:val="22"/>
        </w:rPr>
        <w:t>и-</w:t>
      </w:r>
      <w:proofErr w:type="gramEnd"/>
      <w:r>
        <w:rPr>
          <w:sz w:val="22"/>
          <w:szCs w:val="22"/>
        </w:rPr>
        <w:br/>
      </w:r>
      <w:proofErr w:type="spellStart"/>
      <w:r>
        <w:rPr>
          <w:b/>
          <w:bCs/>
          <w:sz w:val="22"/>
          <w:szCs w:val="22"/>
        </w:rPr>
        <w:t>мер:паровоз</w:t>
      </w:r>
      <w:proofErr w:type="spellEnd"/>
      <w:r>
        <w:rPr>
          <w:b/>
          <w:bCs/>
          <w:sz w:val="22"/>
          <w:szCs w:val="22"/>
        </w:rPr>
        <w:t xml:space="preserve"> </w:t>
      </w:r>
      <w:r>
        <w:rPr>
          <w:sz w:val="22"/>
          <w:szCs w:val="22"/>
        </w:rPr>
        <w:t xml:space="preserve">— </w:t>
      </w:r>
      <w:r>
        <w:rPr>
          <w:b/>
          <w:bCs/>
          <w:sz w:val="22"/>
          <w:szCs w:val="22"/>
        </w:rPr>
        <w:t xml:space="preserve">выдох </w:t>
      </w:r>
      <w:r>
        <w:rPr>
          <w:sz w:val="22"/>
          <w:szCs w:val="22"/>
        </w:rPr>
        <w:t xml:space="preserve">«чу-чу-чу»; </w:t>
      </w:r>
      <w:r>
        <w:rPr>
          <w:b/>
          <w:bCs/>
          <w:sz w:val="22"/>
          <w:szCs w:val="22"/>
        </w:rPr>
        <w:t>вагон — выдох —</w:t>
      </w:r>
      <w:r>
        <w:rPr>
          <w:b/>
          <w:bCs/>
          <w:sz w:val="22"/>
          <w:szCs w:val="22"/>
        </w:rPr>
        <w:br/>
        <w:t>«</w:t>
      </w:r>
      <w:proofErr w:type="spellStart"/>
      <w:r>
        <w:rPr>
          <w:b/>
          <w:bCs/>
          <w:sz w:val="22"/>
          <w:szCs w:val="22"/>
        </w:rPr>
        <w:t>ш-чи-ш</w:t>
      </w:r>
      <w:proofErr w:type="spellEnd"/>
      <w:r>
        <w:rPr>
          <w:b/>
          <w:bCs/>
          <w:sz w:val="22"/>
          <w:szCs w:val="22"/>
        </w:rPr>
        <w:t>»; самолет — выдох — «у-у-у»; жук — вы</w:t>
      </w:r>
      <w:r>
        <w:rPr>
          <w:b/>
          <w:bCs/>
          <w:sz w:val="22"/>
          <w:szCs w:val="22"/>
        </w:rPr>
        <w:br/>
        <w:t>дох — «ж-ж-ж».</w:t>
      </w:r>
    </w:p>
    <w:p w:rsidR="00142184" w:rsidRDefault="00142184">
      <w:pPr>
        <w:shd w:val="clear" w:color="auto" w:fill="FFFFFF"/>
        <w:spacing w:line="235" w:lineRule="exact"/>
        <w:ind w:left="34"/>
      </w:pPr>
      <w:proofErr w:type="spellStart"/>
      <w:r>
        <w:rPr>
          <w:b/>
          <w:bCs/>
          <w:sz w:val="22"/>
          <w:szCs w:val="22"/>
        </w:rPr>
        <w:t>Обшераавиваюшие</w:t>
      </w:r>
      <w:proofErr w:type="spellEnd"/>
      <w:r>
        <w:rPr>
          <w:b/>
          <w:bCs/>
          <w:sz w:val="22"/>
          <w:szCs w:val="22"/>
        </w:rPr>
        <w:t xml:space="preserve"> упражнения</w:t>
      </w:r>
    </w:p>
    <w:p w:rsidR="00142184" w:rsidRDefault="00142184" w:rsidP="00142184">
      <w:pPr>
        <w:numPr>
          <w:ilvl w:val="0"/>
          <w:numId w:val="22"/>
        </w:numPr>
        <w:shd w:val="clear" w:color="auto" w:fill="FFFFFF"/>
        <w:tabs>
          <w:tab w:val="left" w:pos="336"/>
        </w:tabs>
        <w:spacing w:line="235" w:lineRule="exact"/>
        <w:ind w:left="336" w:hanging="283"/>
        <w:jc w:val="both"/>
        <w:rPr>
          <w:b/>
          <w:bCs/>
          <w:spacing w:val="-11"/>
          <w:sz w:val="22"/>
          <w:szCs w:val="22"/>
        </w:rPr>
      </w:pPr>
      <w:proofErr w:type="gramStart"/>
      <w:r>
        <w:rPr>
          <w:b/>
          <w:bCs/>
          <w:spacing w:val="-3"/>
          <w:sz w:val="22"/>
          <w:szCs w:val="22"/>
        </w:rPr>
        <w:t>Движения руками (одновременно и поочередно) в исхо</w:t>
      </w:r>
      <w:r>
        <w:rPr>
          <w:b/>
          <w:bCs/>
          <w:spacing w:val="-1"/>
          <w:sz w:val="22"/>
          <w:szCs w:val="22"/>
        </w:rPr>
        <w:t xml:space="preserve">дных положениях «стоя», «сидя», «лежа» (на боку, на </w:t>
      </w:r>
      <w:r>
        <w:rPr>
          <w:b/>
          <w:bCs/>
          <w:spacing w:val="-3"/>
          <w:sz w:val="22"/>
          <w:szCs w:val="22"/>
        </w:rPr>
        <w:t>спине, на животе): вперед, назад, в стороны, вверх, вниз, круговые движения — с учетом «правильности выпол</w:t>
      </w:r>
      <w:r>
        <w:rPr>
          <w:b/>
          <w:bCs/>
          <w:spacing w:val="-2"/>
          <w:sz w:val="22"/>
          <w:szCs w:val="22"/>
        </w:rPr>
        <w:t>нения движения и введения необходимых коррекций».</w:t>
      </w:r>
      <w:proofErr w:type="gramEnd"/>
    </w:p>
    <w:p w:rsidR="00142184" w:rsidRDefault="00142184" w:rsidP="00142184">
      <w:pPr>
        <w:numPr>
          <w:ilvl w:val="0"/>
          <w:numId w:val="22"/>
        </w:numPr>
        <w:shd w:val="clear" w:color="auto" w:fill="FFFFFF"/>
        <w:tabs>
          <w:tab w:val="left" w:pos="336"/>
        </w:tabs>
        <w:spacing w:line="254" w:lineRule="exact"/>
        <w:ind w:left="336" w:right="10" w:hanging="283"/>
        <w:jc w:val="both"/>
        <w:rPr>
          <w:b/>
          <w:bCs/>
          <w:spacing w:val="-4"/>
          <w:sz w:val="22"/>
          <w:szCs w:val="22"/>
        </w:rPr>
      </w:pPr>
      <w:r>
        <w:rPr>
          <w:b/>
          <w:bCs/>
          <w:sz w:val="22"/>
          <w:szCs w:val="22"/>
        </w:rPr>
        <w:t>Движение предплечий и кистей рук в различных направлениях.</w:t>
      </w:r>
    </w:p>
    <w:p w:rsidR="00142184" w:rsidRDefault="00142184" w:rsidP="00142184">
      <w:pPr>
        <w:numPr>
          <w:ilvl w:val="0"/>
          <w:numId w:val="22"/>
        </w:numPr>
        <w:shd w:val="clear" w:color="auto" w:fill="FFFFFF"/>
        <w:tabs>
          <w:tab w:val="left" w:pos="336"/>
        </w:tabs>
        <w:spacing w:line="254" w:lineRule="exact"/>
        <w:ind w:left="336" w:right="10" w:hanging="283"/>
        <w:jc w:val="both"/>
        <w:rPr>
          <w:b/>
          <w:bCs/>
          <w:spacing w:val="-4"/>
          <w:sz w:val="22"/>
          <w:szCs w:val="22"/>
        </w:rPr>
        <w:sectPr w:rsidR="00142184">
          <w:type w:val="continuous"/>
          <w:pgSz w:w="16834" w:h="11909" w:orient="landscape"/>
          <w:pgMar w:top="799" w:right="2569" w:bottom="360" w:left="1440" w:header="720" w:footer="720" w:gutter="0"/>
          <w:cols w:num="2" w:space="720" w:equalWidth="0">
            <w:col w:w="6187" w:space="754"/>
            <w:col w:w="5884"/>
          </w:cols>
          <w:noEndnote/>
        </w:sectPr>
      </w:pPr>
    </w:p>
    <w:p w:rsidR="00142184" w:rsidRDefault="00142184">
      <w:pPr>
        <w:spacing w:before="130" w:line="1" w:lineRule="exact"/>
        <w:rPr>
          <w:rFonts w:ascii="Arial" w:hAnsi="Arial" w:cs="Arial"/>
          <w:sz w:val="2"/>
          <w:szCs w:val="2"/>
        </w:rPr>
      </w:pPr>
    </w:p>
    <w:p w:rsidR="00142184" w:rsidRDefault="00142184" w:rsidP="00142184">
      <w:pPr>
        <w:numPr>
          <w:ilvl w:val="0"/>
          <w:numId w:val="23"/>
        </w:numPr>
        <w:shd w:val="clear" w:color="auto" w:fill="FFFFFF"/>
        <w:tabs>
          <w:tab w:val="left" w:pos="336"/>
        </w:tabs>
        <w:spacing w:line="254" w:lineRule="exact"/>
        <w:ind w:left="336" w:right="10" w:hanging="283"/>
        <w:jc w:val="both"/>
        <w:rPr>
          <w:b/>
          <w:bCs/>
          <w:spacing w:val="-4"/>
          <w:sz w:val="22"/>
          <w:szCs w:val="22"/>
        </w:rPr>
        <w:sectPr w:rsidR="00142184">
          <w:type w:val="continuous"/>
          <w:pgSz w:w="16834" w:h="11909" w:orient="landscape"/>
          <w:pgMar w:top="799" w:right="2113" w:bottom="360" w:left="1445" w:header="720" w:footer="720" w:gutter="0"/>
          <w:cols w:space="60"/>
          <w:noEndnote/>
        </w:sectPr>
      </w:pPr>
    </w:p>
    <w:p w:rsidR="00142184" w:rsidRDefault="00142184">
      <w:pPr>
        <w:shd w:val="clear" w:color="auto" w:fill="FFFFFF"/>
        <w:spacing w:before="24"/>
      </w:pPr>
      <w:r>
        <w:rPr>
          <w:rFonts w:ascii="Arial" w:hAnsi="Arial" w:cs="Arial"/>
          <w:sz w:val="18"/>
          <w:szCs w:val="18"/>
        </w:rPr>
        <w:lastRenderedPageBreak/>
        <w:t>114</w:t>
      </w:r>
    </w:p>
    <w:p w:rsidR="00142184" w:rsidRDefault="00142184">
      <w:pPr>
        <w:shd w:val="clear" w:color="auto" w:fill="FFFFFF"/>
      </w:pPr>
      <w:r>
        <w:br w:type="column"/>
      </w:r>
      <w:r>
        <w:rPr>
          <w:rFonts w:ascii="Arial" w:hAnsi="Arial" w:cs="Arial"/>
          <w:sz w:val="18"/>
          <w:szCs w:val="18"/>
        </w:rPr>
        <w:lastRenderedPageBreak/>
        <w:t>115</w:t>
      </w:r>
    </w:p>
    <w:p w:rsidR="00142184" w:rsidRDefault="00142184">
      <w:pPr>
        <w:shd w:val="clear" w:color="auto" w:fill="FFFFFF"/>
        <w:sectPr w:rsidR="00142184">
          <w:type w:val="continuous"/>
          <w:pgSz w:w="16834" w:h="11909" w:orient="landscape"/>
          <w:pgMar w:top="799" w:right="2113" w:bottom="360" w:left="1445" w:header="720" w:footer="720" w:gutter="0"/>
          <w:cols w:num="2" w:space="720" w:equalWidth="0">
            <w:col w:w="720" w:space="11837"/>
            <w:col w:w="720"/>
          </w:cols>
          <w:noEndnote/>
        </w:sectPr>
      </w:pPr>
    </w:p>
    <w:p w:rsidR="00142184" w:rsidRDefault="00B85092">
      <w:pPr>
        <w:shd w:val="clear" w:color="auto" w:fill="FFFFFF"/>
        <w:spacing w:before="86"/>
        <w:ind w:left="307"/>
      </w:pPr>
      <w:r>
        <w:rPr>
          <w:noProof/>
        </w:rPr>
        <w:lastRenderedPageBreak/>
        <w:pict>
          <v:line id="_x0000_s1045" style="position:absolute;left:0;text-align:left;z-index:20;mso-position-horizontal-relative:margin" from="319.9pt,1.7pt" to="319.9pt,534.5pt" o:allowincell="f" strokeweight=".95pt">
            <w10:wrap anchorx="margin"/>
          </v:line>
        </w:pict>
      </w:r>
      <w:r w:rsidR="00142184">
        <w:rPr>
          <w:rFonts w:ascii="Arial" w:hAnsi="Arial"/>
          <w:spacing w:val="26"/>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rsidP="00142184">
      <w:pPr>
        <w:numPr>
          <w:ilvl w:val="0"/>
          <w:numId w:val="24"/>
        </w:numPr>
        <w:shd w:val="clear" w:color="auto" w:fill="FFFFFF"/>
        <w:tabs>
          <w:tab w:val="left" w:pos="600"/>
        </w:tabs>
        <w:spacing w:before="254" w:line="235" w:lineRule="exact"/>
        <w:ind w:left="600" w:right="14" w:hanging="302"/>
        <w:jc w:val="both"/>
        <w:rPr>
          <w:spacing w:val="-3"/>
          <w:sz w:val="22"/>
          <w:szCs w:val="22"/>
        </w:rPr>
      </w:pPr>
      <w:r>
        <w:rPr>
          <w:sz w:val="22"/>
          <w:szCs w:val="22"/>
        </w:rPr>
        <w:t>Поочередное и одновременное сгибание пальцев в кулак и разгибание с изменением темпа.</w:t>
      </w:r>
    </w:p>
    <w:p w:rsidR="00142184" w:rsidRDefault="00142184" w:rsidP="00142184">
      <w:pPr>
        <w:numPr>
          <w:ilvl w:val="0"/>
          <w:numId w:val="24"/>
        </w:numPr>
        <w:shd w:val="clear" w:color="auto" w:fill="FFFFFF"/>
        <w:tabs>
          <w:tab w:val="left" w:pos="600"/>
        </w:tabs>
        <w:spacing w:line="235" w:lineRule="exact"/>
        <w:ind w:left="600" w:hanging="302"/>
        <w:jc w:val="both"/>
        <w:rPr>
          <w:spacing w:val="-1"/>
          <w:sz w:val="22"/>
          <w:szCs w:val="22"/>
        </w:rPr>
      </w:pPr>
      <w:r>
        <w:rPr>
          <w:sz w:val="22"/>
          <w:szCs w:val="22"/>
        </w:rPr>
        <w:t>Противопоставление первого пальца остальным на одной руке одновременно двумя руками с контролем зрения, а также без него.</w:t>
      </w:r>
    </w:p>
    <w:p w:rsidR="00142184" w:rsidRDefault="00142184" w:rsidP="00142184">
      <w:pPr>
        <w:numPr>
          <w:ilvl w:val="0"/>
          <w:numId w:val="24"/>
        </w:numPr>
        <w:shd w:val="clear" w:color="auto" w:fill="FFFFFF"/>
        <w:tabs>
          <w:tab w:val="left" w:pos="600"/>
        </w:tabs>
        <w:spacing w:line="235" w:lineRule="exact"/>
        <w:ind w:left="298"/>
        <w:rPr>
          <w:spacing w:val="-6"/>
          <w:sz w:val="22"/>
          <w:szCs w:val="22"/>
        </w:rPr>
      </w:pPr>
      <w:r>
        <w:rPr>
          <w:sz w:val="22"/>
          <w:szCs w:val="22"/>
        </w:rPr>
        <w:t>Отведение и приведение пальцев одной руки и обеих.</w:t>
      </w:r>
    </w:p>
    <w:p w:rsidR="00142184" w:rsidRDefault="00142184" w:rsidP="00142184">
      <w:pPr>
        <w:numPr>
          <w:ilvl w:val="0"/>
          <w:numId w:val="24"/>
        </w:numPr>
        <w:shd w:val="clear" w:color="auto" w:fill="FFFFFF"/>
        <w:tabs>
          <w:tab w:val="left" w:pos="600"/>
        </w:tabs>
        <w:spacing w:line="235" w:lineRule="exact"/>
        <w:ind w:left="298"/>
        <w:rPr>
          <w:spacing w:val="-3"/>
          <w:sz w:val="22"/>
          <w:szCs w:val="22"/>
        </w:rPr>
      </w:pPr>
      <w:r>
        <w:rPr>
          <w:sz w:val="22"/>
          <w:szCs w:val="22"/>
        </w:rPr>
        <w:t>Выделение пальцев рук.</w:t>
      </w:r>
    </w:p>
    <w:p w:rsidR="00142184" w:rsidRDefault="00142184" w:rsidP="00142184">
      <w:pPr>
        <w:numPr>
          <w:ilvl w:val="0"/>
          <w:numId w:val="24"/>
        </w:numPr>
        <w:shd w:val="clear" w:color="auto" w:fill="FFFFFF"/>
        <w:tabs>
          <w:tab w:val="left" w:pos="600"/>
        </w:tabs>
        <w:spacing w:line="235" w:lineRule="exact"/>
        <w:ind w:left="600" w:right="10" w:hanging="302"/>
        <w:jc w:val="both"/>
        <w:rPr>
          <w:spacing w:val="-15"/>
          <w:sz w:val="22"/>
          <w:szCs w:val="22"/>
        </w:rPr>
      </w:pPr>
      <w:r>
        <w:rPr>
          <w:sz w:val="22"/>
          <w:szCs w:val="22"/>
        </w:rPr>
        <w:t>Наклоны и повороты головы в исходных положениях «лежа» и «стоя».</w:t>
      </w:r>
    </w:p>
    <w:p w:rsidR="00142184" w:rsidRDefault="00142184" w:rsidP="00142184">
      <w:pPr>
        <w:numPr>
          <w:ilvl w:val="0"/>
          <w:numId w:val="24"/>
        </w:numPr>
        <w:shd w:val="clear" w:color="auto" w:fill="FFFFFF"/>
        <w:tabs>
          <w:tab w:val="left" w:pos="600"/>
        </w:tabs>
        <w:spacing w:line="235" w:lineRule="exact"/>
        <w:ind w:left="298"/>
        <w:rPr>
          <w:sz w:val="22"/>
          <w:szCs w:val="22"/>
        </w:rPr>
      </w:pPr>
      <w:r>
        <w:rPr>
          <w:sz w:val="22"/>
          <w:szCs w:val="22"/>
        </w:rPr>
        <w:t>Наклоны туловища вперед, назад, в стороны.</w:t>
      </w:r>
    </w:p>
    <w:p w:rsidR="00142184" w:rsidRDefault="00142184" w:rsidP="00142184">
      <w:pPr>
        <w:numPr>
          <w:ilvl w:val="0"/>
          <w:numId w:val="24"/>
        </w:numPr>
        <w:shd w:val="clear" w:color="auto" w:fill="FFFFFF"/>
        <w:tabs>
          <w:tab w:val="left" w:pos="600"/>
        </w:tabs>
        <w:spacing w:line="235" w:lineRule="exact"/>
        <w:ind w:left="600" w:hanging="302"/>
        <w:jc w:val="both"/>
        <w:rPr>
          <w:spacing w:val="-3"/>
          <w:sz w:val="22"/>
          <w:szCs w:val="22"/>
        </w:rPr>
      </w:pPr>
      <w:r>
        <w:rPr>
          <w:sz w:val="22"/>
          <w:szCs w:val="22"/>
        </w:rPr>
        <w:t>Тыльное и подошвенное сгибание стопы в различных исходных положениях.</w:t>
      </w:r>
    </w:p>
    <w:p w:rsidR="00142184" w:rsidRDefault="00142184" w:rsidP="00142184">
      <w:pPr>
        <w:numPr>
          <w:ilvl w:val="0"/>
          <w:numId w:val="24"/>
        </w:numPr>
        <w:shd w:val="clear" w:color="auto" w:fill="FFFFFF"/>
        <w:tabs>
          <w:tab w:val="left" w:pos="600"/>
        </w:tabs>
        <w:spacing w:before="5" w:line="235" w:lineRule="exact"/>
        <w:ind w:left="600" w:right="14" w:hanging="302"/>
        <w:jc w:val="both"/>
        <w:rPr>
          <w:spacing w:val="-8"/>
          <w:sz w:val="22"/>
          <w:szCs w:val="22"/>
        </w:rPr>
      </w:pPr>
      <w:r>
        <w:rPr>
          <w:sz w:val="22"/>
          <w:szCs w:val="22"/>
        </w:rPr>
        <w:t>Из исходного положения «стоя» поднимание на носках, перекаты с носков на пятки.</w:t>
      </w:r>
    </w:p>
    <w:p w:rsidR="00142184" w:rsidRDefault="00142184" w:rsidP="00142184">
      <w:pPr>
        <w:numPr>
          <w:ilvl w:val="0"/>
          <w:numId w:val="24"/>
        </w:numPr>
        <w:shd w:val="clear" w:color="auto" w:fill="FFFFFF"/>
        <w:tabs>
          <w:tab w:val="left" w:pos="600"/>
        </w:tabs>
        <w:spacing w:line="235" w:lineRule="exact"/>
        <w:ind w:left="600" w:right="5" w:hanging="302"/>
        <w:jc w:val="both"/>
        <w:rPr>
          <w:spacing w:val="-9"/>
          <w:sz w:val="22"/>
          <w:szCs w:val="22"/>
        </w:rPr>
      </w:pPr>
      <w:r>
        <w:rPr>
          <w:sz w:val="22"/>
          <w:szCs w:val="22"/>
        </w:rPr>
        <w:t>В исходном положении «лежа на спине», на «животе» поочередное и одновременное поднимание прямых, согнутых ног, отведение и круговые движения.</w:t>
      </w:r>
    </w:p>
    <w:p w:rsidR="00142184" w:rsidRDefault="00142184">
      <w:pPr>
        <w:shd w:val="clear" w:color="auto" w:fill="FFFFFF"/>
        <w:spacing w:line="235" w:lineRule="exact"/>
        <w:ind w:left="610" w:right="5" w:hanging="312"/>
        <w:jc w:val="both"/>
      </w:pPr>
      <w:r>
        <w:rPr>
          <w:sz w:val="22"/>
          <w:szCs w:val="22"/>
        </w:rPr>
        <w:t>12.Из основной стойки, стойки «ноги врозь» поднимание прямой и согнутой ноги.</w:t>
      </w:r>
    </w:p>
    <w:p w:rsidR="00142184" w:rsidRDefault="00142184" w:rsidP="00142184">
      <w:pPr>
        <w:numPr>
          <w:ilvl w:val="0"/>
          <w:numId w:val="25"/>
        </w:numPr>
        <w:shd w:val="clear" w:color="auto" w:fill="FFFFFF"/>
        <w:tabs>
          <w:tab w:val="left" w:pos="605"/>
        </w:tabs>
        <w:spacing w:line="235" w:lineRule="exact"/>
        <w:ind w:left="293"/>
        <w:rPr>
          <w:spacing w:val="-6"/>
          <w:sz w:val="22"/>
          <w:szCs w:val="22"/>
        </w:rPr>
      </w:pPr>
      <w:r>
        <w:rPr>
          <w:sz w:val="22"/>
          <w:szCs w:val="22"/>
        </w:rPr>
        <w:t>Приседание на всей ступне в стойке «ноги врозь».</w:t>
      </w:r>
    </w:p>
    <w:p w:rsidR="00142184" w:rsidRDefault="00142184" w:rsidP="00142184">
      <w:pPr>
        <w:numPr>
          <w:ilvl w:val="0"/>
          <w:numId w:val="25"/>
        </w:numPr>
        <w:shd w:val="clear" w:color="auto" w:fill="FFFFFF"/>
        <w:tabs>
          <w:tab w:val="left" w:pos="605"/>
        </w:tabs>
        <w:spacing w:line="235" w:lineRule="exact"/>
        <w:ind w:left="293"/>
        <w:rPr>
          <w:spacing w:val="-8"/>
          <w:sz w:val="22"/>
          <w:szCs w:val="22"/>
        </w:rPr>
      </w:pPr>
      <w:r>
        <w:rPr>
          <w:sz w:val="22"/>
          <w:szCs w:val="22"/>
        </w:rPr>
        <w:t>Переход из положения «лежа» в положение «сидя».</w:t>
      </w:r>
    </w:p>
    <w:p w:rsidR="00142184" w:rsidRDefault="00142184" w:rsidP="00142184">
      <w:pPr>
        <w:numPr>
          <w:ilvl w:val="0"/>
          <w:numId w:val="25"/>
        </w:numPr>
        <w:shd w:val="clear" w:color="auto" w:fill="FFFFFF"/>
        <w:tabs>
          <w:tab w:val="left" w:pos="605"/>
        </w:tabs>
        <w:spacing w:line="235" w:lineRule="exact"/>
        <w:ind w:left="605" w:right="5" w:hanging="312"/>
        <w:jc w:val="both"/>
        <w:rPr>
          <w:spacing w:val="-8"/>
          <w:sz w:val="22"/>
          <w:szCs w:val="22"/>
        </w:rPr>
      </w:pPr>
      <w:r>
        <w:rPr>
          <w:sz w:val="22"/>
          <w:szCs w:val="22"/>
        </w:rPr>
        <w:t>Выполнение по памяти комбинации движений из 2-3 элементов.</w:t>
      </w:r>
    </w:p>
    <w:p w:rsidR="00142184" w:rsidRDefault="00142184" w:rsidP="00142184">
      <w:pPr>
        <w:numPr>
          <w:ilvl w:val="0"/>
          <w:numId w:val="25"/>
        </w:numPr>
        <w:shd w:val="clear" w:color="auto" w:fill="FFFFFF"/>
        <w:tabs>
          <w:tab w:val="left" w:pos="605"/>
        </w:tabs>
        <w:spacing w:line="235" w:lineRule="exact"/>
        <w:ind w:left="293"/>
        <w:rPr>
          <w:spacing w:val="-8"/>
          <w:sz w:val="22"/>
          <w:szCs w:val="22"/>
        </w:rPr>
      </w:pPr>
      <w:r>
        <w:rPr>
          <w:sz w:val="22"/>
          <w:szCs w:val="22"/>
        </w:rPr>
        <w:t xml:space="preserve">Отстукивание или </w:t>
      </w:r>
      <w:proofErr w:type="spellStart"/>
      <w:r>
        <w:rPr>
          <w:sz w:val="22"/>
          <w:szCs w:val="22"/>
        </w:rPr>
        <w:t>отхлопывание</w:t>
      </w:r>
      <w:proofErr w:type="spellEnd"/>
      <w:r>
        <w:rPr>
          <w:sz w:val="22"/>
          <w:szCs w:val="22"/>
        </w:rPr>
        <w:t xml:space="preserve"> заданного темпа.</w:t>
      </w:r>
    </w:p>
    <w:p w:rsidR="00142184" w:rsidRDefault="00142184" w:rsidP="00142184">
      <w:pPr>
        <w:numPr>
          <w:ilvl w:val="0"/>
          <w:numId w:val="25"/>
        </w:numPr>
        <w:shd w:val="clear" w:color="auto" w:fill="FFFFFF"/>
        <w:tabs>
          <w:tab w:val="left" w:pos="605"/>
        </w:tabs>
        <w:spacing w:line="235" w:lineRule="exact"/>
        <w:ind w:left="605" w:right="14" w:hanging="312"/>
        <w:jc w:val="both"/>
        <w:rPr>
          <w:spacing w:val="-13"/>
          <w:sz w:val="22"/>
          <w:szCs w:val="22"/>
        </w:rPr>
      </w:pPr>
      <w:proofErr w:type="spellStart"/>
      <w:r>
        <w:rPr>
          <w:sz w:val="22"/>
          <w:szCs w:val="22"/>
        </w:rPr>
        <w:t>Отхлопывание</w:t>
      </w:r>
      <w:proofErr w:type="spellEnd"/>
      <w:r>
        <w:rPr>
          <w:sz w:val="22"/>
          <w:szCs w:val="22"/>
        </w:rPr>
        <w:t xml:space="preserve"> или отстукивание простого ритмического рисунка.</w:t>
      </w:r>
    </w:p>
    <w:p w:rsidR="00142184" w:rsidRDefault="00142184" w:rsidP="00142184">
      <w:pPr>
        <w:numPr>
          <w:ilvl w:val="0"/>
          <w:numId w:val="25"/>
        </w:numPr>
        <w:shd w:val="clear" w:color="auto" w:fill="FFFFFF"/>
        <w:tabs>
          <w:tab w:val="left" w:pos="605"/>
        </w:tabs>
        <w:spacing w:line="235" w:lineRule="exact"/>
        <w:ind w:left="605" w:right="10" w:hanging="312"/>
        <w:jc w:val="both"/>
        <w:rPr>
          <w:spacing w:val="-5"/>
          <w:sz w:val="22"/>
          <w:szCs w:val="22"/>
        </w:rPr>
      </w:pPr>
      <w:r>
        <w:rPr>
          <w:sz w:val="22"/>
          <w:szCs w:val="22"/>
        </w:rPr>
        <w:t>Выполнение какого-либо упражнения в разном темпе.</w:t>
      </w:r>
    </w:p>
    <w:p w:rsidR="00142184" w:rsidRDefault="00142184">
      <w:pPr>
        <w:shd w:val="clear" w:color="auto" w:fill="FFFFFF"/>
        <w:spacing w:before="5" w:line="235" w:lineRule="exact"/>
        <w:ind w:right="10" w:firstLine="302"/>
        <w:jc w:val="both"/>
      </w:pPr>
      <w:proofErr w:type="spellStart"/>
      <w:r>
        <w:rPr>
          <w:sz w:val="22"/>
          <w:szCs w:val="22"/>
        </w:rPr>
        <w:t>Общеразвивающие</w:t>
      </w:r>
      <w:proofErr w:type="spellEnd"/>
      <w:r>
        <w:rPr>
          <w:sz w:val="22"/>
          <w:szCs w:val="22"/>
        </w:rPr>
        <w:t xml:space="preserve"> упражнения желательно проводить в игровом оформлении. Например, отведение рук в стороны и приведение можно дать в игровых упражнениях: «Петушок хлопает крылышками», «Самолет летит», поднимание рук вверх и опускание: «Дровосек дрова колет» и т. п.</w:t>
      </w:r>
    </w:p>
    <w:p w:rsidR="00142184" w:rsidRDefault="00142184">
      <w:pPr>
        <w:shd w:val="clear" w:color="auto" w:fill="FFFFFF"/>
        <w:spacing w:line="235" w:lineRule="exact"/>
        <w:ind w:left="298"/>
      </w:pPr>
      <w:r>
        <w:rPr>
          <w:sz w:val="22"/>
          <w:szCs w:val="22"/>
          <w:u w:val="single"/>
        </w:rPr>
        <w:t>Упражнения для формирования правильной осанки</w:t>
      </w:r>
    </w:p>
    <w:p w:rsidR="00142184" w:rsidRDefault="00142184" w:rsidP="00142184">
      <w:pPr>
        <w:numPr>
          <w:ilvl w:val="0"/>
          <w:numId w:val="26"/>
        </w:numPr>
        <w:shd w:val="clear" w:color="auto" w:fill="FFFFFF"/>
        <w:tabs>
          <w:tab w:val="left" w:pos="600"/>
        </w:tabs>
        <w:spacing w:line="235" w:lineRule="exact"/>
        <w:ind w:left="307"/>
        <w:rPr>
          <w:spacing w:val="-8"/>
          <w:sz w:val="22"/>
          <w:szCs w:val="22"/>
        </w:rPr>
      </w:pPr>
      <w:r>
        <w:rPr>
          <w:sz w:val="22"/>
          <w:szCs w:val="22"/>
        </w:rPr>
        <w:t>Правильная осанка в положении «стоя» и «сидя».</w:t>
      </w:r>
    </w:p>
    <w:p w:rsidR="00142184" w:rsidRDefault="00142184" w:rsidP="00142184">
      <w:pPr>
        <w:numPr>
          <w:ilvl w:val="0"/>
          <w:numId w:val="26"/>
        </w:numPr>
        <w:shd w:val="clear" w:color="auto" w:fill="FFFFFF"/>
        <w:tabs>
          <w:tab w:val="left" w:pos="600"/>
        </w:tabs>
        <w:spacing w:line="235" w:lineRule="exact"/>
        <w:ind w:left="600" w:right="10" w:hanging="293"/>
        <w:jc w:val="both"/>
        <w:rPr>
          <w:spacing w:val="-6"/>
          <w:sz w:val="22"/>
          <w:szCs w:val="22"/>
        </w:rPr>
      </w:pPr>
      <w:r>
        <w:rPr>
          <w:sz w:val="22"/>
          <w:szCs w:val="22"/>
        </w:rPr>
        <w:t>Стойка у вертикальной плоскости в правильной осанке до 5-7 сек.</w:t>
      </w:r>
    </w:p>
    <w:p w:rsidR="00142184" w:rsidRDefault="00142184" w:rsidP="00142184">
      <w:pPr>
        <w:numPr>
          <w:ilvl w:val="0"/>
          <w:numId w:val="26"/>
        </w:numPr>
        <w:shd w:val="clear" w:color="auto" w:fill="FFFFFF"/>
        <w:tabs>
          <w:tab w:val="left" w:pos="600"/>
        </w:tabs>
        <w:spacing w:line="235" w:lineRule="exact"/>
        <w:ind w:left="600" w:right="10" w:hanging="293"/>
        <w:jc w:val="both"/>
        <w:rPr>
          <w:spacing w:val="-7"/>
          <w:sz w:val="22"/>
          <w:szCs w:val="22"/>
        </w:rPr>
      </w:pPr>
      <w:r>
        <w:rPr>
          <w:sz w:val="22"/>
          <w:szCs w:val="22"/>
        </w:rPr>
        <w:t xml:space="preserve">Из исходного положения «стоя у вертикальной плоскости» в положении «правильной осанки» отводить руки в стороны, поднимать вверх и возвращать в </w:t>
      </w:r>
      <w:proofErr w:type="gramStart"/>
      <w:r>
        <w:rPr>
          <w:sz w:val="22"/>
          <w:szCs w:val="22"/>
        </w:rPr>
        <w:t>исходное</w:t>
      </w:r>
      <w:proofErr w:type="gramEnd"/>
    </w:p>
    <w:p w:rsidR="00142184" w:rsidRDefault="00142184">
      <w:pPr>
        <w:shd w:val="clear" w:color="auto" w:fill="FFFFFF"/>
        <w:spacing w:before="187"/>
        <w:ind w:left="5"/>
      </w:pPr>
      <w:r>
        <w:rPr>
          <w:rFonts w:ascii="Arial" w:hAnsi="Arial" w:cs="Arial"/>
          <w:sz w:val="18"/>
          <w:szCs w:val="18"/>
        </w:rPr>
        <w:t>116</w:t>
      </w:r>
    </w:p>
    <w:p w:rsidR="00142184" w:rsidRDefault="00142184">
      <w:pPr>
        <w:shd w:val="clear" w:color="auto" w:fill="FFFFFF"/>
        <w:tabs>
          <w:tab w:val="left" w:leader="underscore" w:pos="5194"/>
        </w:tabs>
      </w:pPr>
      <w:r>
        <w:br w:type="column"/>
      </w:r>
      <w:r>
        <w:rPr>
          <w:rFonts w:ascii="Arial" w:hAnsi="Arial"/>
          <w:spacing w:val="-2"/>
          <w:sz w:val="18"/>
          <w:szCs w:val="18"/>
          <w:u w:val="single"/>
        </w:rPr>
        <w:lastRenderedPageBreak/>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r>
        <w:rPr>
          <w:rFonts w:ascii="Arial" w:hAnsi="Arial" w:cs="Arial"/>
          <w:sz w:val="18"/>
          <w:szCs w:val="18"/>
        </w:rPr>
        <w:tab/>
        <w:t>_____^</w:t>
      </w:r>
    </w:p>
    <w:p w:rsidR="00142184" w:rsidRDefault="00142184">
      <w:pPr>
        <w:shd w:val="clear" w:color="auto" w:fill="FFFFFF"/>
        <w:spacing w:before="221" w:line="235" w:lineRule="exact"/>
        <w:ind w:left="307"/>
      </w:pPr>
      <w:r>
        <w:rPr>
          <w:sz w:val="22"/>
          <w:szCs w:val="22"/>
        </w:rPr>
        <w:t>положение, а также поочередно поднимать ноги вперед, отводить в стороны.</w:t>
      </w:r>
    </w:p>
    <w:p w:rsidR="00142184" w:rsidRDefault="00142184" w:rsidP="00142184">
      <w:pPr>
        <w:numPr>
          <w:ilvl w:val="0"/>
          <w:numId w:val="27"/>
        </w:numPr>
        <w:shd w:val="clear" w:color="auto" w:fill="FFFFFF"/>
        <w:tabs>
          <w:tab w:val="left" w:pos="307"/>
        </w:tabs>
        <w:spacing w:line="235" w:lineRule="exact"/>
        <w:ind w:left="307" w:right="29" w:hanging="298"/>
        <w:jc w:val="both"/>
        <w:rPr>
          <w:spacing w:val="-2"/>
          <w:sz w:val="22"/>
          <w:szCs w:val="22"/>
        </w:rPr>
      </w:pPr>
      <w:r>
        <w:rPr>
          <w:sz w:val="22"/>
          <w:szCs w:val="22"/>
        </w:rPr>
        <w:t>Из положения «стоя у вертикальной плоскости» отойти от стены на 1-2-3 шага, сохраняя правильную осанку.</w:t>
      </w:r>
    </w:p>
    <w:p w:rsidR="00142184" w:rsidRDefault="00142184" w:rsidP="00142184">
      <w:pPr>
        <w:numPr>
          <w:ilvl w:val="0"/>
          <w:numId w:val="27"/>
        </w:numPr>
        <w:shd w:val="clear" w:color="auto" w:fill="FFFFFF"/>
        <w:tabs>
          <w:tab w:val="left" w:pos="307"/>
        </w:tabs>
        <w:spacing w:line="235" w:lineRule="exact"/>
        <w:ind w:left="307" w:right="24" w:hanging="298"/>
        <w:jc w:val="both"/>
        <w:rPr>
          <w:spacing w:val="-6"/>
          <w:sz w:val="22"/>
          <w:szCs w:val="22"/>
        </w:rPr>
      </w:pPr>
      <w:proofErr w:type="gramStart"/>
      <w:r>
        <w:rPr>
          <w:sz w:val="22"/>
          <w:szCs w:val="22"/>
        </w:rPr>
        <w:t>Посаженный</w:t>
      </w:r>
      <w:proofErr w:type="gramEnd"/>
      <w:r>
        <w:rPr>
          <w:sz w:val="22"/>
          <w:szCs w:val="22"/>
        </w:rPr>
        <w:t xml:space="preserve"> в правильной осанке — сохранять это положение 5-10 сек.</w:t>
      </w:r>
    </w:p>
    <w:p w:rsidR="00142184" w:rsidRDefault="00142184" w:rsidP="00142184">
      <w:pPr>
        <w:numPr>
          <w:ilvl w:val="0"/>
          <w:numId w:val="27"/>
        </w:numPr>
        <w:shd w:val="clear" w:color="auto" w:fill="FFFFFF"/>
        <w:tabs>
          <w:tab w:val="left" w:pos="307"/>
        </w:tabs>
        <w:spacing w:line="235" w:lineRule="exact"/>
        <w:ind w:left="307" w:right="19" w:hanging="298"/>
        <w:jc w:val="both"/>
        <w:rPr>
          <w:spacing w:val="-3"/>
          <w:sz w:val="22"/>
          <w:szCs w:val="22"/>
        </w:rPr>
      </w:pPr>
      <w:r>
        <w:rPr>
          <w:sz w:val="22"/>
          <w:szCs w:val="22"/>
        </w:rPr>
        <w:t>Ходьба по залу, руки за спину или на поясе с сохранением правильной осанки.</w:t>
      </w:r>
    </w:p>
    <w:p w:rsidR="00142184" w:rsidRDefault="00142184">
      <w:pPr>
        <w:shd w:val="clear" w:color="auto" w:fill="FFFFFF"/>
        <w:spacing w:line="235" w:lineRule="exact"/>
        <w:ind w:left="14" w:right="2822"/>
      </w:pPr>
      <w:r>
        <w:rPr>
          <w:i/>
          <w:iCs/>
          <w:sz w:val="22"/>
          <w:szCs w:val="22"/>
        </w:rPr>
        <w:t xml:space="preserve">Прикладные упражнения </w:t>
      </w:r>
      <w:r>
        <w:rPr>
          <w:sz w:val="22"/>
          <w:szCs w:val="22"/>
          <w:u w:val="single"/>
        </w:rPr>
        <w:t>Ходьба и бег</w:t>
      </w:r>
    </w:p>
    <w:p w:rsidR="00142184" w:rsidRDefault="00142184" w:rsidP="00142184">
      <w:pPr>
        <w:numPr>
          <w:ilvl w:val="0"/>
          <w:numId w:val="28"/>
        </w:numPr>
        <w:shd w:val="clear" w:color="auto" w:fill="FFFFFF"/>
        <w:tabs>
          <w:tab w:val="left" w:pos="317"/>
        </w:tabs>
        <w:spacing w:line="235" w:lineRule="exact"/>
        <w:ind w:left="317" w:right="14" w:hanging="312"/>
        <w:jc w:val="both"/>
        <w:rPr>
          <w:spacing w:val="-13"/>
          <w:sz w:val="22"/>
          <w:szCs w:val="22"/>
        </w:rPr>
      </w:pPr>
      <w:r>
        <w:rPr>
          <w:sz w:val="22"/>
          <w:szCs w:val="22"/>
        </w:rPr>
        <w:t>Ходьба ровным шагом (следить за осанкой и правильным синергизмом движений).</w:t>
      </w:r>
    </w:p>
    <w:p w:rsidR="00142184" w:rsidRDefault="00142184" w:rsidP="00142184">
      <w:pPr>
        <w:numPr>
          <w:ilvl w:val="0"/>
          <w:numId w:val="28"/>
        </w:numPr>
        <w:shd w:val="clear" w:color="auto" w:fill="FFFFFF"/>
        <w:tabs>
          <w:tab w:val="left" w:pos="317"/>
        </w:tabs>
        <w:spacing w:line="235" w:lineRule="exact"/>
        <w:ind w:left="5"/>
        <w:rPr>
          <w:spacing w:val="-3"/>
          <w:sz w:val="22"/>
          <w:szCs w:val="22"/>
        </w:rPr>
      </w:pPr>
      <w:r>
        <w:rPr>
          <w:sz w:val="22"/>
          <w:szCs w:val="22"/>
        </w:rPr>
        <w:t>Ходьба в колонне.</w:t>
      </w:r>
    </w:p>
    <w:p w:rsidR="00142184" w:rsidRDefault="00142184" w:rsidP="00142184">
      <w:pPr>
        <w:numPr>
          <w:ilvl w:val="0"/>
          <w:numId w:val="28"/>
        </w:numPr>
        <w:shd w:val="clear" w:color="auto" w:fill="FFFFFF"/>
        <w:tabs>
          <w:tab w:val="left" w:pos="317"/>
        </w:tabs>
        <w:spacing w:line="235" w:lineRule="exact"/>
        <w:ind w:left="5"/>
        <w:rPr>
          <w:spacing w:val="-3"/>
          <w:sz w:val="22"/>
          <w:szCs w:val="22"/>
        </w:rPr>
      </w:pPr>
      <w:r>
        <w:rPr>
          <w:sz w:val="22"/>
          <w:szCs w:val="22"/>
        </w:rPr>
        <w:t>Ходьба по кругу, взявшись за руки.</w:t>
      </w:r>
    </w:p>
    <w:p w:rsidR="00142184" w:rsidRDefault="00142184" w:rsidP="00142184">
      <w:pPr>
        <w:numPr>
          <w:ilvl w:val="0"/>
          <w:numId w:val="28"/>
        </w:numPr>
        <w:shd w:val="clear" w:color="auto" w:fill="FFFFFF"/>
        <w:tabs>
          <w:tab w:val="left" w:pos="317"/>
        </w:tabs>
        <w:spacing w:line="235" w:lineRule="exact"/>
        <w:ind w:left="5"/>
        <w:rPr>
          <w:spacing w:val="-1"/>
          <w:sz w:val="22"/>
          <w:szCs w:val="22"/>
        </w:rPr>
      </w:pPr>
      <w:r>
        <w:rPr>
          <w:sz w:val="22"/>
          <w:szCs w:val="22"/>
        </w:rPr>
        <w:t>Ходьба в положении «руки за спину».</w:t>
      </w:r>
    </w:p>
    <w:p w:rsidR="00142184" w:rsidRDefault="00142184" w:rsidP="00142184">
      <w:pPr>
        <w:numPr>
          <w:ilvl w:val="0"/>
          <w:numId w:val="28"/>
        </w:numPr>
        <w:shd w:val="clear" w:color="auto" w:fill="FFFFFF"/>
        <w:tabs>
          <w:tab w:val="left" w:pos="317"/>
        </w:tabs>
        <w:spacing w:line="235" w:lineRule="exact"/>
        <w:ind w:left="5"/>
        <w:rPr>
          <w:spacing w:val="-6"/>
          <w:sz w:val="22"/>
          <w:szCs w:val="22"/>
        </w:rPr>
      </w:pPr>
      <w:r>
        <w:rPr>
          <w:sz w:val="22"/>
          <w:szCs w:val="22"/>
        </w:rPr>
        <w:t>Ходьба на носках.</w:t>
      </w:r>
    </w:p>
    <w:p w:rsidR="00142184" w:rsidRDefault="00142184" w:rsidP="00142184">
      <w:pPr>
        <w:numPr>
          <w:ilvl w:val="0"/>
          <w:numId w:val="28"/>
        </w:numPr>
        <w:shd w:val="clear" w:color="auto" w:fill="FFFFFF"/>
        <w:tabs>
          <w:tab w:val="left" w:pos="317"/>
        </w:tabs>
        <w:spacing w:line="235" w:lineRule="exact"/>
        <w:ind w:left="317" w:right="19" w:hanging="312"/>
        <w:jc w:val="both"/>
        <w:rPr>
          <w:spacing w:val="-3"/>
          <w:sz w:val="22"/>
          <w:szCs w:val="22"/>
        </w:rPr>
      </w:pPr>
      <w:r>
        <w:rPr>
          <w:sz w:val="22"/>
          <w:szCs w:val="22"/>
        </w:rPr>
        <w:t>Ходьба с остановками по сигналу учителя (слуховому, зрительному).</w:t>
      </w:r>
    </w:p>
    <w:p w:rsidR="00142184" w:rsidRDefault="00142184" w:rsidP="00142184">
      <w:pPr>
        <w:numPr>
          <w:ilvl w:val="0"/>
          <w:numId w:val="28"/>
        </w:numPr>
        <w:shd w:val="clear" w:color="auto" w:fill="FFFFFF"/>
        <w:tabs>
          <w:tab w:val="left" w:pos="317"/>
        </w:tabs>
        <w:spacing w:line="235" w:lineRule="exact"/>
        <w:ind w:left="5"/>
        <w:rPr>
          <w:spacing w:val="-15"/>
          <w:sz w:val="22"/>
          <w:szCs w:val="22"/>
        </w:rPr>
      </w:pPr>
      <w:r>
        <w:rPr>
          <w:sz w:val="22"/>
          <w:szCs w:val="22"/>
        </w:rPr>
        <w:t>Ходьба в медленном и быстром темпе.</w:t>
      </w:r>
    </w:p>
    <w:p w:rsidR="00142184" w:rsidRDefault="00142184" w:rsidP="00142184">
      <w:pPr>
        <w:numPr>
          <w:ilvl w:val="0"/>
          <w:numId w:val="28"/>
        </w:numPr>
        <w:shd w:val="clear" w:color="auto" w:fill="FFFFFF"/>
        <w:tabs>
          <w:tab w:val="left" w:pos="317"/>
        </w:tabs>
        <w:spacing w:line="235" w:lineRule="exact"/>
        <w:ind w:left="317" w:right="10" w:hanging="312"/>
        <w:jc w:val="both"/>
        <w:rPr>
          <w:spacing w:val="-1"/>
          <w:sz w:val="22"/>
          <w:szCs w:val="22"/>
        </w:rPr>
      </w:pPr>
      <w:r>
        <w:rPr>
          <w:sz w:val="22"/>
          <w:szCs w:val="22"/>
        </w:rPr>
        <w:t>Спокойный бег с правильной координацией движений.</w:t>
      </w:r>
    </w:p>
    <w:p w:rsidR="00142184" w:rsidRDefault="00142184" w:rsidP="00142184">
      <w:pPr>
        <w:numPr>
          <w:ilvl w:val="0"/>
          <w:numId w:val="28"/>
        </w:numPr>
        <w:shd w:val="clear" w:color="auto" w:fill="FFFFFF"/>
        <w:tabs>
          <w:tab w:val="left" w:pos="317"/>
        </w:tabs>
        <w:spacing w:line="235" w:lineRule="exact"/>
        <w:ind w:left="5"/>
        <w:rPr>
          <w:spacing w:val="-3"/>
          <w:sz w:val="22"/>
          <w:szCs w:val="22"/>
        </w:rPr>
      </w:pPr>
      <w:r>
        <w:rPr>
          <w:sz w:val="22"/>
          <w:szCs w:val="22"/>
        </w:rPr>
        <w:t>Бег на носках.</w:t>
      </w:r>
    </w:p>
    <w:p w:rsidR="00142184" w:rsidRDefault="00142184" w:rsidP="00142184">
      <w:pPr>
        <w:numPr>
          <w:ilvl w:val="0"/>
          <w:numId w:val="28"/>
        </w:numPr>
        <w:shd w:val="clear" w:color="auto" w:fill="FFFFFF"/>
        <w:tabs>
          <w:tab w:val="left" w:pos="317"/>
        </w:tabs>
        <w:spacing w:line="235" w:lineRule="exact"/>
        <w:ind w:left="317" w:hanging="312"/>
        <w:jc w:val="both"/>
        <w:rPr>
          <w:spacing w:val="-8"/>
          <w:sz w:val="22"/>
          <w:szCs w:val="22"/>
        </w:rPr>
      </w:pPr>
      <w:r>
        <w:rPr>
          <w:sz w:val="22"/>
          <w:szCs w:val="22"/>
        </w:rPr>
        <w:t xml:space="preserve">Чередование бега с ходьбой (переход от быстрого темпа к </w:t>
      </w:r>
      <w:proofErr w:type="gramStart"/>
      <w:r>
        <w:rPr>
          <w:sz w:val="22"/>
          <w:szCs w:val="22"/>
        </w:rPr>
        <w:t>медленному</w:t>
      </w:r>
      <w:proofErr w:type="gramEnd"/>
      <w:r>
        <w:rPr>
          <w:sz w:val="22"/>
          <w:szCs w:val="22"/>
        </w:rPr>
        <w:t>).</w:t>
      </w:r>
    </w:p>
    <w:p w:rsidR="00142184" w:rsidRDefault="00142184">
      <w:pPr>
        <w:shd w:val="clear" w:color="auto" w:fill="FFFFFF"/>
        <w:spacing w:line="235" w:lineRule="exact"/>
        <w:ind w:left="19"/>
      </w:pPr>
      <w:r>
        <w:rPr>
          <w:sz w:val="22"/>
          <w:szCs w:val="22"/>
          <w:u w:val="single"/>
        </w:rPr>
        <w:t>Прыжки</w:t>
      </w:r>
    </w:p>
    <w:p w:rsidR="00142184" w:rsidRDefault="00142184" w:rsidP="00142184">
      <w:pPr>
        <w:numPr>
          <w:ilvl w:val="0"/>
          <w:numId w:val="29"/>
        </w:numPr>
        <w:shd w:val="clear" w:color="auto" w:fill="FFFFFF"/>
        <w:tabs>
          <w:tab w:val="left" w:pos="312"/>
        </w:tabs>
        <w:spacing w:line="235" w:lineRule="exact"/>
        <w:ind w:left="312" w:right="5" w:hanging="288"/>
        <w:jc w:val="both"/>
        <w:rPr>
          <w:spacing w:val="-10"/>
          <w:sz w:val="22"/>
          <w:szCs w:val="22"/>
        </w:rPr>
      </w:pPr>
      <w:proofErr w:type="gramStart"/>
      <w:r>
        <w:rPr>
          <w:sz w:val="22"/>
          <w:szCs w:val="22"/>
        </w:rPr>
        <w:t>Подпрыгивание на двух ногах на месте, с небольшим продвижением вперед, в сторону (лучше в играх:</w:t>
      </w:r>
      <w:proofErr w:type="gramEnd"/>
      <w:r>
        <w:rPr>
          <w:sz w:val="22"/>
          <w:szCs w:val="22"/>
        </w:rPr>
        <w:t xml:space="preserve"> </w:t>
      </w:r>
      <w:proofErr w:type="gramStart"/>
      <w:r>
        <w:rPr>
          <w:sz w:val="22"/>
          <w:szCs w:val="22"/>
        </w:rPr>
        <w:t>«Попрыгунчики», «По кочкам», «Лягушка и аист», «Зайчата»).</w:t>
      </w:r>
      <w:proofErr w:type="gramEnd"/>
    </w:p>
    <w:p w:rsidR="00142184" w:rsidRDefault="00142184" w:rsidP="00142184">
      <w:pPr>
        <w:numPr>
          <w:ilvl w:val="0"/>
          <w:numId w:val="29"/>
        </w:numPr>
        <w:shd w:val="clear" w:color="auto" w:fill="FFFFFF"/>
        <w:tabs>
          <w:tab w:val="left" w:pos="312"/>
        </w:tabs>
        <w:spacing w:line="235" w:lineRule="exact"/>
        <w:ind w:left="312" w:right="5" w:hanging="288"/>
        <w:jc w:val="both"/>
        <w:rPr>
          <w:spacing w:val="-4"/>
          <w:sz w:val="22"/>
          <w:szCs w:val="22"/>
        </w:rPr>
      </w:pPr>
      <w:r>
        <w:rPr>
          <w:sz w:val="22"/>
          <w:szCs w:val="22"/>
        </w:rPr>
        <w:t xml:space="preserve">Прыжки в разных построениях, </w:t>
      </w:r>
      <w:proofErr w:type="gramStart"/>
      <w:r>
        <w:rPr>
          <w:sz w:val="22"/>
          <w:szCs w:val="22"/>
        </w:rPr>
        <w:t>например</w:t>
      </w:r>
      <w:proofErr w:type="gramEnd"/>
      <w:r>
        <w:rPr>
          <w:sz w:val="22"/>
          <w:szCs w:val="22"/>
        </w:rPr>
        <w:t xml:space="preserve"> стоя лицом в круг (можно взяться за руки): 1) прыжки на месте; 2) прыжки с продвижением к центру вперед; 3) прыжки с продвижением от центра назад; 4) прыжки с продвижением вправо и влево; 5) прыжки с одного начерченного круга в другой.</w:t>
      </w:r>
    </w:p>
    <w:p w:rsidR="00142184" w:rsidRDefault="00142184" w:rsidP="00142184">
      <w:pPr>
        <w:numPr>
          <w:ilvl w:val="0"/>
          <w:numId w:val="29"/>
        </w:numPr>
        <w:shd w:val="clear" w:color="auto" w:fill="FFFFFF"/>
        <w:tabs>
          <w:tab w:val="left" w:pos="312"/>
        </w:tabs>
        <w:spacing w:line="235" w:lineRule="exact"/>
        <w:ind w:left="24"/>
        <w:rPr>
          <w:spacing w:val="-2"/>
          <w:sz w:val="22"/>
          <w:szCs w:val="22"/>
        </w:rPr>
      </w:pPr>
      <w:r>
        <w:rPr>
          <w:sz w:val="22"/>
          <w:szCs w:val="22"/>
        </w:rPr>
        <w:t>Подпрыгивание в парах по очереди, вместе.</w:t>
      </w:r>
    </w:p>
    <w:p w:rsidR="00142184" w:rsidRDefault="00142184" w:rsidP="00142184">
      <w:pPr>
        <w:numPr>
          <w:ilvl w:val="0"/>
          <w:numId w:val="29"/>
        </w:numPr>
        <w:shd w:val="clear" w:color="auto" w:fill="FFFFFF"/>
        <w:tabs>
          <w:tab w:val="left" w:pos="312"/>
        </w:tabs>
        <w:spacing w:line="235" w:lineRule="exact"/>
        <w:ind w:left="312" w:right="5" w:hanging="288"/>
        <w:jc w:val="both"/>
        <w:rPr>
          <w:spacing w:val="-2"/>
          <w:sz w:val="22"/>
          <w:szCs w:val="22"/>
        </w:rPr>
      </w:pPr>
      <w:r>
        <w:rPr>
          <w:sz w:val="22"/>
          <w:szCs w:val="22"/>
        </w:rPr>
        <w:t>Перепрыгивание через шнур, через мячи (15-20 см) с правильным приземлением.</w:t>
      </w:r>
    </w:p>
    <w:p w:rsidR="00142184" w:rsidRDefault="00142184" w:rsidP="00142184">
      <w:pPr>
        <w:numPr>
          <w:ilvl w:val="0"/>
          <w:numId w:val="29"/>
        </w:numPr>
        <w:shd w:val="clear" w:color="auto" w:fill="FFFFFF"/>
        <w:tabs>
          <w:tab w:val="left" w:pos="312"/>
        </w:tabs>
        <w:spacing w:line="235" w:lineRule="exact"/>
        <w:ind w:left="24"/>
        <w:rPr>
          <w:spacing w:val="-8"/>
          <w:sz w:val="22"/>
          <w:szCs w:val="22"/>
        </w:rPr>
      </w:pPr>
      <w:r>
        <w:rPr>
          <w:sz w:val="22"/>
          <w:szCs w:val="22"/>
        </w:rPr>
        <w:t>Прыжки на одной ноге.</w:t>
      </w:r>
    </w:p>
    <w:p w:rsidR="00142184" w:rsidRDefault="00142184">
      <w:pPr>
        <w:shd w:val="clear" w:color="auto" w:fill="FFFFFF"/>
        <w:spacing w:before="149"/>
        <w:ind w:right="5"/>
        <w:jc w:val="right"/>
      </w:pPr>
      <w:r>
        <w:rPr>
          <w:sz w:val="18"/>
          <w:szCs w:val="18"/>
        </w:rPr>
        <w:t>117</w:t>
      </w:r>
    </w:p>
    <w:p w:rsidR="00142184" w:rsidRDefault="00142184">
      <w:pPr>
        <w:shd w:val="clear" w:color="auto" w:fill="FFFFFF"/>
        <w:spacing w:before="149"/>
        <w:ind w:right="5"/>
        <w:jc w:val="right"/>
        <w:sectPr w:rsidR="00142184">
          <w:pgSz w:w="16834" w:h="11909" w:orient="landscape"/>
          <w:pgMar w:top="734" w:right="2698" w:bottom="360" w:left="1440" w:header="720" w:footer="720" w:gutter="0"/>
          <w:cols w:num="2" w:space="720" w:equalWidth="0">
            <w:col w:w="6153" w:space="677"/>
            <w:col w:w="5865"/>
          </w:cols>
          <w:noEndnote/>
        </w:sectPr>
      </w:pPr>
    </w:p>
    <w:p w:rsidR="00142184" w:rsidRDefault="00B85092">
      <w:pPr>
        <w:shd w:val="clear" w:color="auto" w:fill="FFFFFF"/>
        <w:spacing w:before="19"/>
      </w:pPr>
      <w:r>
        <w:rPr>
          <w:noProof/>
        </w:rPr>
        <w:lastRenderedPageBreak/>
        <w:pict>
          <v:line id="_x0000_s1046" style="position:absolute;z-index:21;mso-position-horizontal-relative:margin" from="307.7pt,9.85pt" to="307.7pt,528.95pt" o:allowincell="f" strokeweight=".7pt">
            <w10:wrap anchorx="margin"/>
          </v:line>
        </w:pict>
      </w:r>
      <w:r w:rsidR="00142184">
        <w:rPr>
          <w:rFonts w:ascii="Arial" w:hAnsi="Arial"/>
          <w:sz w:val="18"/>
          <w:szCs w:val="18"/>
        </w:rPr>
        <w:t>Глава</w:t>
      </w:r>
      <w:r w:rsidR="00142184">
        <w:rPr>
          <w:rFonts w:ascii="Arial" w:hAnsi="Arial" w:cs="Arial"/>
          <w:sz w:val="18"/>
          <w:szCs w:val="18"/>
        </w:rPr>
        <w:t xml:space="preserve"> 2. </w:t>
      </w:r>
      <w:r w:rsidR="00142184">
        <w:rPr>
          <w:rFonts w:ascii="Arial" w:hAnsi="Arial"/>
          <w:sz w:val="18"/>
          <w:szCs w:val="18"/>
        </w:rPr>
        <w:t>Примерные</w:t>
      </w:r>
      <w:r w:rsidR="00142184">
        <w:rPr>
          <w:rFonts w:ascii="Arial" w:hAnsi="Arial" w:cs="Arial"/>
          <w:sz w:val="18"/>
          <w:szCs w:val="18"/>
        </w:rPr>
        <w:t xml:space="preserve"> </w:t>
      </w:r>
      <w:r w:rsidR="00142184">
        <w:rPr>
          <w:rFonts w:ascii="Arial" w:hAnsi="Arial"/>
          <w:sz w:val="18"/>
          <w:szCs w:val="18"/>
        </w:rPr>
        <w:t>программы</w:t>
      </w:r>
      <w:r w:rsidR="00142184">
        <w:rPr>
          <w:rFonts w:ascii="Arial" w:hAnsi="Arial" w:cs="Arial"/>
          <w:sz w:val="18"/>
          <w:szCs w:val="18"/>
        </w:rPr>
        <w:t xml:space="preserve"> </w:t>
      </w:r>
      <w:r w:rsidR="00142184">
        <w:rPr>
          <w:rFonts w:ascii="Arial" w:hAnsi="Arial"/>
          <w:sz w:val="18"/>
          <w:szCs w:val="18"/>
        </w:rPr>
        <w:t>обучения</w:t>
      </w:r>
      <w:r w:rsidR="00142184">
        <w:rPr>
          <w:rFonts w:ascii="Arial" w:hAnsi="Arial" w:cs="Arial"/>
          <w:sz w:val="18"/>
          <w:szCs w:val="18"/>
        </w:rPr>
        <w:t xml:space="preserve"> </w:t>
      </w:r>
      <w:r w:rsidR="00142184">
        <w:rPr>
          <w:rFonts w:ascii="Arial" w:hAnsi="Arial"/>
          <w:sz w:val="18"/>
          <w:szCs w:val="18"/>
        </w:rPr>
        <w:t>детей</w:t>
      </w:r>
      <w:r w:rsidR="00142184">
        <w:rPr>
          <w:rFonts w:ascii="Arial" w:hAnsi="Arial" w:cs="Arial"/>
          <w:sz w:val="18"/>
          <w:szCs w:val="18"/>
        </w:rPr>
        <w:t>...</w:t>
      </w:r>
    </w:p>
    <w:p w:rsidR="00142184" w:rsidRDefault="00142184">
      <w:pPr>
        <w:shd w:val="clear" w:color="auto" w:fill="FFFFFF"/>
      </w:pPr>
      <w:r>
        <w:br w:type="column"/>
      </w:r>
      <w:r>
        <w:rPr>
          <w:rFonts w:ascii="Arial" w:hAnsi="Arial"/>
          <w:spacing w:val="-3"/>
          <w:sz w:val="18"/>
          <w:szCs w:val="18"/>
          <w:u w:val="single"/>
        </w:rPr>
        <w:lastRenderedPageBreak/>
        <w:t>физическая</w:t>
      </w:r>
      <w:r>
        <w:rPr>
          <w:rFonts w:ascii="Arial" w:hAnsi="Arial" w:cs="Arial"/>
          <w:spacing w:val="-3"/>
          <w:sz w:val="18"/>
          <w:szCs w:val="18"/>
          <w:u w:val="single"/>
        </w:rPr>
        <w:t xml:space="preserve"> </w:t>
      </w:r>
      <w:r>
        <w:rPr>
          <w:rFonts w:ascii="Arial" w:hAnsi="Arial"/>
          <w:spacing w:val="-3"/>
          <w:sz w:val="18"/>
          <w:szCs w:val="18"/>
          <w:u w:val="single"/>
        </w:rPr>
        <w:t>культура</w:t>
      </w:r>
    </w:p>
    <w:p w:rsidR="00142184" w:rsidRDefault="00142184">
      <w:pPr>
        <w:shd w:val="clear" w:color="auto" w:fill="FFFFFF"/>
        <w:sectPr w:rsidR="00142184">
          <w:pgSz w:w="16834" w:h="11909" w:orient="landscape"/>
          <w:pgMar w:top="782" w:right="6711" w:bottom="360" w:left="1761" w:header="720" w:footer="720" w:gutter="0"/>
          <w:cols w:num="2" w:space="720" w:equalWidth="0">
            <w:col w:w="4382" w:space="2227"/>
            <w:col w:w="1752"/>
          </w:cols>
          <w:noEndnote/>
        </w:sectPr>
      </w:pPr>
    </w:p>
    <w:p w:rsidR="00142184" w:rsidRDefault="00142184">
      <w:pPr>
        <w:spacing w:before="197"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82" w:right="2550" w:bottom="360" w:left="1440" w:header="720" w:footer="720" w:gutter="0"/>
          <w:cols w:space="60"/>
          <w:noEndnote/>
        </w:sectPr>
      </w:pPr>
    </w:p>
    <w:p w:rsidR="00142184" w:rsidRDefault="00142184" w:rsidP="00142184">
      <w:pPr>
        <w:numPr>
          <w:ilvl w:val="0"/>
          <w:numId w:val="30"/>
        </w:numPr>
        <w:shd w:val="clear" w:color="auto" w:fill="FFFFFF"/>
        <w:tabs>
          <w:tab w:val="left" w:pos="619"/>
        </w:tabs>
        <w:spacing w:before="48" w:line="235" w:lineRule="exact"/>
        <w:ind w:left="317"/>
        <w:rPr>
          <w:spacing w:val="-2"/>
          <w:sz w:val="22"/>
          <w:szCs w:val="22"/>
        </w:rPr>
      </w:pPr>
      <w:r>
        <w:rPr>
          <w:sz w:val="22"/>
          <w:szCs w:val="22"/>
        </w:rPr>
        <w:lastRenderedPageBreak/>
        <w:t>Прыжки в длину с места.</w:t>
      </w:r>
    </w:p>
    <w:p w:rsidR="00142184" w:rsidRDefault="00142184" w:rsidP="00142184">
      <w:pPr>
        <w:numPr>
          <w:ilvl w:val="0"/>
          <w:numId w:val="30"/>
        </w:numPr>
        <w:shd w:val="clear" w:color="auto" w:fill="FFFFFF"/>
        <w:tabs>
          <w:tab w:val="left" w:pos="619"/>
        </w:tabs>
        <w:spacing w:line="235" w:lineRule="exact"/>
        <w:ind w:left="619" w:hanging="302"/>
        <w:rPr>
          <w:spacing w:val="-13"/>
          <w:sz w:val="22"/>
          <w:szCs w:val="22"/>
        </w:rPr>
      </w:pPr>
      <w:r>
        <w:rPr>
          <w:sz w:val="22"/>
          <w:szCs w:val="22"/>
        </w:rPr>
        <w:t>Подпрыгивание вверх за предметом (следить за правильным приземлением).</w:t>
      </w:r>
    </w:p>
    <w:p w:rsidR="00142184" w:rsidRDefault="00142184">
      <w:pPr>
        <w:shd w:val="clear" w:color="auto" w:fill="FFFFFF"/>
        <w:spacing w:line="235" w:lineRule="exact"/>
        <w:ind w:left="317"/>
      </w:pPr>
      <w:r>
        <w:rPr>
          <w:sz w:val="22"/>
          <w:szCs w:val="22"/>
          <w:u w:val="single"/>
        </w:rPr>
        <w:t>Равновесие</w:t>
      </w:r>
    </w:p>
    <w:p w:rsidR="00142184" w:rsidRDefault="00142184" w:rsidP="00142184">
      <w:pPr>
        <w:numPr>
          <w:ilvl w:val="0"/>
          <w:numId w:val="31"/>
        </w:numPr>
        <w:shd w:val="clear" w:color="auto" w:fill="FFFFFF"/>
        <w:tabs>
          <w:tab w:val="left" w:pos="614"/>
        </w:tabs>
        <w:spacing w:before="5" w:line="235" w:lineRule="exact"/>
        <w:ind w:left="322"/>
        <w:rPr>
          <w:spacing w:val="-10"/>
          <w:sz w:val="22"/>
          <w:szCs w:val="22"/>
        </w:rPr>
      </w:pPr>
      <w:r>
        <w:rPr>
          <w:sz w:val="22"/>
          <w:szCs w:val="22"/>
        </w:rPr>
        <w:t>Ходьба по начерченному коридору шириной 20 см.</w:t>
      </w:r>
    </w:p>
    <w:p w:rsidR="00142184" w:rsidRDefault="00142184" w:rsidP="00142184">
      <w:pPr>
        <w:numPr>
          <w:ilvl w:val="0"/>
          <w:numId w:val="31"/>
        </w:numPr>
        <w:shd w:val="clear" w:color="auto" w:fill="FFFFFF"/>
        <w:tabs>
          <w:tab w:val="left" w:pos="614"/>
        </w:tabs>
        <w:spacing w:line="235" w:lineRule="exact"/>
        <w:ind w:left="322"/>
        <w:rPr>
          <w:spacing w:val="-3"/>
          <w:sz w:val="22"/>
          <w:szCs w:val="22"/>
        </w:rPr>
      </w:pPr>
      <w:r>
        <w:rPr>
          <w:sz w:val="22"/>
          <w:szCs w:val="22"/>
        </w:rPr>
        <w:t>Стойка на носках (3-4 сек).</w:t>
      </w:r>
    </w:p>
    <w:p w:rsidR="00142184" w:rsidRDefault="00142184" w:rsidP="00142184">
      <w:pPr>
        <w:numPr>
          <w:ilvl w:val="0"/>
          <w:numId w:val="31"/>
        </w:numPr>
        <w:shd w:val="clear" w:color="auto" w:fill="FFFFFF"/>
        <w:tabs>
          <w:tab w:val="left" w:pos="614"/>
        </w:tabs>
        <w:spacing w:line="235" w:lineRule="exact"/>
        <w:ind w:left="322"/>
        <w:rPr>
          <w:spacing w:val="-6"/>
          <w:sz w:val="22"/>
          <w:szCs w:val="22"/>
        </w:rPr>
      </w:pPr>
      <w:r>
        <w:rPr>
          <w:sz w:val="22"/>
          <w:szCs w:val="22"/>
        </w:rPr>
        <w:t>Ходьба по доске, положенной на пол.</w:t>
      </w:r>
    </w:p>
    <w:p w:rsidR="00142184" w:rsidRDefault="00142184" w:rsidP="00142184">
      <w:pPr>
        <w:numPr>
          <w:ilvl w:val="0"/>
          <w:numId w:val="32"/>
        </w:numPr>
        <w:shd w:val="clear" w:color="auto" w:fill="FFFFFF"/>
        <w:tabs>
          <w:tab w:val="left" w:pos="614"/>
        </w:tabs>
        <w:spacing w:line="235" w:lineRule="exact"/>
        <w:ind w:left="614" w:hanging="293"/>
        <w:rPr>
          <w:spacing w:val="-2"/>
          <w:sz w:val="22"/>
          <w:szCs w:val="22"/>
        </w:rPr>
      </w:pPr>
      <w:r>
        <w:rPr>
          <w:sz w:val="22"/>
          <w:szCs w:val="22"/>
        </w:rPr>
        <w:t>Ходьба по гимнастической скамейке (с различным положением рук).</w:t>
      </w:r>
    </w:p>
    <w:p w:rsidR="00142184" w:rsidRDefault="00142184">
      <w:pPr>
        <w:shd w:val="clear" w:color="auto" w:fill="FFFFFF"/>
        <w:tabs>
          <w:tab w:val="left" w:pos="624"/>
        </w:tabs>
        <w:spacing w:before="10" w:line="235" w:lineRule="exact"/>
        <w:ind w:left="317" w:right="422"/>
      </w:pPr>
      <w:r>
        <w:rPr>
          <w:spacing w:val="-6"/>
          <w:sz w:val="22"/>
          <w:szCs w:val="22"/>
        </w:rPr>
        <w:t>5.</w:t>
      </w:r>
      <w:r>
        <w:rPr>
          <w:sz w:val="22"/>
          <w:szCs w:val="22"/>
        </w:rPr>
        <w:tab/>
        <w:t>Расхождение двоих на гимнастической скамейке.</w:t>
      </w:r>
      <w:r>
        <w:rPr>
          <w:sz w:val="22"/>
          <w:szCs w:val="22"/>
        </w:rPr>
        <w:br/>
      </w:r>
      <w:r>
        <w:rPr>
          <w:sz w:val="22"/>
          <w:szCs w:val="22"/>
          <w:u w:val="single"/>
        </w:rPr>
        <w:t xml:space="preserve">Лазание и </w:t>
      </w:r>
      <w:proofErr w:type="spellStart"/>
      <w:r>
        <w:rPr>
          <w:sz w:val="22"/>
          <w:szCs w:val="22"/>
          <w:u w:val="single"/>
        </w:rPr>
        <w:t>перелезание</w:t>
      </w:r>
      <w:proofErr w:type="spellEnd"/>
    </w:p>
    <w:p w:rsidR="00142184" w:rsidRDefault="00142184" w:rsidP="00142184">
      <w:pPr>
        <w:numPr>
          <w:ilvl w:val="0"/>
          <w:numId w:val="33"/>
        </w:numPr>
        <w:shd w:val="clear" w:color="auto" w:fill="FFFFFF"/>
        <w:tabs>
          <w:tab w:val="left" w:pos="619"/>
        </w:tabs>
        <w:spacing w:line="235" w:lineRule="exact"/>
        <w:ind w:left="317"/>
        <w:rPr>
          <w:spacing w:val="-13"/>
          <w:sz w:val="22"/>
          <w:szCs w:val="22"/>
        </w:rPr>
      </w:pPr>
      <w:r>
        <w:rPr>
          <w:sz w:val="22"/>
          <w:szCs w:val="22"/>
        </w:rPr>
        <w:t>Ползание на четвереньках по гимнастической скамейке.</w:t>
      </w:r>
    </w:p>
    <w:p w:rsidR="00142184" w:rsidRDefault="00142184" w:rsidP="00142184">
      <w:pPr>
        <w:numPr>
          <w:ilvl w:val="0"/>
          <w:numId w:val="33"/>
        </w:numPr>
        <w:shd w:val="clear" w:color="auto" w:fill="FFFFFF"/>
        <w:tabs>
          <w:tab w:val="left" w:pos="619"/>
        </w:tabs>
        <w:spacing w:line="235" w:lineRule="exact"/>
        <w:ind w:left="619" w:hanging="302"/>
        <w:rPr>
          <w:spacing w:val="-3"/>
          <w:sz w:val="22"/>
          <w:szCs w:val="22"/>
        </w:rPr>
      </w:pPr>
      <w:proofErr w:type="spellStart"/>
      <w:r>
        <w:rPr>
          <w:sz w:val="22"/>
          <w:szCs w:val="22"/>
        </w:rPr>
        <w:t>Подлезание</w:t>
      </w:r>
      <w:proofErr w:type="spellEnd"/>
      <w:r>
        <w:rPr>
          <w:sz w:val="22"/>
          <w:szCs w:val="22"/>
        </w:rPr>
        <w:t xml:space="preserve"> под веревку, перекладину (высота — 40-50 см).</w:t>
      </w:r>
    </w:p>
    <w:p w:rsidR="00142184" w:rsidRDefault="00142184" w:rsidP="00142184">
      <w:pPr>
        <w:numPr>
          <w:ilvl w:val="0"/>
          <w:numId w:val="33"/>
        </w:numPr>
        <w:shd w:val="clear" w:color="auto" w:fill="FFFFFF"/>
        <w:tabs>
          <w:tab w:val="left" w:pos="619"/>
        </w:tabs>
        <w:spacing w:line="235" w:lineRule="exact"/>
        <w:ind w:left="317"/>
        <w:rPr>
          <w:spacing w:val="-1"/>
          <w:sz w:val="22"/>
          <w:szCs w:val="22"/>
        </w:rPr>
      </w:pPr>
      <w:r>
        <w:rPr>
          <w:sz w:val="22"/>
          <w:szCs w:val="22"/>
        </w:rPr>
        <w:t>Лазание вверх и вниз по гимнастической стенке.</w:t>
      </w:r>
    </w:p>
    <w:p w:rsidR="00142184" w:rsidRDefault="00142184" w:rsidP="00142184">
      <w:pPr>
        <w:numPr>
          <w:ilvl w:val="0"/>
          <w:numId w:val="33"/>
        </w:numPr>
        <w:shd w:val="clear" w:color="auto" w:fill="FFFFFF"/>
        <w:tabs>
          <w:tab w:val="left" w:pos="619"/>
        </w:tabs>
        <w:spacing w:line="235" w:lineRule="exact"/>
        <w:ind w:left="619" w:hanging="302"/>
        <w:rPr>
          <w:sz w:val="22"/>
          <w:szCs w:val="22"/>
        </w:rPr>
      </w:pPr>
      <w:r>
        <w:rPr>
          <w:sz w:val="22"/>
          <w:szCs w:val="22"/>
        </w:rPr>
        <w:t>Ползание через один гимнастический обруч, через 3-4 обруча на расстоянии 50 см один от другого.</w:t>
      </w:r>
    </w:p>
    <w:p w:rsidR="00142184" w:rsidRDefault="00142184">
      <w:pPr>
        <w:shd w:val="clear" w:color="auto" w:fill="FFFFFF"/>
        <w:tabs>
          <w:tab w:val="left" w:pos="619"/>
        </w:tabs>
        <w:spacing w:line="235" w:lineRule="exact"/>
        <w:ind w:left="317"/>
      </w:pPr>
      <w:r>
        <w:rPr>
          <w:spacing w:val="-8"/>
          <w:sz w:val="22"/>
          <w:szCs w:val="22"/>
        </w:rPr>
        <w:t>5.</w:t>
      </w:r>
      <w:r>
        <w:rPr>
          <w:sz w:val="22"/>
          <w:szCs w:val="22"/>
        </w:rPr>
        <w:tab/>
        <w:t>Лазание через препятствия (высота до 50 см).</w:t>
      </w:r>
      <w:r>
        <w:rPr>
          <w:sz w:val="22"/>
          <w:szCs w:val="22"/>
        </w:rPr>
        <w:br/>
      </w:r>
      <w:r>
        <w:rPr>
          <w:sz w:val="22"/>
          <w:szCs w:val="22"/>
          <w:u w:val="single"/>
        </w:rPr>
        <w:t>Броски, ловля, метание, передача предметов и перенос</w:t>
      </w:r>
    </w:p>
    <w:p w:rsidR="00142184" w:rsidRDefault="00142184">
      <w:pPr>
        <w:shd w:val="clear" w:color="auto" w:fill="FFFFFF"/>
        <w:spacing w:line="235" w:lineRule="exact"/>
        <w:ind w:left="19"/>
      </w:pPr>
      <w:r>
        <w:rPr>
          <w:sz w:val="22"/>
          <w:szCs w:val="22"/>
        </w:rPr>
        <w:t>груза</w:t>
      </w:r>
    </w:p>
    <w:p w:rsidR="00142184" w:rsidRDefault="00142184" w:rsidP="00142184">
      <w:pPr>
        <w:numPr>
          <w:ilvl w:val="0"/>
          <w:numId w:val="34"/>
        </w:numPr>
        <w:shd w:val="clear" w:color="auto" w:fill="FFFFFF"/>
        <w:tabs>
          <w:tab w:val="left" w:pos="610"/>
        </w:tabs>
        <w:spacing w:line="235" w:lineRule="exact"/>
        <w:ind w:left="610" w:hanging="293"/>
        <w:rPr>
          <w:spacing w:val="-13"/>
          <w:sz w:val="22"/>
          <w:szCs w:val="22"/>
        </w:rPr>
      </w:pPr>
      <w:r>
        <w:rPr>
          <w:sz w:val="22"/>
          <w:szCs w:val="22"/>
        </w:rPr>
        <w:t>Правильный захват различных по величине и форме предметов одной и двумя руками.</w:t>
      </w:r>
    </w:p>
    <w:p w:rsidR="00142184" w:rsidRDefault="00142184" w:rsidP="00142184">
      <w:pPr>
        <w:numPr>
          <w:ilvl w:val="0"/>
          <w:numId w:val="34"/>
        </w:numPr>
        <w:shd w:val="clear" w:color="auto" w:fill="FFFFFF"/>
        <w:tabs>
          <w:tab w:val="left" w:pos="610"/>
        </w:tabs>
        <w:spacing w:line="235" w:lineRule="exact"/>
        <w:ind w:left="610" w:hanging="293"/>
        <w:rPr>
          <w:spacing w:val="-1"/>
          <w:sz w:val="22"/>
          <w:szCs w:val="22"/>
        </w:rPr>
      </w:pPr>
      <w:r>
        <w:rPr>
          <w:sz w:val="22"/>
          <w:szCs w:val="22"/>
        </w:rPr>
        <w:t>Передача мячей, флажков, палок в шеренге, по кругу, в колонне, меняя направление.</w:t>
      </w:r>
    </w:p>
    <w:p w:rsidR="00142184" w:rsidRDefault="00142184" w:rsidP="00142184">
      <w:pPr>
        <w:numPr>
          <w:ilvl w:val="0"/>
          <w:numId w:val="34"/>
        </w:numPr>
        <w:shd w:val="clear" w:color="auto" w:fill="FFFFFF"/>
        <w:tabs>
          <w:tab w:val="left" w:pos="610"/>
        </w:tabs>
        <w:spacing w:line="235" w:lineRule="exact"/>
        <w:ind w:left="610" w:hanging="293"/>
        <w:rPr>
          <w:spacing w:val="-2"/>
          <w:sz w:val="22"/>
          <w:szCs w:val="22"/>
        </w:rPr>
      </w:pPr>
      <w:r>
        <w:rPr>
          <w:sz w:val="22"/>
          <w:szCs w:val="22"/>
        </w:rPr>
        <w:t>Перекаты мяча по полу, передача мяча ударом об пол.</w:t>
      </w:r>
    </w:p>
    <w:p w:rsidR="00142184" w:rsidRDefault="00142184" w:rsidP="00142184">
      <w:pPr>
        <w:numPr>
          <w:ilvl w:val="0"/>
          <w:numId w:val="34"/>
        </w:numPr>
        <w:shd w:val="clear" w:color="auto" w:fill="FFFFFF"/>
        <w:tabs>
          <w:tab w:val="left" w:pos="610"/>
        </w:tabs>
        <w:spacing w:before="5" w:line="235" w:lineRule="exact"/>
        <w:ind w:left="610" w:hanging="293"/>
        <w:rPr>
          <w:spacing w:val="-2"/>
          <w:sz w:val="22"/>
          <w:szCs w:val="22"/>
        </w:rPr>
      </w:pPr>
      <w:r>
        <w:rPr>
          <w:sz w:val="22"/>
          <w:szCs w:val="22"/>
        </w:rPr>
        <w:t>Броски мячей вверх, об пол, об стенку и ловля одной, двумя руками.</w:t>
      </w:r>
    </w:p>
    <w:p w:rsidR="00142184" w:rsidRDefault="00142184" w:rsidP="00142184">
      <w:pPr>
        <w:numPr>
          <w:ilvl w:val="0"/>
          <w:numId w:val="34"/>
        </w:numPr>
        <w:shd w:val="clear" w:color="auto" w:fill="FFFFFF"/>
        <w:tabs>
          <w:tab w:val="left" w:pos="610"/>
        </w:tabs>
        <w:spacing w:before="5" w:line="235" w:lineRule="exact"/>
        <w:ind w:left="610" w:hanging="293"/>
        <w:rPr>
          <w:spacing w:val="-6"/>
          <w:sz w:val="22"/>
          <w:szCs w:val="22"/>
        </w:rPr>
      </w:pPr>
      <w:r>
        <w:rPr>
          <w:sz w:val="22"/>
          <w:szCs w:val="22"/>
        </w:rPr>
        <w:t>Метание в цель правой и левой рукой (на расстояние 2-4 м, щит 1x1 м).</w:t>
      </w:r>
    </w:p>
    <w:p w:rsidR="00142184" w:rsidRDefault="00142184" w:rsidP="00142184">
      <w:pPr>
        <w:numPr>
          <w:ilvl w:val="0"/>
          <w:numId w:val="34"/>
        </w:numPr>
        <w:shd w:val="clear" w:color="auto" w:fill="FFFFFF"/>
        <w:tabs>
          <w:tab w:val="left" w:pos="610"/>
        </w:tabs>
        <w:spacing w:line="235" w:lineRule="exact"/>
        <w:ind w:left="317"/>
        <w:rPr>
          <w:spacing w:val="-4"/>
          <w:sz w:val="22"/>
          <w:szCs w:val="22"/>
        </w:rPr>
      </w:pPr>
      <w:r>
        <w:rPr>
          <w:sz w:val="22"/>
          <w:szCs w:val="22"/>
        </w:rPr>
        <w:t>Метание на дальность.</w:t>
      </w:r>
    </w:p>
    <w:p w:rsidR="00142184" w:rsidRDefault="00142184" w:rsidP="00142184">
      <w:pPr>
        <w:numPr>
          <w:ilvl w:val="0"/>
          <w:numId w:val="34"/>
        </w:numPr>
        <w:shd w:val="clear" w:color="auto" w:fill="FFFFFF"/>
        <w:tabs>
          <w:tab w:val="left" w:pos="610"/>
        </w:tabs>
        <w:spacing w:before="5" w:line="235" w:lineRule="exact"/>
        <w:ind w:left="610" w:hanging="293"/>
        <w:rPr>
          <w:spacing w:val="-13"/>
          <w:sz w:val="22"/>
          <w:szCs w:val="22"/>
        </w:rPr>
      </w:pPr>
      <w:r>
        <w:rPr>
          <w:sz w:val="22"/>
          <w:szCs w:val="22"/>
        </w:rPr>
        <w:t>Упражнения с гимнастическими палками (подбрасывание и ловля, передача, перехваты).</w:t>
      </w:r>
    </w:p>
    <w:p w:rsidR="00142184" w:rsidRDefault="00142184">
      <w:pPr>
        <w:shd w:val="clear" w:color="auto" w:fill="FFFFFF"/>
        <w:tabs>
          <w:tab w:val="left" w:pos="614"/>
        </w:tabs>
        <w:spacing w:line="235" w:lineRule="exact"/>
        <w:ind w:left="307" w:right="845"/>
      </w:pPr>
      <w:r>
        <w:rPr>
          <w:spacing w:val="-1"/>
          <w:sz w:val="22"/>
          <w:szCs w:val="22"/>
        </w:rPr>
        <w:t>8.</w:t>
      </w:r>
      <w:r>
        <w:rPr>
          <w:sz w:val="22"/>
          <w:szCs w:val="22"/>
        </w:rPr>
        <w:tab/>
        <w:t>Перенос гимнастической скамейки вчетвером.</w:t>
      </w:r>
      <w:r>
        <w:rPr>
          <w:sz w:val="22"/>
          <w:szCs w:val="22"/>
        </w:rPr>
        <w:br/>
      </w:r>
      <w:r>
        <w:rPr>
          <w:b/>
          <w:bCs/>
          <w:i/>
          <w:iCs/>
          <w:sz w:val="22"/>
          <w:szCs w:val="22"/>
        </w:rPr>
        <w:t>Игры</w:t>
      </w:r>
    </w:p>
    <w:p w:rsidR="00142184" w:rsidRDefault="00142184">
      <w:pPr>
        <w:shd w:val="clear" w:color="auto" w:fill="FFFFFF"/>
        <w:spacing w:line="235" w:lineRule="exact"/>
        <w:ind w:right="14" w:firstLine="317"/>
        <w:jc w:val="both"/>
      </w:pPr>
      <w:r>
        <w:rPr>
          <w:sz w:val="22"/>
          <w:szCs w:val="22"/>
        </w:rPr>
        <w:t>«Кошка и мышки», «Слушай сигнал», «Волшебный мешок», «Отгадай по голосу», «Вот так позы», «Запомни порядок», «Волк во рву», «</w:t>
      </w:r>
      <w:proofErr w:type="spellStart"/>
      <w:r>
        <w:rPr>
          <w:sz w:val="22"/>
          <w:szCs w:val="22"/>
        </w:rPr>
        <w:t>Совушка</w:t>
      </w:r>
      <w:proofErr w:type="spellEnd"/>
      <w:r>
        <w:rPr>
          <w:sz w:val="22"/>
          <w:szCs w:val="22"/>
        </w:rPr>
        <w:t>», «Попрыгунчики-воробушки», «Узнай на ощупь», «Быстро по местам», «Аист ходит по болоту».</w:t>
      </w:r>
    </w:p>
    <w:p w:rsidR="00142184" w:rsidRDefault="00142184">
      <w:pPr>
        <w:shd w:val="clear" w:color="auto" w:fill="FFFFFF"/>
      </w:pPr>
      <w:r>
        <w:br w:type="column"/>
      </w:r>
      <w:r>
        <w:rPr>
          <w:i/>
          <w:iCs/>
          <w:sz w:val="22"/>
          <w:szCs w:val="22"/>
        </w:rPr>
        <w:lastRenderedPageBreak/>
        <w:t>Лыжная подготовка (дополнительный материал)</w:t>
      </w:r>
    </w:p>
    <w:p w:rsidR="00142184" w:rsidRDefault="00142184" w:rsidP="00142184">
      <w:pPr>
        <w:numPr>
          <w:ilvl w:val="0"/>
          <w:numId w:val="35"/>
        </w:numPr>
        <w:shd w:val="clear" w:color="auto" w:fill="FFFFFF"/>
        <w:tabs>
          <w:tab w:val="left" w:pos="307"/>
        </w:tabs>
        <w:ind w:left="24"/>
        <w:rPr>
          <w:spacing w:val="-11"/>
          <w:sz w:val="22"/>
          <w:szCs w:val="22"/>
        </w:rPr>
      </w:pPr>
      <w:r>
        <w:rPr>
          <w:sz w:val="22"/>
          <w:szCs w:val="22"/>
        </w:rPr>
        <w:t>Ознакомление с лыжным инвентарем.</w:t>
      </w:r>
    </w:p>
    <w:p w:rsidR="00142184" w:rsidRDefault="00142184" w:rsidP="00142184">
      <w:pPr>
        <w:numPr>
          <w:ilvl w:val="0"/>
          <w:numId w:val="35"/>
        </w:numPr>
        <w:shd w:val="clear" w:color="auto" w:fill="FFFFFF"/>
        <w:tabs>
          <w:tab w:val="left" w:pos="307"/>
        </w:tabs>
        <w:spacing w:line="254" w:lineRule="exact"/>
        <w:ind w:left="307" w:right="72" w:hanging="283"/>
        <w:jc w:val="both"/>
        <w:rPr>
          <w:spacing w:val="-4"/>
          <w:sz w:val="22"/>
          <w:szCs w:val="22"/>
        </w:rPr>
      </w:pPr>
      <w:r>
        <w:rPr>
          <w:sz w:val="22"/>
          <w:szCs w:val="22"/>
        </w:rPr>
        <w:t>Обучение скреплению лыж, прикреплению лыж к обуви.</w:t>
      </w:r>
    </w:p>
    <w:p w:rsidR="00142184" w:rsidRDefault="00142184" w:rsidP="00142184">
      <w:pPr>
        <w:numPr>
          <w:ilvl w:val="0"/>
          <w:numId w:val="35"/>
        </w:numPr>
        <w:shd w:val="clear" w:color="auto" w:fill="FFFFFF"/>
        <w:tabs>
          <w:tab w:val="left" w:pos="307"/>
        </w:tabs>
        <w:spacing w:line="235" w:lineRule="exact"/>
        <w:ind w:left="24"/>
        <w:rPr>
          <w:spacing w:val="-4"/>
          <w:sz w:val="22"/>
          <w:szCs w:val="22"/>
        </w:rPr>
      </w:pPr>
      <w:r>
        <w:rPr>
          <w:sz w:val="22"/>
          <w:szCs w:val="22"/>
        </w:rPr>
        <w:t>Построения с лыжами в руках и на лыжах.</w:t>
      </w:r>
    </w:p>
    <w:p w:rsidR="00142184" w:rsidRDefault="00142184" w:rsidP="00142184">
      <w:pPr>
        <w:numPr>
          <w:ilvl w:val="0"/>
          <w:numId w:val="35"/>
        </w:numPr>
        <w:shd w:val="clear" w:color="auto" w:fill="FFFFFF"/>
        <w:tabs>
          <w:tab w:val="left" w:pos="307"/>
        </w:tabs>
        <w:spacing w:line="235" w:lineRule="exact"/>
        <w:ind w:left="307" w:right="62" w:hanging="283"/>
        <w:jc w:val="both"/>
        <w:rPr>
          <w:sz w:val="22"/>
          <w:szCs w:val="22"/>
        </w:rPr>
      </w:pPr>
      <w:r>
        <w:rPr>
          <w:sz w:val="22"/>
          <w:szCs w:val="22"/>
        </w:rPr>
        <w:t>Передвижение на лыжах ступающим шагом без палок и с палками по учебной лыжне.</w:t>
      </w:r>
    </w:p>
    <w:p w:rsidR="00142184" w:rsidRDefault="00142184" w:rsidP="00142184">
      <w:pPr>
        <w:numPr>
          <w:ilvl w:val="0"/>
          <w:numId w:val="35"/>
        </w:numPr>
        <w:shd w:val="clear" w:color="auto" w:fill="FFFFFF"/>
        <w:tabs>
          <w:tab w:val="left" w:pos="307"/>
        </w:tabs>
        <w:ind w:left="24"/>
        <w:rPr>
          <w:spacing w:val="-8"/>
          <w:sz w:val="22"/>
          <w:szCs w:val="22"/>
        </w:rPr>
      </w:pPr>
      <w:r>
        <w:rPr>
          <w:sz w:val="22"/>
          <w:szCs w:val="22"/>
        </w:rPr>
        <w:t>Передвижение скользящим шагом по учебной лыжне.</w:t>
      </w:r>
    </w:p>
    <w:p w:rsidR="00142184" w:rsidRDefault="00142184" w:rsidP="00142184">
      <w:pPr>
        <w:numPr>
          <w:ilvl w:val="0"/>
          <w:numId w:val="35"/>
        </w:numPr>
        <w:shd w:val="clear" w:color="auto" w:fill="FFFFFF"/>
        <w:tabs>
          <w:tab w:val="left" w:pos="307"/>
        </w:tabs>
        <w:ind w:left="24"/>
        <w:rPr>
          <w:spacing w:val="-1"/>
          <w:sz w:val="22"/>
          <w:szCs w:val="22"/>
        </w:rPr>
      </w:pPr>
      <w:r>
        <w:rPr>
          <w:sz w:val="22"/>
          <w:szCs w:val="22"/>
        </w:rPr>
        <w:t>Повороты на месте переступанием.</w:t>
      </w:r>
    </w:p>
    <w:p w:rsidR="00142184" w:rsidRDefault="00142184">
      <w:pPr>
        <w:shd w:val="clear" w:color="auto" w:fill="FFFFFF"/>
        <w:spacing w:before="221"/>
        <w:ind w:left="29"/>
      </w:pPr>
      <w:r>
        <w:rPr>
          <w:i/>
          <w:iCs/>
          <w:sz w:val="22"/>
          <w:szCs w:val="22"/>
        </w:rPr>
        <w:t>Предполагаемые результаты:</w:t>
      </w:r>
    </w:p>
    <w:p w:rsidR="00142184" w:rsidRDefault="00142184" w:rsidP="00142184">
      <w:pPr>
        <w:numPr>
          <w:ilvl w:val="0"/>
          <w:numId w:val="36"/>
        </w:numPr>
        <w:shd w:val="clear" w:color="auto" w:fill="FFFFFF"/>
        <w:tabs>
          <w:tab w:val="left" w:pos="341"/>
        </w:tabs>
        <w:spacing w:line="240" w:lineRule="exact"/>
        <w:ind w:left="341" w:right="38" w:hanging="288"/>
        <w:jc w:val="both"/>
        <w:rPr>
          <w:spacing w:val="-11"/>
          <w:sz w:val="22"/>
          <w:szCs w:val="22"/>
        </w:rPr>
      </w:pPr>
      <w:proofErr w:type="gramStart"/>
      <w:r>
        <w:rPr>
          <w:sz w:val="22"/>
          <w:szCs w:val="22"/>
        </w:rPr>
        <w:t>Пространственная ориентация в физкультурном зале: вход, стены, потолок, пол, углы, середина.</w:t>
      </w:r>
      <w:proofErr w:type="gramEnd"/>
      <w:r>
        <w:rPr>
          <w:sz w:val="22"/>
          <w:szCs w:val="22"/>
        </w:rPr>
        <w:t xml:space="preserve"> </w:t>
      </w:r>
      <w:proofErr w:type="gramStart"/>
      <w:r>
        <w:rPr>
          <w:sz w:val="22"/>
          <w:szCs w:val="22"/>
        </w:rPr>
        <w:t>Элементарные пространственные понятия (впереди, сзади, вверху, внизу, справа, слева, в стороне) и понятия направлений движений (вперед, назад, вниз, вверх, направо, налево, в сторону, в конкретных заданиях).</w:t>
      </w:r>
      <w:proofErr w:type="gramEnd"/>
    </w:p>
    <w:p w:rsidR="00142184" w:rsidRDefault="00142184" w:rsidP="00142184">
      <w:pPr>
        <w:numPr>
          <w:ilvl w:val="0"/>
          <w:numId w:val="36"/>
        </w:numPr>
        <w:shd w:val="clear" w:color="auto" w:fill="FFFFFF"/>
        <w:tabs>
          <w:tab w:val="left" w:pos="341"/>
        </w:tabs>
        <w:spacing w:line="259" w:lineRule="exact"/>
        <w:ind w:left="341" w:right="34" w:hanging="288"/>
        <w:jc w:val="both"/>
        <w:rPr>
          <w:spacing w:val="-3"/>
          <w:sz w:val="22"/>
          <w:szCs w:val="22"/>
        </w:rPr>
      </w:pPr>
      <w:r>
        <w:rPr>
          <w:sz w:val="22"/>
          <w:szCs w:val="22"/>
        </w:rPr>
        <w:t>Знание физкультурной одежды и умение самостоятельно одеваться к уроку.</w:t>
      </w:r>
    </w:p>
    <w:p w:rsidR="00142184" w:rsidRDefault="00142184" w:rsidP="00142184">
      <w:pPr>
        <w:numPr>
          <w:ilvl w:val="0"/>
          <w:numId w:val="36"/>
        </w:numPr>
        <w:shd w:val="clear" w:color="auto" w:fill="FFFFFF"/>
        <w:tabs>
          <w:tab w:val="left" w:pos="341"/>
        </w:tabs>
        <w:spacing w:line="235" w:lineRule="exact"/>
        <w:ind w:left="341" w:right="19" w:hanging="288"/>
        <w:jc w:val="both"/>
        <w:rPr>
          <w:spacing w:val="-3"/>
          <w:sz w:val="22"/>
          <w:szCs w:val="22"/>
        </w:rPr>
      </w:pPr>
      <w:proofErr w:type="gramStart"/>
      <w:r>
        <w:rPr>
          <w:sz w:val="22"/>
          <w:szCs w:val="22"/>
        </w:rPr>
        <w:t>Знание частей тела человека: голова — лицо, затылок, лоб, подбородок, шея; туловище — спина, грудь, живот, бок, поясница; руки — плечо, локоть, кисть, пальцы; ноги — колено, стопа, пятка, носок, пальцы.</w:t>
      </w:r>
      <w:proofErr w:type="gramEnd"/>
    </w:p>
    <w:p w:rsidR="00142184" w:rsidRDefault="00142184" w:rsidP="00142184">
      <w:pPr>
        <w:numPr>
          <w:ilvl w:val="0"/>
          <w:numId w:val="36"/>
        </w:numPr>
        <w:shd w:val="clear" w:color="auto" w:fill="FFFFFF"/>
        <w:tabs>
          <w:tab w:val="left" w:pos="341"/>
        </w:tabs>
        <w:spacing w:line="235" w:lineRule="exact"/>
        <w:ind w:left="341" w:right="10" w:hanging="288"/>
        <w:jc w:val="both"/>
        <w:rPr>
          <w:spacing w:val="-1"/>
          <w:sz w:val="22"/>
          <w:szCs w:val="22"/>
        </w:rPr>
      </w:pPr>
      <w:r>
        <w:rPr>
          <w:sz w:val="22"/>
          <w:szCs w:val="22"/>
        </w:rPr>
        <w:t>Понятия, обозначающие отдельные элементарные виды движений (знание их и умение выполнять по словесной инструкции): поднятьс</w:t>
      </w:r>
      <w:proofErr w:type="gramStart"/>
      <w:r>
        <w:rPr>
          <w:sz w:val="22"/>
          <w:szCs w:val="22"/>
        </w:rPr>
        <w:t>я(</w:t>
      </w:r>
      <w:proofErr w:type="spellStart"/>
      <w:proofErr w:type="gramEnd"/>
      <w:r>
        <w:rPr>
          <w:sz w:val="22"/>
          <w:szCs w:val="22"/>
        </w:rPr>
        <w:t>ся</w:t>
      </w:r>
      <w:proofErr w:type="spellEnd"/>
      <w:r>
        <w:rPr>
          <w:sz w:val="22"/>
          <w:szCs w:val="22"/>
        </w:rPr>
        <w:t>)-опустить(</w:t>
      </w:r>
      <w:proofErr w:type="spellStart"/>
      <w:r>
        <w:rPr>
          <w:sz w:val="22"/>
          <w:szCs w:val="22"/>
        </w:rPr>
        <w:t>ся</w:t>
      </w:r>
      <w:proofErr w:type="spellEnd"/>
      <w:r>
        <w:rPr>
          <w:sz w:val="22"/>
          <w:szCs w:val="22"/>
        </w:rPr>
        <w:t>), согнуть(</w:t>
      </w:r>
      <w:proofErr w:type="spellStart"/>
      <w:r>
        <w:rPr>
          <w:sz w:val="22"/>
          <w:szCs w:val="22"/>
        </w:rPr>
        <w:t>ся</w:t>
      </w:r>
      <w:proofErr w:type="spellEnd"/>
      <w:r>
        <w:rPr>
          <w:sz w:val="22"/>
          <w:szCs w:val="22"/>
        </w:rPr>
        <w:t>)-разогнуть(</w:t>
      </w:r>
      <w:proofErr w:type="spellStart"/>
      <w:r>
        <w:rPr>
          <w:sz w:val="22"/>
          <w:szCs w:val="22"/>
        </w:rPr>
        <w:t>ся</w:t>
      </w:r>
      <w:proofErr w:type="spellEnd"/>
      <w:r>
        <w:rPr>
          <w:sz w:val="22"/>
          <w:szCs w:val="22"/>
        </w:rPr>
        <w:t>), наклонить(</w:t>
      </w:r>
      <w:proofErr w:type="spellStart"/>
      <w:r>
        <w:rPr>
          <w:sz w:val="22"/>
          <w:szCs w:val="22"/>
        </w:rPr>
        <w:t>ся</w:t>
      </w:r>
      <w:proofErr w:type="spellEnd"/>
      <w:r>
        <w:rPr>
          <w:sz w:val="22"/>
          <w:szCs w:val="22"/>
        </w:rPr>
        <w:t>)-выпрямить(</w:t>
      </w:r>
      <w:proofErr w:type="spellStart"/>
      <w:r>
        <w:rPr>
          <w:sz w:val="22"/>
          <w:szCs w:val="22"/>
        </w:rPr>
        <w:t>ся</w:t>
      </w:r>
      <w:proofErr w:type="spellEnd"/>
      <w:r>
        <w:rPr>
          <w:sz w:val="22"/>
          <w:szCs w:val="22"/>
        </w:rPr>
        <w:t>), повернуться), сесть (сидеть), встать (стоять), идти-бежать, лечь (лежать), перелезать, ползать, бросать (бросить, подбросить, перебросить), поднять, ловить, поймать.</w:t>
      </w:r>
    </w:p>
    <w:p w:rsidR="00142184" w:rsidRDefault="00142184" w:rsidP="00142184">
      <w:pPr>
        <w:numPr>
          <w:ilvl w:val="0"/>
          <w:numId w:val="36"/>
        </w:numPr>
        <w:shd w:val="clear" w:color="auto" w:fill="FFFFFF"/>
        <w:tabs>
          <w:tab w:val="left" w:pos="341"/>
        </w:tabs>
        <w:spacing w:line="235" w:lineRule="exact"/>
        <w:ind w:left="341" w:hanging="288"/>
        <w:jc w:val="both"/>
        <w:rPr>
          <w:spacing w:val="-6"/>
          <w:sz w:val="22"/>
          <w:szCs w:val="22"/>
        </w:rPr>
      </w:pPr>
      <w:proofErr w:type="gramStart"/>
      <w:r>
        <w:rPr>
          <w:sz w:val="22"/>
          <w:szCs w:val="22"/>
        </w:rPr>
        <w:t>Умение выполнять по команде следующие исходные положения: «лежа» (на спине, на животе, на боку), «сидя» (на скамейке, на стуле, на полу), «стоя» («в основной стойке», «ноги на ширине плеч»).</w:t>
      </w:r>
      <w:proofErr w:type="gramEnd"/>
    </w:p>
    <w:p w:rsidR="00142184" w:rsidRDefault="00142184" w:rsidP="00142184">
      <w:pPr>
        <w:numPr>
          <w:ilvl w:val="0"/>
          <w:numId w:val="36"/>
        </w:numPr>
        <w:shd w:val="clear" w:color="auto" w:fill="FFFFFF"/>
        <w:tabs>
          <w:tab w:val="left" w:pos="341"/>
        </w:tabs>
        <w:spacing w:line="235" w:lineRule="exact"/>
        <w:ind w:left="53"/>
        <w:rPr>
          <w:spacing w:val="-1"/>
          <w:sz w:val="22"/>
          <w:szCs w:val="22"/>
        </w:rPr>
      </w:pPr>
      <w:r>
        <w:rPr>
          <w:sz w:val="22"/>
          <w:szCs w:val="22"/>
        </w:rPr>
        <w:t>Умение построиться в шеренгу и в одну колонну.</w:t>
      </w:r>
    </w:p>
    <w:p w:rsidR="00142184" w:rsidRDefault="00142184">
      <w:pPr>
        <w:rPr>
          <w:rFonts w:ascii="Arial" w:hAnsi="Arial" w:cs="Arial"/>
          <w:sz w:val="2"/>
          <w:szCs w:val="2"/>
        </w:rPr>
      </w:pPr>
    </w:p>
    <w:p w:rsidR="00142184" w:rsidRDefault="00142184" w:rsidP="00142184">
      <w:pPr>
        <w:numPr>
          <w:ilvl w:val="0"/>
          <w:numId w:val="37"/>
        </w:numPr>
        <w:shd w:val="clear" w:color="auto" w:fill="FFFFFF"/>
        <w:tabs>
          <w:tab w:val="left" w:pos="394"/>
        </w:tabs>
        <w:spacing w:line="235" w:lineRule="exact"/>
        <w:ind w:left="86"/>
        <w:rPr>
          <w:spacing w:val="-15"/>
          <w:sz w:val="22"/>
          <w:szCs w:val="22"/>
        </w:rPr>
      </w:pPr>
      <w:r>
        <w:rPr>
          <w:sz w:val="22"/>
          <w:szCs w:val="22"/>
        </w:rPr>
        <w:t>Умение ходить и сидеть в правильной осанке.</w:t>
      </w:r>
    </w:p>
    <w:p w:rsidR="00142184" w:rsidRDefault="00142184" w:rsidP="00142184">
      <w:pPr>
        <w:numPr>
          <w:ilvl w:val="0"/>
          <w:numId w:val="37"/>
        </w:numPr>
        <w:shd w:val="clear" w:color="auto" w:fill="FFFFFF"/>
        <w:tabs>
          <w:tab w:val="left" w:pos="394"/>
        </w:tabs>
        <w:spacing w:line="235" w:lineRule="exact"/>
        <w:ind w:left="86"/>
        <w:rPr>
          <w:spacing w:val="-1"/>
          <w:sz w:val="22"/>
          <w:szCs w:val="22"/>
        </w:rPr>
      </w:pPr>
      <w:r>
        <w:rPr>
          <w:sz w:val="22"/>
          <w:szCs w:val="22"/>
        </w:rPr>
        <w:t>Умение пройти по доске гимнастической скамейки.</w:t>
      </w:r>
    </w:p>
    <w:p w:rsidR="00142184" w:rsidRDefault="00142184" w:rsidP="00142184">
      <w:pPr>
        <w:numPr>
          <w:ilvl w:val="0"/>
          <w:numId w:val="37"/>
        </w:numPr>
        <w:shd w:val="clear" w:color="auto" w:fill="FFFFFF"/>
        <w:tabs>
          <w:tab w:val="left" w:pos="394"/>
        </w:tabs>
        <w:ind w:left="86"/>
        <w:rPr>
          <w:spacing w:val="-3"/>
          <w:sz w:val="22"/>
          <w:szCs w:val="22"/>
        </w:rPr>
      </w:pPr>
      <w:r>
        <w:rPr>
          <w:sz w:val="22"/>
          <w:szCs w:val="22"/>
        </w:rPr>
        <w:t>Умение бросать и ловить мяч.</w:t>
      </w:r>
    </w:p>
    <w:p w:rsidR="00142184" w:rsidRDefault="00142184" w:rsidP="00142184">
      <w:pPr>
        <w:numPr>
          <w:ilvl w:val="0"/>
          <w:numId w:val="37"/>
        </w:numPr>
        <w:shd w:val="clear" w:color="auto" w:fill="FFFFFF"/>
        <w:tabs>
          <w:tab w:val="left" w:pos="394"/>
        </w:tabs>
        <w:ind w:left="86"/>
        <w:rPr>
          <w:spacing w:val="-8"/>
          <w:sz w:val="22"/>
          <w:szCs w:val="22"/>
        </w:rPr>
      </w:pPr>
      <w:r>
        <w:rPr>
          <w:sz w:val="22"/>
          <w:szCs w:val="22"/>
        </w:rPr>
        <w:t>Умение произвольно управлять дыханием.</w:t>
      </w:r>
    </w:p>
    <w:p w:rsidR="00142184" w:rsidRDefault="00142184" w:rsidP="00142184">
      <w:pPr>
        <w:numPr>
          <w:ilvl w:val="0"/>
          <w:numId w:val="37"/>
        </w:numPr>
        <w:shd w:val="clear" w:color="auto" w:fill="FFFFFF"/>
        <w:tabs>
          <w:tab w:val="left" w:pos="394"/>
        </w:tabs>
        <w:ind w:left="86"/>
        <w:rPr>
          <w:spacing w:val="-8"/>
          <w:sz w:val="22"/>
          <w:szCs w:val="22"/>
        </w:rPr>
        <w:sectPr w:rsidR="00142184">
          <w:type w:val="continuous"/>
          <w:pgSz w:w="16834" w:h="11909" w:orient="landscape"/>
          <w:pgMar w:top="782" w:right="2550" w:bottom="360" w:left="1440" w:header="720" w:footer="720" w:gutter="0"/>
          <w:cols w:num="2" w:space="720" w:equalWidth="0">
            <w:col w:w="6163" w:space="763"/>
            <w:col w:w="5918"/>
          </w:cols>
          <w:noEndnote/>
        </w:sectPr>
      </w:pPr>
    </w:p>
    <w:p w:rsidR="00142184" w:rsidRDefault="00142184">
      <w:pPr>
        <w:spacing w:before="58" w:line="1" w:lineRule="exact"/>
        <w:rPr>
          <w:rFonts w:ascii="Arial" w:hAnsi="Arial" w:cs="Arial"/>
          <w:sz w:val="2"/>
          <w:szCs w:val="2"/>
        </w:rPr>
      </w:pPr>
    </w:p>
    <w:p w:rsidR="00142184" w:rsidRDefault="00142184" w:rsidP="00142184">
      <w:pPr>
        <w:numPr>
          <w:ilvl w:val="0"/>
          <w:numId w:val="38"/>
        </w:numPr>
        <w:shd w:val="clear" w:color="auto" w:fill="FFFFFF"/>
        <w:tabs>
          <w:tab w:val="left" w:pos="394"/>
        </w:tabs>
        <w:ind w:left="86"/>
        <w:rPr>
          <w:spacing w:val="-8"/>
          <w:sz w:val="22"/>
          <w:szCs w:val="22"/>
        </w:rPr>
        <w:sectPr w:rsidR="00142184">
          <w:type w:val="continuous"/>
          <w:pgSz w:w="16834" w:h="11909" w:orient="landscape"/>
          <w:pgMar w:top="782" w:right="2084" w:bottom="360" w:left="1454" w:header="720" w:footer="720" w:gutter="0"/>
          <w:cols w:space="60"/>
          <w:noEndnote/>
        </w:sectPr>
      </w:pPr>
    </w:p>
    <w:p w:rsidR="00142184" w:rsidRDefault="00142184">
      <w:pPr>
        <w:shd w:val="clear" w:color="auto" w:fill="FFFFFF"/>
        <w:spacing w:before="96"/>
      </w:pPr>
      <w:r>
        <w:rPr>
          <w:rFonts w:ascii="Arial" w:hAnsi="Arial" w:cs="Arial"/>
          <w:sz w:val="18"/>
          <w:szCs w:val="18"/>
        </w:rPr>
        <w:lastRenderedPageBreak/>
        <w:t>118</w:t>
      </w:r>
    </w:p>
    <w:p w:rsidR="00142184" w:rsidRDefault="00142184">
      <w:pPr>
        <w:shd w:val="clear" w:color="auto" w:fill="FFFFFF"/>
      </w:pPr>
      <w:r>
        <w:br w:type="column"/>
      </w:r>
      <w:r>
        <w:rPr>
          <w:rFonts w:ascii="Arial" w:hAnsi="Arial" w:cs="Arial"/>
          <w:sz w:val="18"/>
          <w:szCs w:val="18"/>
        </w:rPr>
        <w:lastRenderedPageBreak/>
        <w:t>119</w:t>
      </w:r>
    </w:p>
    <w:p w:rsidR="00142184" w:rsidRDefault="00142184">
      <w:pPr>
        <w:shd w:val="clear" w:color="auto" w:fill="FFFFFF"/>
        <w:sectPr w:rsidR="00142184">
          <w:type w:val="continuous"/>
          <w:pgSz w:w="16834" w:h="11909" w:orient="landscape"/>
          <w:pgMar w:top="782" w:right="2084" w:bottom="360" w:left="1454" w:header="720" w:footer="720" w:gutter="0"/>
          <w:cols w:num="2" w:space="720" w:equalWidth="0">
            <w:col w:w="720" w:space="11856"/>
            <w:col w:w="720"/>
          </w:cols>
          <w:noEndnote/>
        </w:sectPr>
      </w:pPr>
    </w:p>
    <w:p w:rsidR="00142184" w:rsidRDefault="00B85092">
      <w:pPr>
        <w:shd w:val="clear" w:color="auto" w:fill="FFFFFF"/>
        <w:spacing w:before="317"/>
      </w:pPr>
      <w:r>
        <w:rPr>
          <w:noProof/>
        </w:rPr>
        <w:lastRenderedPageBreak/>
        <w:pict>
          <v:line id="_x0000_s1047" style="position:absolute;z-index:22;mso-position-horizontal-relative:margin" from="310.55pt,0" to="310.55pt,499.9pt" o:allowincell="f" strokeweight="1.2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line="317" w:lineRule="exact"/>
      </w:pPr>
      <w:r>
        <w:br w:type="column"/>
      </w:r>
      <w:proofErr w:type="spellStart"/>
      <w:r>
        <w:rPr>
          <w:b/>
          <w:bCs/>
          <w:i/>
          <w:iCs/>
          <w:w w:val="57"/>
          <w:position w:val="1"/>
          <w:sz w:val="48"/>
          <w:szCs w:val="48"/>
        </w:rPr>
        <w:lastRenderedPageBreak/>
        <w:t>щ</w:t>
      </w:r>
      <w:proofErr w:type="spellEnd"/>
    </w:p>
    <w:p w:rsidR="00142184" w:rsidRDefault="00142184">
      <w:pPr>
        <w:shd w:val="clear" w:color="auto" w:fill="FFFFFF"/>
        <w:ind w:left="120"/>
      </w:pPr>
      <w:r>
        <w:rPr>
          <w:rFonts w:ascii="Arial" w:hAnsi="Arial" w:cs="Arial"/>
          <w:spacing w:val="-3"/>
          <w:sz w:val="18"/>
          <w:szCs w:val="18"/>
        </w:rPr>
        <w:t xml:space="preserve">*'    </w:t>
      </w:r>
      <w:r>
        <w:rPr>
          <w:rFonts w:ascii="Arial" w:hAnsi="Arial"/>
          <w:spacing w:val="-3"/>
          <w:sz w:val="18"/>
          <w:szCs w:val="18"/>
          <w:u w:val="single"/>
        </w:rPr>
        <w:t>Физическая</w:t>
      </w:r>
      <w:r>
        <w:rPr>
          <w:rFonts w:ascii="Arial" w:hAnsi="Arial" w:cs="Arial"/>
          <w:spacing w:val="-3"/>
          <w:sz w:val="18"/>
          <w:szCs w:val="18"/>
          <w:u w:val="single"/>
        </w:rPr>
        <w:t xml:space="preserve"> </w:t>
      </w:r>
      <w:r>
        <w:rPr>
          <w:rFonts w:ascii="Arial" w:hAnsi="Arial"/>
          <w:spacing w:val="-3"/>
          <w:sz w:val="18"/>
          <w:szCs w:val="18"/>
          <w:u w:val="single"/>
        </w:rPr>
        <w:t>культура</w:t>
      </w:r>
    </w:p>
    <w:p w:rsidR="00142184" w:rsidRDefault="00142184">
      <w:pPr>
        <w:shd w:val="clear" w:color="auto" w:fill="FFFFFF"/>
        <w:ind w:left="120"/>
        <w:sectPr w:rsidR="00142184">
          <w:pgSz w:w="16834" w:h="11909" w:orient="landscape"/>
          <w:pgMar w:top="562" w:right="6726" w:bottom="360" w:left="1694" w:header="720" w:footer="720" w:gutter="0"/>
          <w:cols w:num="2" w:space="720" w:equalWidth="0">
            <w:col w:w="4372" w:space="1906"/>
            <w:col w:w="2136"/>
          </w:cols>
          <w:noEndnote/>
        </w:sectPr>
      </w:pPr>
    </w:p>
    <w:p w:rsidR="00142184" w:rsidRDefault="00142184">
      <w:pPr>
        <w:spacing w:before="235" w:line="1" w:lineRule="exact"/>
        <w:rPr>
          <w:rFonts w:ascii="Arial" w:hAnsi="Arial" w:cs="Arial"/>
          <w:sz w:val="2"/>
          <w:szCs w:val="2"/>
        </w:rPr>
      </w:pPr>
    </w:p>
    <w:p w:rsidR="00142184" w:rsidRDefault="00142184">
      <w:pPr>
        <w:shd w:val="clear" w:color="auto" w:fill="FFFFFF"/>
        <w:ind w:left="120"/>
        <w:sectPr w:rsidR="00142184">
          <w:type w:val="continuous"/>
          <w:pgSz w:w="16834" w:h="11909" w:orient="landscape"/>
          <w:pgMar w:top="562" w:right="2646" w:bottom="360" w:left="1680" w:header="720" w:footer="720" w:gutter="0"/>
          <w:cols w:space="60"/>
          <w:noEndnote/>
        </w:sectPr>
      </w:pPr>
    </w:p>
    <w:p w:rsidR="00142184" w:rsidRDefault="00B85092">
      <w:pPr>
        <w:shd w:val="clear" w:color="auto" w:fill="FFFFFF"/>
        <w:spacing w:line="245" w:lineRule="exact"/>
        <w:ind w:left="317" w:hanging="317"/>
      </w:pPr>
      <w:r>
        <w:rPr>
          <w:noProof/>
        </w:rPr>
        <w:lastRenderedPageBreak/>
        <w:pict>
          <v:line id="_x0000_s1048" style="position:absolute;left:0;text-align:left;z-index:23;mso-position-horizontal-relative:margin" from="312.95pt,461.5pt" to="312.95pt,507.8pt" o:allowincell="f" strokeweight="1.45pt">
            <w10:wrap anchorx="margin"/>
          </v:line>
        </w:pict>
      </w:r>
      <w:r w:rsidR="00142184">
        <w:rPr>
          <w:sz w:val="22"/>
          <w:szCs w:val="22"/>
        </w:rPr>
        <w:t>11. Умение рассказать содержание игр «Сова», «Слушай сигнал».</w:t>
      </w:r>
    </w:p>
    <w:p w:rsidR="00142184" w:rsidRDefault="00142184">
      <w:pPr>
        <w:shd w:val="clear" w:color="auto" w:fill="FFFFFF"/>
        <w:spacing w:before="480"/>
        <w:ind w:left="29"/>
      </w:pPr>
      <w:r>
        <w:rPr>
          <w:rFonts w:ascii="Arial" w:hAnsi="Arial"/>
          <w:b/>
          <w:bCs/>
          <w:sz w:val="26"/>
          <w:szCs w:val="26"/>
        </w:rPr>
        <w:t>Первый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144" w:line="235" w:lineRule="exact"/>
        <w:ind w:left="19"/>
      </w:pPr>
      <w:r>
        <w:rPr>
          <w:b/>
          <w:bCs/>
          <w:i/>
          <w:iCs/>
          <w:sz w:val="22"/>
          <w:szCs w:val="22"/>
        </w:rPr>
        <w:t>Построения и перестроения</w:t>
      </w:r>
    </w:p>
    <w:p w:rsidR="00142184" w:rsidRDefault="00142184" w:rsidP="00142184">
      <w:pPr>
        <w:numPr>
          <w:ilvl w:val="0"/>
          <w:numId w:val="39"/>
        </w:numPr>
        <w:shd w:val="clear" w:color="auto" w:fill="FFFFFF"/>
        <w:tabs>
          <w:tab w:val="left" w:pos="322"/>
        </w:tabs>
        <w:spacing w:line="235" w:lineRule="exact"/>
        <w:ind w:left="29"/>
        <w:rPr>
          <w:spacing w:val="-10"/>
          <w:sz w:val="22"/>
          <w:szCs w:val="22"/>
        </w:rPr>
      </w:pPr>
      <w:r>
        <w:rPr>
          <w:sz w:val="22"/>
          <w:szCs w:val="22"/>
        </w:rPr>
        <w:t>Стойки «вольно», «смирно», «ноги в шаге».</w:t>
      </w:r>
    </w:p>
    <w:p w:rsidR="00142184" w:rsidRDefault="00142184" w:rsidP="00142184">
      <w:pPr>
        <w:numPr>
          <w:ilvl w:val="0"/>
          <w:numId w:val="39"/>
        </w:numPr>
        <w:shd w:val="clear" w:color="auto" w:fill="FFFFFF"/>
        <w:tabs>
          <w:tab w:val="left" w:pos="322"/>
        </w:tabs>
        <w:spacing w:line="235" w:lineRule="exact"/>
        <w:ind w:left="29"/>
        <w:rPr>
          <w:spacing w:val="-3"/>
          <w:sz w:val="22"/>
          <w:szCs w:val="22"/>
        </w:rPr>
      </w:pPr>
      <w:r>
        <w:rPr>
          <w:sz w:val="22"/>
          <w:szCs w:val="22"/>
        </w:rPr>
        <w:t>Перестроение из одной шеренги в две захождением.</w:t>
      </w:r>
    </w:p>
    <w:p w:rsidR="00142184" w:rsidRDefault="00142184" w:rsidP="00142184">
      <w:pPr>
        <w:numPr>
          <w:ilvl w:val="0"/>
          <w:numId w:val="39"/>
        </w:numPr>
        <w:shd w:val="clear" w:color="auto" w:fill="FFFFFF"/>
        <w:tabs>
          <w:tab w:val="left" w:pos="322"/>
        </w:tabs>
        <w:spacing w:line="235" w:lineRule="exact"/>
        <w:ind w:left="29"/>
        <w:rPr>
          <w:spacing w:val="-3"/>
          <w:sz w:val="22"/>
          <w:szCs w:val="22"/>
        </w:rPr>
      </w:pPr>
      <w:r>
        <w:rPr>
          <w:sz w:val="22"/>
          <w:szCs w:val="22"/>
        </w:rPr>
        <w:t>Перестроение в колонну по 2, по 4.   -</w:t>
      </w:r>
    </w:p>
    <w:p w:rsidR="00142184" w:rsidRDefault="00142184" w:rsidP="00142184">
      <w:pPr>
        <w:numPr>
          <w:ilvl w:val="0"/>
          <w:numId w:val="39"/>
        </w:numPr>
        <w:shd w:val="clear" w:color="auto" w:fill="FFFFFF"/>
        <w:tabs>
          <w:tab w:val="left" w:pos="322"/>
        </w:tabs>
        <w:spacing w:line="235" w:lineRule="exact"/>
        <w:ind w:left="29"/>
        <w:rPr>
          <w:spacing w:val="-2"/>
          <w:sz w:val="22"/>
          <w:szCs w:val="22"/>
        </w:rPr>
      </w:pPr>
      <w:r>
        <w:rPr>
          <w:sz w:val="22"/>
          <w:szCs w:val="22"/>
        </w:rPr>
        <w:t>Движение через середину зала, по диагонали.</w:t>
      </w:r>
    </w:p>
    <w:p w:rsidR="00142184" w:rsidRDefault="00142184" w:rsidP="00142184">
      <w:pPr>
        <w:numPr>
          <w:ilvl w:val="0"/>
          <w:numId w:val="39"/>
        </w:numPr>
        <w:shd w:val="clear" w:color="auto" w:fill="FFFFFF"/>
        <w:tabs>
          <w:tab w:val="left" w:pos="322"/>
        </w:tabs>
        <w:spacing w:line="235" w:lineRule="exact"/>
        <w:ind w:left="29"/>
        <w:rPr>
          <w:spacing w:val="-6"/>
          <w:sz w:val="22"/>
          <w:szCs w:val="22"/>
        </w:rPr>
      </w:pPr>
      <w:r>
        <w:rPr>
          <w:sz w:val="22"/>
          <w:szCs w:val="22"/>
        </w:rPr>
        <w:t>Ходьба в колонне на различные дистанции.</w:t>
      </w:r>
    </w:p>
    <w:p w:rsidR="00142184" w:rsidRDefault="00142184">
      <w:pPr>
        <w:shd w:val="clear" w:color="auto" w:fill="FFFFFF"/>
        <w:spacing w:before="230" w:line="235" w:lineRule="exact"/>
        <w:ind w:left="29"/>
      </w:pPr>
      <w:proofErr w:type="spellStart"/>
      <w:r>
        <w:rPr>
          <w:b/>
          <w:bCs/>
          <w:i/>
          <w:iCs/>
          <w:sz w:val="22"/>
          <w:szCs w:val="22"/>
        </w:rPr>
        <w:t>Общеразвивающие</w:t>
      </w:r>
      <w:proofErr w:type="spellEnd"/>
      <w:r>
        <w:rPr>
          <w:b/>
          <w:bCs/>
          <w:i/>
          <w:iCs/>
          <w:sz w:val="22"/>
          <w:szCs w:val="22"/>
        </w:rPr>
        <w:t xml:space="preserve"> и корригирующие упражнения</w:t>
      </w:r>
    </w:p>
    <w:p w:rsidR="00142184" w:rsidRDefault="00142184">
      <w:pPr>
        <w:shd w:val="clear" w:color="auto" w:fill="FFFFFF"/>
        <w:spacing w:line="235" w:lineRule="exact"/>
        <w:ind w:left="29"/>
      </w:pPr>
      <w:r>
        <w:rPr>
          <w:sz w:val="22"/>
          <w:szCs w:val="22"/>
          <w:u w:val="single"/>
        </w:rPr>
        <w:t>Дыхательные упражнения</w:t>
      </w:r>
    </w:p>
    <w:p w:rsidR="00142184" w:rsidRDefault="00142184" w:rsidP="00142184">
      <w:pPr>
        <w:numPr>
          <w:ilvl w:val="0"/>
          <w:numId w:val="40"/>
        </w:numPr>
        <w:shd w:val="clear" w:color="auto" w:fill="FFFFFF"/>
        <w:tabs>
          <w:tab w:val="left" w:pos="326"/>
        </w:tabs>
        <w:spacing w:line="235" w:lineRule="exact"/>
        <w:ind w:left="326" w:right="19" w:hanging="288"/>
        <w:jc w:val="both"/>
        <w:rPr>
          <w:spacing w:val="-10"/>
          <w:sz w:val="22"/>
          <w:szCs w:val="22"/>
        </w:rPr>
      </w:pPr>
      <w:r>
        <w:rPr>
          <w:sz w:val="22"/>
          <w:szCs w:val="22"/>
        </w:rPr>
        <w:t>Совершенствование умения правильного дыхания в положении «лежа», «стоя», «в ходьбе», «в беге».</w:t>
      </w:r>
    </w:p>
    <w:p w:rsidR="00142184" w:rsidRDefault="00142184" w:rsidP="00142184">
      <w:pPr>
        <w:numPr>
          <w:ilvl w:val="0"/>
          <w:numId w:val="40"/>
        </w:numPr>
        <w:shd w:val="clear" w:color="auto" w:fill="FFFFFF"/>
        <w:tabs>
          <w:tab w:val="left" w:pos="326"/>
        </w:tabs>
        <w:spacing w:line="235" w:lineRule="exact"/>
        <w:ind w:left="326" w:right="24" w:hanging="288"/>
        <w:jc w:val="both"/>
        <w:rPr>
          <w:spacing w:val="-2"/>
          <w:sz w:val="22"/>
          <w:szCs w:val="22"/>
        </w:rPr>
      </w:pPr>
      <w:r>
        <w:rPr>
          <w:sz w:val="22"/>
          <w:szCs w:val="22"/>
        </w:rPr>
        <w:t>Правильное согласование дыхания с различными движениями.</w:t>
      </w:r>
    </w:p>
    <w:p w:rsidR="00142184" w:rsidRDefault="00142184" w:rsidP="00142184">
      <w:pPr>
        <w:numPr>
          <w:ilvl w:val="0"/>
          <w:numId w:val="40"/>
        </w:numPr>
        <w:shd w:val="clear" w:color="auto" w:fill="FFFFFF"/>
        <w:tabs>
          <w:tab w:val="left" w:pos="326"/>
        </w:tabs>
        <w:spacing w:line="235" w:lineRule="exact"/>
        <w:ind w:left="326" w:right="14" w:hanging="288"/>
        <w:jc w:val="both"/>
        <w:rPr>
          <w:spacing w:val="-3"/>
          <w:sz w:val="22"/>
          <w:szCs w:val="22"/>
        </w:rPr>
      </w:pPr>
      <w:r>
        <w:rPr>
          <w:sz w:val="22"/>
          <w:szCs w:val="22"/>
        </w:rPr>
        <w:t>Произвольное изменение глубины и темпа дыхания в соответствии с характером движения.</w:t>
      </w:r>
    </w:p>
    <w:p w:rsidR="00142184" w:rsidRDefault="00142184">
      <w:pPr>
        <w:shd w:val="clear" w:color="auto" w:fill="FFFFFF"/>
        <w:spacing w:line="235" w:lineRule="exact"/>
        <w:ind w:left="38"/>
      </w:pPr>
      <w:proofErr w:type="spellStart"/>
      <w:r>
        <w:rPr>
          <w:sz w:val="22"/>
          <w:szCs w:val="22"/>
          <w:u w:val="single"/>
        </w:rPr>
        <w:t>Общеразвивающие</w:t>
      </w:r>
      <w:proofErr w:type="spellEnd"/>
      <w:r>
        <w:rPr>
          <w:sz w:val="22"/>
          <w:szCs w:val="22"/>
          <w:u w:val="single"/>
        </w:rPr>
        <w:t xml:space="preserve"> упра</w:t>
      </w:r>
      <w:r>
        <w:rPr>
          <w:sz w:val="22"/>
          <w:szCs w:val="22"/>
        </w:rPr>
        <w:t>жнения</w:t>
      </w:r>
    </w:p>
    <w:p w:rsidR="00142184" w:rsidRDefault="00142184" w:rsidP="00142184">
      <w:pPr>
        <w:numPr>
          <w:ilvl w:val="0"/>
          <w:numId w:val="41"/>
        </w:numPr>
        <w:shd w:val="clear" w:color="auto" w:fill="FFFFFF"/>
        <w:tabs>
          <w:tab w:val="left" w:pos="336"/>
        </w:tabs>
        <w:spacing w:line="235" w:lineRule="exact"/>
        <w:ind w:left="336" w:right="19" w:hanging="293"/>
        <w:jc w:val="both"/>
        <w:rPr>
          <w:spacing w:val="-10"/>
          <w:sz w:val="22"/>
          <w:szCs w:val="22"/>
        </w:rPr>
      </w:pPr>
      <w:proofErr w:type="gramStart"/>
      <w:r>
        <w:rPr>
          <w:sz w:val="22"/>
          <w:szCs w:val="22"/>
        </w:rPr>
        <w:t>Движения руками в разных направлениях, например: правая — вперед, левая — в сторону, правая — вверх, левая — вперед и т. д.</w:t>
      </w:r>
      <w:proofErr w:type="gramEnd"/>
    </w:p>
    <w:p w:rsidR="00142184" w:rsidRDefault="00142184" w:rsidP="00142184">
      <w:pPr>
        <w:numPr>
          <w:ilvl w:val="0"/>
          <w:numId w:val="41"/>
        </w:numPr>
        <w:shd w:val="clear" w:color="auto" w:fill="FFFFFF"/>
        <w:tabs>
          <w:tab w:val="left" w:pos="336"/>
        </w:tabs>
        <w:spacing w:line="235" w:lineRule="exact"/>
        <w:ind w:left="336" w:right="10" w:hanging="293"/>
        <w:jc w:val="both"/>
        <w:rPr>
          <w:spacing w:val="-2"/>
          <w:sz w:val="22"/>
          <w:szCs w:val="22"/>
        </w:rPr>
      </w:pPr>
      <w:r>
        <w:rPr>
          <w:sz w:val="22"/>
          <w:szCs w:val="22"/>
        </w:rPr>
        <w:t>Круговые движения руками в исходном положении «руки к плечам».</w:t>
      </w:r>
    </w:p>
    <w:p w:rsidR="00142184" w:rsidRDefault="00142184" w:rsidP="00142184">
      <w:pPr>
        <w:numPr>
          <w:ilvl w:val="0"/>
          <w:numId w:val="41"/>
        </w:numPr>
        <w:shd w:val="clear" w:color="auto" w:fill="FFFFFF"/>
        <w:tabs>
          <w:tab w:val="left" w:pos="336"/>
        </w:tabs>
        <w:spacing w:line="235" w:lineRule="exact"/>
        <w:ind w:left="336" w:right="10" w:hanging="293"/>
        <w:jc w:val="both"/>
        <w:rPr>
          <w:spacing w:val="-3"/>
          <w:sz w:val="22"/>
          <w:szCs w:val="22"/>
        </w:rPr>
      </w:pPr>
      <w:r>
        <w:rPr>
          <w:sz w:val="22"/>
          <w:szCs w:val="22"/>
        </w:rPr>
        <w:t>Одновременное сгибание в кулак пальцев на одной руке, разгибание на другой.</w:t>
      </w:r>
    </w:p>
    <w:p w:rsidR="00142184" w:rsidRDefault="00142184" w:rsidP="00142184">
      <w:pPr>
        <w:numPr>
          <w:ilvl w:val="0"/>
          <w:numId w:val="41"/>
        </w:numPr>
        <w:shd w:val="clear" w:color="auto" w:fill="FFFFFF"/>
        <w:tabs>
          <w:tab w:val="left" w:pos="336"/>
        </w:tabs>
        <w:spacing w:line="235" w:lineRule="exact"/>
        <w:ind w:left="336" w:right="14" w:hanging="293"/>
        <w:jc w:val="both"/>
        <w:rPr>
          <w:spacing w:val="-3"/>
          <w:sz w:val="22"/>
          <w:szCs w:val="22"/>
        </w:rPr>
      </w:pPr>
      <w:r>
        <w:rPr>
          <w:sz w:val="22"/>
          <w:szCs w:val="22"/>
        </w:rPr>
        <w:t>Движение кистей и предплечий в разных направлениях.</w:t>
      </w:r>
    </w:p>
    <w:p w:rsidR="00142184" w:rsidRDefault="00142184" w:rsidP="00142184">
      <w:pPr>
        <w:numPr>
          <w:ilvl w:val="0"/>
          <w:numId w:val="41"/>
        </w:numPr>
        <w:shd w:val="clear" w:color="auto" w:fill="FFFFFF"/>
        <w:tabs>
          <w:tab w:val="left" w:pos="336"/>
        </w:tabs>
        <w:spacing w:line="235" w:lineRule="exact"/>
        <w:ind w:left="336" w:right="5" w:hanging="293"/>
        <w:jc w:val="both"/>
        <w:rPr>
          <w:spacing w:val="-6"/>
          <w:sz w:val="22"/>
          <w:szCs w:val="22"/>
        </w:rPr>
      </w:pPr>
      <w:r>
        <w:rPr>
          <w:sz w:val="22"/>
          <w:szCs w:val="22"/>
        </w:rPr>
        <w:t>Противопоставление первого пальца остальным, противопоставление пальцев одной руки пальцам другой одновременно и поочередно.</w:t>
      </w:r>
    </w:p>
    <w:p w:rsidR="00142184" w:rsidRDefault="00142184" w:rsidP="00142184">
      <w:pPr>
        <w:numPr>
          <w:ilvl w:val="0"/>
          <w:numId w:val="41"/>
        </w:numPr>
        <w:shd w:val="clear" w:color="auto" w:fill="FFFFFF"/>
        <w:tabs>
          <w:tab w:val="left" w:pos="336"/>
        </w:tabs>
        <w:spacing w:line="235" w:lineRule="exact"/>
        <w:ind w:left="43"/>
        <w:rPr>
          <w:spacing w:val="-1"/>
          <w:sz w:val="22"/>
          <w:szCs w:val="22"/>
        </w:rPr>
      </w:pPr>
      <w:r>
        <w:rPr>
          <w:sz w:val="22"/>
          <w:szCs w:val="22"/>
        </w:rPr>
        <w:t>Движение плечами вперед и назад, вверх и вниз.</w:t>
      </w:r>
    </w:p>
    <w:p w:rsidR="00142184" w:rsidRDefault="00142184" w:rsidP="00142184">
      <w:pPr>
        <w:numPr>
          <w:ilvl w:val="0"/>
          <w:numId w:val="41"/>
        </w:numPr>
        <w:shd w:val="clear" w:color="auto" w:fill="FFFFFF"/>
        <w:tabs>
          <w:tab w:val="left" w:pos="336"/>
        </w:tabs>
        <w:spacing w:line="235" w:lineRule="exact"/>
        <w:ind w:left="336" w:hanging="293"/>
        <w:jc w:val="both"/>
        <w:rPr>
          <w:spacing w:val="-13"/>
          <w:sz w:val="22"/>
          <w:szCs w:val="22"/>
        </w:rPr>
      </w:pPr>
      <w:r>
        <w:rPr>
          <w:sz w:val="22"/>
          <w:szCs w:val="22"/>
        </w:rPr>
        <w:t>Наклоны головы вперед, назад, в стороны, повороты и круговые движения.</w:t>
      </w:r>
    </w:p>
    <w:p w:rsidR="00142184" w:rsidRDefault="00142184" w:rsidP="00142184">
      <w:pPr>
        <w:numPr>
          <w:ilvl w:val="0"/>
          <w:numId w:val="41"/>
        </w:numPr>
        <w:shd w:val="clear" w:color="auto" w:fill="FFFFFF"/>
        <w:tabs>
          <w:tab w:val="left" w:pos="336"/>
        </w:tabs>
        <w:spacing w:line="235" w:lineRule="exact"/>
        <w:ind w:left="336" w:right="5" w:hanging="293"/>
        <w:jc w:val="both"/>
        <w:rPr>
          <w:spacing w:val="-1"/>
          <w:sz w:val="22"/>
          <w:szCs w:val="22"/>
        </w:rPr>
      </w:pPr>
      <w:r>
        <w:rPr>
          <w:sz w:val="22"/>
          <w:szCs w:val="22"/>
        </w:rPr>
        <w:t>Наклоны и повороты туловища в сочетании с движениями рук и в положении «руки на затылок», вверх, в стороны.</w:t>
      </w:r>
    </w:p>
    <w:p w:rsidR="00142184" w:rsidRDefault="00142184">
      <w:pPr>
        <w:rPr>
          <w:rFonts w:ascii="Arial" w:hAnsi="Arial" w:cs="Arial"/>
          <w:sz w:val="2"/>
          <w:szCs w:val="2"/>
        </w:rPr>
      </w:pPr>
      <w:r>
        <w:rPr>
          <w:spacing w:val="-1"/>
          <w:sz w:val="22"/>
          <w:szCs w:val="22"/>
        </w:rPr>
        <w:br w:type="column"/>
      </w:r>
    </w:p>
    <w:p w:rsidR="00142184" w:rsidRDefault="00142184" w:rsidP="00142184">
      <w:pPr>
        <w:numPr>
          <w:ilvl w:val="0"/>
          <w:numId w:val="42"/>
        </w:numPr>
        <w:shd w:val="clear" w:color="auto" w:fill="FFFFFF"/>
        <w:tabs>
          <w:tab w:val="left" w:pos="557"/>
        </w:tabs>
        <w:spacing w:before="43" w:line="221" w:lineRule="exact"/>
        <w:ind w:left="557" w:right="19" w:hanging="307"/>
        <w:jc w:val="both"/>
        <w:rPr>
          <w:spacing w:val="-3"/>
          <w:sz w:val="22"/>
          <w:szCs w:val="22"/>
        </w:rPr>
      </w:pPr>
      <w:r>
        <w:rPr>
          <w:sz w:val="22"/>
          <w:szCs w:val="22"/>
        </w:rPr>
        <w:t>Движение прямой ногой вперед, назад, в стороны в сочетании с движениями рук.</w:t>
      </w:r>
    </w:p>
    <w:p w:rsidR="00142184" w:rsidRDefault="00142184" w:rsidP="00142184">
      <w:pPr>
        <w:numPr>
          <w:ilvl w:val="0"/>
          <w:numId w:val="42"/>
        </w:numPr>
        <w:shd w:val="clear" w:color="auto" w:fill="FFFFFF"/>
        <w:tabs>
          <w:tab w:val="left" w:pos="557"/>
        </w:tabs>
        <w:spacing w:before="14" w:line="230" w:lineRule="exact"/>
        <w:ind w:left="557" w:right="19" w:hanging="307"/>
        <w:jc w:val="both"/>
        <w:rPr>
          <w:spacing w:val="-9"/>
          <w:sz w:val="22"/>
          <w:szCs w:val="22"/>
        </w:rPr>
      </w:pPr>
      <w:r>
        <w:rPr>
          <w:sz w:val="22"/>
          <w:szCs w:val="22"/>
        </w:rPr>
        <w:t>Из исходного положения «сидя на полу», на гимнастической скамейке, движение стопами, поднимание, отведение и приведение ног.</w:t>
      </w:r>
    </w:p>
    <w:p w:rsidR="00142184" w:rsidRDefault="00142184">
      <w:pPr>
        <w:shd w:val="clear" w:color="auto" w:fill="FFFFFF"/>
        <w:spacing w:line="230" w:lineRule="exact"/>
        <w:ind w:left="67"/>
      </w:pPr>
      <w:r>
        <w:rPr>
          <w:sz w:val="22"/>
          <w:szCs w:val="22"/>
        </w:rPr>
        <w:t>*  11. Приседание на всей ступне и на носках.</w:t>
      </w:r>
    </w:p>
    <w:p w:rsidR="00142184" w:rsidRDefault="00142184" w:rsidP="00142184">
      <w:pPr>
        <w:numPr>
          <w:ilvl w:val="0"/>
          <w:numId w:val="43"/>
        </w:numPr>
        <w:shd w:val="clear" w:color="auto" w:fill="FFFFFF"/>
        <w:tabs>
          <w:tab w:val="left" w:pos="566"/>
        </w:tabs>
        <w:spacing w:before="5" w:line="230" w:lineRule="exact"/>
        <w:ind w:left="566" w:right="19" w:hanging="317"/>
        <w:jc w:val="both"/>
        <w:rPr>
          <w:spacing w:val="-3"/>
          <w:sz w:val="22"/>
          <w:szCs w:val="22"/>
        </w:rPr>
      </w:pPr>
      <w:r>
        <w:rPr>
          <w:sz w:val="22"/>
          <w:szCs w:val="22"/>
        </w:rPr>
        <w:t>Упражнение в исходном положении «на четвереньках», например поднимание ноги, ползание.</w:t>
      </w:r>
    </w:p>
    <w:p w:rsidR="00142184" w:rsidRDefault="00142184" w:rsidP="00142184">
      <w:pPr>
        <w:numPr>
          <w:ilvl w:val="0"/>
          <w:numId w:val="43"/>
        </w:numPr>
        <w:shd w:val="clear" w:color="auto" w:fill="FFFFFF"/>
        <w:tabs>
          <w:tab w:val="left" w:pos="566"/>
        </w:tabs>
        <w:spacing w:before="5" w:line="230" w:lineRule="exact"/>
        <w:ind w:left="566" w:right="10" w:hanging="317"/>
        <w:jc w:val="both"/>
        <w:rPr>
          <w:spacing w:val="-5"/>
          <w:sz w:val="22"/>
          <w:szCs w:val="22"/>
        </w:rPr>
      </w:pPr>
      <w:r>
        <w:rPr>
          <w:sz w:val="22"/>
          <w:szCs w:val="22"/>
        </w:rPr>
        <w:t>Выполнение по памяти комбинаций движений из 2-4 элементов.</w:t>
      </w:r>
    </w:p>
    <w:p w:rsidR="00142184" w:rsidRDefault="00142184">
      <w:pPr>
        <w:shd w:val="clear" w:color="auto" w:fill="FFFFFF"/>
        <w:tabs>
          <w:tab w:val="left" w:pos="566"/>
        </w:tabs>
        <w:spacing w:before="10" w:line="230" w:lineRule="exact"/>
        <w:ind w:left="19" w:firstLine="230"/>
      </w:pPr>
      <w:r>
        <w:rPr>
          <w:spacing w:val="-8"/>
          <w:sz w:val="22"/>
          <w:szCs w:val="22"/>
        </w:rPr>
        <w:t>14.</w:t>
      </w:r>
      <w:r>
        <w:rPr>
          <w:sz w:val="22"/>
          <w:szCs w:val="22"/>
        </w:rPr>
        <w:tab/>
        <w:t xml:space="preserve">Выполнение движения в заданном темпе (по </w:t>
      </w:r>
      <w:proofErr w:type="spellStart"/>
      <w:r>
        <w:rPr>
          <w:sz w:val="22"/>
          <w:szCs w:val="22"/>
        </w:rPr>
        <w:t>прекращ</w:t>
      </w:r>
      <w:proofErr w:type="gramStart"/>
      <w:r>
        <w:rPr>
          <w:sz w:val="22"/>
          <w:szCs w:val="22"/>
        </w:rPr>
        <w:t>е</w:t>
      </w:r>
      <w:proofErr w:type="spellEnd"/>
      <w:r>
        <w:rPr>
          <w:sz w:val="22"/>
          <w:szCs w:val="22"/>
        </w:rPr>
        <w:t>-</w:t>
      </w:r>
      <w:proofErr w:type="gramEnd"/>
      <w:r>
        <w:rPr>
          <w:sz w:val="22"/>
          <w:szCs w:val="22"/>
        </w:rPr>
        <w:br/>
        <w:t>г</w:t>
      </w:r>
      <w:r>
        <w:rPr>
          <w:rFonts w:ascii="Arial" w:hAnsi="Arial" w:cs="Arial"/>
          <w:sz w:val="22"/>
          <w:szCs w:val="22"/>
        </w:rPr>
        <w:tab/>
      </w:r>
      <w:proofErr w:type="spellStart"/>
      <w:r>
        <w:rPr>
          <w:sz w:val="22"/>
          <w:szCs w:val="22"/>
        </w:rPr>
        <w:t>нии</w:t>
      </w:r>
      <w:proofErr w:type="spellEnd"/>
      <w:r>
        <w:rPr>
          <w:sz w:val="22"/>
          <w:szCs w:val="22"/>
        </w:rPr>
        <w:t xml:space="preserve"> подсчета или музыки).</w:t>
      </w:r>
    </w:p>
    <w:p w:rsidR="00142184" w:rsidRDefault="00142184">
      <w:pPr>
        <w:shd w:val="clear" w:color="auto" w:fill="FFFFFF"/>
        <w:spacing w:line="230" w:lineRule="exact"/>
        <w:ind w:left="24"/>
      </w:pPr>
      <w:r>
        <w:rPr>
          <w:sz w:val="22"/>
          <w:szCs w:val="22"/>
          <w:vertAlign w:val="subscript"/>
        </w:rPr>
        <w:t>:</w:t>
      </w:r>
      <w:r>
        <w:rPr>
          <w:sz w:val="22"/>
          <w:szCs w:val="22"/>
        </w:rPr>
        <w:t xml:space="preserve">   15. Движение в одном ритме со словами, например: «</w:t>
      </w:r>
      <w:proofErr w:type="spellStart"/>
      <w:proofErr w:type="gramStart"/>
      <w:r>
        <w:rPr>
          <w:sz w:val="22"/>
          <w:szCs w:val="22"/>
        </w:rPr>
        <w:t>пи-ли</w:t>
      </w:r>
      <w:proofErr w:type="spellEnd"/>
      <w:proofErr w:type="gramEnd"/>
      <w:r>
        <w:rPr>
          <w:sz w:val="22"/>
          <w:szCs w:val="22"/>
        </w:rPr>
        <w:t xml:space="preserve">, С        </w:t>
      </w:r>
      <w:proofErr w:type="spellStart"/>
      <w:r>
        <w:rPr>
          <w:sz w:val="22"/>
          <w:szCs w:val="22"/>
        </w:rPr>
        <w:t>пи-ла</w:t>
      </w:r>
      <w:proofErr w:type="spellEnd"/>
      <w:r>
        <w:rPr>
          <w:sz w:val="22"/>
          <w:szCs w:val="22"/>
        </w:rPr>
        <w:t>», «</w:t>
      </w:r>
      <w:proofErr w:type="spellStart"/>
      <w:r>
        <w:rPr>
          <w:sz w:val="22"/>
          <w:szCs w:val="22"/>
        </w:rPr>
        <w:t>сту-чи</w:t>
      </w:r>
      <w:proofErr w:type="spellEnd"/>
      <w:r>
        <w:rPr>
          <w:sz w:val="22"/>
          <w:szCs w:val="22"/>
        </w:rPr>
        <w:t xml:space="preserve">, </w:t>
      </w:r>
      <w:proofErr w:type="spellStart"/>
      <w:r>
        <w:rPr>
          <w:sz w:val="22"/>
          <w:szCs w:val="22"/>
        </w:rPr>
        <w:t>мо-ло-ток</w:t>
      </w:r>
      <w:proofErr w:type="spellEnd"/>
      <w:r>
        <w:rPr>
          <w:sz w:val="22"/>
          <w:szCs w:val="22"/>
        </w:rPr>
        <w:t>», «</w:t>
      </w:r>
      <w:proofErr w:type="spellStart"/>
      <w:r>
        <w:rPr>
          <w:sz w:val="22"/>
          <w:szCs w:val="22"/>
        </w:rPr>
        <w:t>ру-би</w:t>
      </w:r>
      <w:proofErr w:type="spellEnd"/>
      <w:r>
        <w:rPr>
          <w:sz w:val="22"/>
          <w:szCs w:val="22"/>
        </w:rPr>
        <w:t xml:space="preserve">, </w:t>
      </w:r>
      <w:proofErr w:type="spellStart"/>
      <w:r>
        <w:rPr>
          <w:sz w:val="22"/>
          <w:szCs w:val="22"/>
        </w:rPr>
        <w:t>то-пор</w:t>
      </w:r>
      <w:proofErr w:type="spellEnd"/>
      <w:r>
        <w:rPr>
          <w:sz w:val="22"/>
          <w:szCs w:val="22"/>
        </w:rPr>
        <w:t>».</w:t>
      </w:r>
    </w:p>
    <w:p w:rsidR="00142184" w:rsidRDefault="00142184">
      <w:pPr>
        <w:shd w:val="clear" w:color="auto" w:fill="FFFFFF"/>
        <w:spacing w:line="230" w:lineRule="exact"/>
        <w:ind w:left="264"/>
      </w:pPr>
      <w:r>
        <w:rPr>
          <w:sz w:val="22"/>
          <w:szCs w:val="22"/>
          <w:u w:val="single"/>
        </w:rPr>
        <w:t>Упражнения для формирования правильной осанки</w:t>
      </w:r>
    </w:p>
    <w:p w:rsidR="00142184" w:rsidRDefault="00142184" w:rsidP="00142184">
      <w:pPr>
        <w:numPr>
          <w:ilvl w:val="0"/>
          <w:numId w:val="44"/>
        </w:numPr>
        <w:shd w:val="clear" w:color="auto" w:fill="FFFFFF"/>
        <w:tabs>
          <w:tab w:val="left" w:pos="557"/>
        </w:tabs>
        <w:spacing w:before="5" w:line="230" w:lineRule="exact"/>
        <w:ind w:left="557" w:hanging="298"/>
        <w:jc w:val="both"/>
        <w:rPr>
          <w:spacing w:val="-10"/>
          <w:sz w:val="22"/>
          <w:szCs w:val="22"/>
        </w:rPr>
      </w:pPr>
      <w:r>
        <w:rPr>
          <w:sz w:val="22"/>
          <w:szCs w:val="22"/>
        </w:rPr>
        <w:t xml:space="preserve">Самостоятельное принятие правильного </w:t>
      </w:r>
      <w:proofErr w:type="gramStart"/>
      <w:r>
        <w:rPr>
          <w:sz w:val="22"/>
          <w:szCs w:val="22"/>
        </w:rPr>
        <w:t>положения</w:t>
      </w:r>
      <w:proofErr w:type="gramEnd"/>
      <w:r>
        <w:rPr>
          <w:sz w:val="22"/>
          <w:szCs w:val="22"/>
        </w:rPr>
        <w:t xml:space="preserve"> стоя, сидя, лежа.</w:t>
      </w:r>
    </w:p>
    <w:p w:rsidR="00142184" w:rsidRDefault="00142184" w:rsidP="00142184">
      <w:pPr>
        <w:numPr>
          <w:ilvl w:val="0"/>
          <w:numId w:val="44"/>
        </w:numPr>
        <w:shd w:val="clear" w:color="auto" w:fill="FFFFFF"/>
        <w:tabs>
          <w:tab w:val="left" w:pos="557"/>
        </w:tabs>
        <w:spacing w:before="5" w:line="230" w:lineRule="exact"/>
        <w:ind w:left="557" w:hanging="298"/>
        <w:jc w:val="both"/>
        <w:rPr>
          <w:spacing w:val="-3"/>
          <w:sz w:val="22"/>
          <w:szCs w:val="22"/>
        </w:rPr>
      </w:pPr>
      <w:r>
        <w:rPr>
          <w:sz w:val="22"/>
          <w:szCs w:val="22"/>
        </w:rPr>
        <w:t>Из исходного положения «стоя» в правильной «осанке» у вертикальной плоскости отойти на 1-2-3 шага от стены, последовательно расслабить мышцы шеи, плечевого пояса, рук и туловища, затем вернуться в правильное положение.</w:t>
      </w:r>
    </w:p>
    <w:p w:rsidR="00142184" w:rsidRDefault="00142184" w:rsidP="00142184">
      <w:pPr>
        <w:numPr>
          <w:ilvl w:val="0"/>
          <w:numId w:val="44"/>
        </w:numPr>
        <w:shd w:val="clear" w:color="auto" w:fill="FFFFFF"/>
        <w:tabs>
          <w:tab w:val="left" w:pos="557"/>
        </w:tabs>
        <w:spacing w:line="230" w:lineRule="exact"/>
        <w:ind w:left="557" w:right="5" w:hanging="298"/>
        <w:jc w:val="both"/>
        <w:rPr>
          <w:spacing w:val="-6"/>
          <w:sz w:val="22"/>
          <w:szCs w:val="22"/>
        </w:rPr>
      </w:pPr>
      <w:r>
        <w:rPr>
          <w:sz w:val="22"/>
          <w:szCs w:val="22"/>
        </w:rPr>
        <w:t>Различные движения головой, руками, туловищем с остановкой по сигналу и проверкой правильной осанки.</w:t>
      </w:r>
    </w:p>
    <w:p w:rsidR="00142184" w:rsidRDefault="00142184" w:rsidP="00142184">
      <w:pPr>
        <w:numPr>
          <w:ilvl w:val="0"/>
          <w:numId w:val="44"/>
        </w:numPr>
        <w:shd w:val="clear" w:color="auto" w:fill="FFFFFF"/>
        <w:tabs>
          <w:tab w:val="left" w:pos="557"/>
        </w:tabs>
        <w:spacing w:line="230" w:lineRule="exact"/>
        <w:ind w:left="557" w:hanging="298"/>
        <w:jc w:val="both"/>
        <w:rPr>
          <w:spacing w:val="-2"/>
          <w:sz w:val="22"/>
          <w:szCs w:val="22"/>
        </w:rPr>
      </w:pPr>
      <w:r>
        <w:rPr>
          <w:sz w:val="22"/>
          <w:szCs w:val="22"/>
        </w:rPr>
        <w:t>Удержание на голове небольшого груза с сохранением правильной осанки.</w:t>
      </w:r>
    </w:p>
    <w:p w:rsidR="00142184" w:rsidRDefault="00142184" w:rsidP="00142184">
      <w:pPr>
        <w:numPr>
          <w:ilvl w:val="0"/>
          <w:numId w:val="44"/>
        </w:numPr>
        <w:shd w:val="clear" w:color="auto" w:fill="FFFFFF"/>
        <w:tabs>
          <w:tab w:val="left" w:pos="557"/>
        </w:tabs>
        <w:spacing w:line="230" w:lineRule="exact"/>
        <w:ind w:left="259"/>
        <w:rPr>
          <w:spacing w:val="-6"/>
          <w:sz w:val="22"/>
          <w:szCs w:val="22"/>
        </w:rPr>
      </w:pPr>
      <w:r>
        <w:rPr>
          <w:sz w:val="22"/>
          <w:szCs w:val="22"/>
        </w:rPr>
        <w:t>Сохранение правильной осанки при ходьбе.</w:t>
      </w:r>
    </w:p>
    <w:p w:rsidR="00142184" w:rsidRDefault="00142184">
      <w:pPr>
        <w:shd w:val="clear" w:color="auto" w:fill="FFFFFF"/>
        <w:spacing w:before="466" w:line="235" w:lineRule="exact"/>
        <w:ind w:left="250"/>
      </w:pPr>
      <w:r>
        <w:rPr>
          <w:b/>
          <w:bCs/>
          <w:i/>
          <w:iCs/>
          <w:sz w:val="22"/>
          <w:szCs w:val="22"/>
        </w:rPr>
        <w:t>Прикладные упражнения</w:t>
      </w:r>
    </w:p>
    <w:p w:rsidR="00142184" w:rsidRDefault="00142184">
      <w:pPr>
        <w:shd w:val="clear" w:color="auto" w:fill="FFFFFF"/>
        <w:spacing w:line="235" w:lineRule="exact"/>
      </w:pPr>
      <w:r>
        <w:rPr>
          <w:i/>
          <w:iCs/>
          <w:sz w:val="22"/>
          <w:szCs w:val="22"/>
          <w:vertAlign w:val="superscript"/>
        </w:rPr>
        <w:t>/</w:t>
      </w:r>
      <w:r>
        <w:rPr>
          <w:i/>
          <w:iCs/>
          <w:sz w:val="22"/>
          <w:szCs w:val="22"/>
        </w:rPr>
        <w:t xml:space="preserve">.   </w:t>
      </w:r>
      <w:r>
        <w:rPr>
          <w:sz w:val="22"/>
          <w:szCs w:val="22"/>
          <w:u w:val="single"/>
        </w:rPr>
        <w:t>Ходьба и бег</w:t>
      </w:r>
    </w:p>
    <w:p w:rsidR="00142184" w:rsidRDefault="00142184" w:rsidP="00142184">
      <w:pPr>
        <w:numPr>
          <w:ilvl w:val="0"/>
          <w:numId w:val="45"/>
        </w:numPr>
        <w:shd w:val="clear" w:color="auto" w:fill="FFFFFF"/>
        <w:tabs>
          <w:tab w:val="left" w:pos="552"/>
        </w:tabs>
        <w:spacing w:line="235" w:lineRule="exact"/>
        <w:ind w:left="254"/>
        <w:rPr>
          <w:b/>
          <w:bCs/>
          <w:spacing w:val="-10"/>
          <w:sz w:val="22"/>
          <w:szCs w:val="22"/>
        </w:rPr>
      </w:pPr>
      <w:r>
        <w:rPr>
          <w:sz w:val="22"/>
          <w:szCs w:val="22"/>
        </w:rPr>
        <w:t>Ходьба в строю, начиная с левой ноги.</w:t>
      </w:r>
    </w:p>
    <w:p w:rsidR="00142184" w:rsidRDefault="00142184" w:rsidP="00142184">
      <w:pPr>
        <w:numPr>
          <w:ilvl w:val="0"/>
          <w:numId w:val="45"/>
        </w:numPr>
        <w:shd w:val="clear" w:color="auto" w:fill="FFFFFF"/>
        <w:tabs>
          <w:tab w:val="left" w:pos="552"/>
        </w:tabs>
        <w:spacing w:line="235" w:lineRule="exact"/>
        <w:ind w:left="254"/>
        <w:rPr>
          <w:spacing w:val="-3"/>
          <w:sz w:val="22"/>
          <w:szCs w:val="22"/>
        </w:rPr>
      </w:pPr>
      <w:r>
        <w:rPr>
          <w:sz w:val="22"/>
          <w:szCs w:val="22"/>
        </w:rPr>
        <w:t>Понятие о ходьбе в ногу.</w:t>
      </w:r>
    </w:p>
    <w:p w:rsidR="00142184" w:rsidRDefault="00142184" w:rsidP="00142184">
      <w:pPr>
        <w:numPr>
          <w:ilvl w:val="0"/>
          <w:numId w:val="45"/>
        </w:numPr>
        <w:shd w:val="clear" w:color="auto" w:fill="FFFFFF"/>
        <w:tabs>
          <w:tab w:val="left" w:pos="552"/>
        </w:tabs>
        <w:spacing w:line="235" w:lineRule="exact"/>
        <w:ind w:left="552" w:hanging="298"/>
        <w:jc w:val="both"/>
        <w:rPr>
          <w:spacing w:val="-3"/>
          <w:sz w:val="22"/>
          <w:szCs w:val="22"/>
        </w:rPr>
      </w:pPr>
      <w:r>
        <w:rPr>
          <w:sz w:val="22"/>
          <w:szCs w:val="22"/>
        </w:rPr>
        <w:t>Ходьба с изменением темпа, направления по сигналу учителя.</w:t>
      </w:r>
    </w:p>
    <w:p w:rsidR="00142184" w:rsidRDefault="00142184" w:rsidP="00142184">
      <w:pPr>
        <w:numPr>
          <w:ilvl w:val="0"/>
          <w:numId w:val="45"/>
        </w:numPr>
        <w:shd w:val="clear" w:color="auto" w:fill="FFFFFF"/>
        <w:tabs>
          <w:tab w:val="left" w:pos="552"/>
        </w:tabs>
        <w:spacing w:line="235" w:lineRule="exact"/>
        <w:ind w:left="254"/>
        <w:rPr>
          <w:spacing w:val="-2"/>
          <w:sz w:val="22"/>
          <w:szCs w:val="22"/>
        </w:rPr>
      </w:pPr>
      <w:r>
        <w:rPr>
          <w:sz w:val="22"/>
          <w:szCs w:val="22"/>
        </w:rPr>
        <w:t>Ходьба широким шагом, высоко поднимая ногу.</w:t>
      </w:r>
    </w:p>
    <w:p w:rsidR="00142184" w:rsidRDefault="00142184" w:rsidP="00142184">
      <w:pPr>
        <w:numPr>
          <w:ilvl w:val="0"/>
          <w:numId w:val="45"/>
        </w:numPr>
        <w:shd w:val="clear" w:color="auto" w:fill="FFFFFF"/>
        <w:tabs>
          <w:tab w:val="left" w:pos="552"/>
        </w:tabs>
        <w:spacing w:line="235" w:lineRule="exact"/>
        <w:ind w:left="552" w:right="10" w:hanging="298"/>
        <w:jc w:val="both"/>
        <w:rPr>
          <w:spacing w:val="-6"/>
          <w:sz w:val="22"/>
          <w:szCs w:val="22"/>
        </w:rPr>
      </w:pPr>
      <w:r>
        <w:rPr>
          <w:sz w:val="22"/>
          <w:szCs w:val="22"/>
        </w:rPr>
        <w:t>Ходьба с различными положениями рук (на пояс, на голову, в сторону).</w:t>
      </w:r>
    </w:p>
    <w:p w:rsidR="00142184" w:rsidRDefault="00142184" w:rsidP="00142184">
      <w:pPr>
        <w:numPr>
          <w:ilvl w:val="0"/>
          <w:numId w:val="45"/>
        </w:numPr>
        <w:shd w:val="clear" w:color="auto" w:fill="FFFFFF"/>
        <w:tabs>
          <w:tab w:val="left" w:pos="552"/>
        </w:tabs>
        <w:spacing w:line="235" w:lineRule="exact"/>
        <w:ind w:left="552" w:right="14" w:hanging="298"/>
        <w:jc w:val="both"/>
        <w:rPr>
          <w:spacing w:val="-4"/>
          <w:sz w:val="22"/>
          <w:szCs w:val="22"/>
        </w:rPr>
      </w:pPr>
      <w:r>
        <w:rPr>
          <w:sz w:val="22"/>
          <w:szCs w:val="22"/>
        </w:rPr>
        <w:t>Ходьба на носках и на пятках, на внутреннем и наружном своде стоп.</w:t>
      </w:r>
    </w:p>
    <w:p w:rsidR="00142184" w:rsidRDefault="00142184" w:rsidP="00142184">
      <w:pPr>
        <w:numPr>
          <w:ilvl w:val="0"/>
          <w:numId w:val="45"/>
        </w:numPr>
        <w:shd w:val="clear" w:color="auto" w:fill="FFFFFF"/>
        <w:tabs>
          <w:tab w:val="left" w:pos="552"/>
        </w:tabs>
        <w:spacing w:line="235" w:lineRule="exact"/>
        <w:ind w:left="552" w:right="14" w:hanging="298"/>
        <w:jc w:val="both"/>
        <w:rPr>
          <w:spacing w:val="-4"/>
          <w:sz w:val="22"/>
          <w:szCs w:val="22"/>
        </w:rPr>
        <w:sectPr w:rsidR="00142184">
          <w:type w:val="continuous"/>
          <w:pgSz w:w="16834" w:h="11909" w:orient="landscape"/>
          <w:pgMar w:top="562" w:right="2646" w:bottom="360" w:left="1680" w:header="720" w:footer="720" w:gutter="0"/>
          <w:cols w:num="2" w:space="720" w:equalWidth="0">
            <w:col w:w="5884" w:space="528"/>
            <w:col w:w="6096"/>
          </w:cols>
          <w:noEndnote/>
        </w:sectPr>
      </w:pPr>
    </w:p>
    <w:p w:rsidR="00142184" w:rsidRDefault="00142184">
      <w:pPr>
        <w:spacing w:before="158" w:line="1" w:lineRule="exact"/>
        <w:rPr>
          <w:rFonts w:ascii="Arial" w:hAnsi="Arial" w:cs="Arial"/>
          <w:sz w:val="2"/>
          <w:szCs w:val="2"/>
        </w:rPr>
      </w:pPr>
    </w:p>
    <w:p w:rsidR="00142184" w:rsidRDefault="00142184" w:rsidP="00142184">
      <w:pPr>
        <w:numPr>
          <w:ilvl w:val="0"/>
          <w:numId w:val="46"/>
        </w:numPr>
        <w:shd w:val="clear" w:color="auto" w:fill="FFFFFF"/>
        <w:tabs>
          <w:tab w:val="left" w:pos="552"/>
        </w:tabs>
        <w:spacing w:line="235" w:lineRule="exact"/>
        <w:ind w:left="552" w:right="14" w:hanging="298"/>
        <w:jc w:val="both"/>
        <w:rPr>
          <w:spacing w:val="-4"/>
          <w:sz w:val="22"/>
          <w:szCs w:val="22"/>
        </w:rPr>
        <w:sectPr w:rsidR="00142184">
          <w:type w:val="continuous"/>
          <w:pgSz w:w="16834" w:h="11909" w:orient="landscape"/>
          <w:pgMar w:top="562" w:right="2204" w:bottom="360" w:left="1440" w:header="720" w:footer="720" w:gutter="0"/>
          <w:cols w:space="60"/>
          <w:noEndnote/>
        </w:sectPr>
      </w:pPr>
    </w:p>
    <w:p w:rsidR="00142184" w:rsidRDefault="00142184">
      <w:pPr>
        <w:shd w:val="clear" w:color="auto" w:fill="FFFFFF"/>
        <w:spacing w:before="38"/>
      </w:pPr>
      <w:r>
        <w:rPr>
          <w:sz w:val="18"/>
          <w:szCs w:val="18"/>
        </w:rPr>
        <w:lastRenderedPageBreak/>
        <w:t>120</w:t>
      </w:r>
    </w:p>
    <w:p w:rsidR="00142184" w:rsidRDefault="00142184">
      <w:pPr>
        <w:shd w:val="clear" w:color="auto" w:fill="FFFFFF"/>
      </w:pPr>
      <w:r>
        <w:br w:type="column"/>
      </w:r>
      <w:r>
        <w:rPr>
          <w:sz w:val="18"/>
          <w:szCs w:val="18"/>
        </w:rPr>
        <w:lastRenderedPageBreak/>
        <w:t>121</w:t>
      </w:r>
    </w:p>
    <w:p w:rsidR="00142184" w:rsidRDefault="00142184">
      <w:pPr>
        <w:shd w:val="clear" w:color="auto" w:fill="FFFFFF"/>
        <w:sectPr w:rsidR="00142184">
          <w:type w:val="continuous"/>
          <w:pgSz w:w="16834" w:h="11909" w:orient="landscape"/>
          <w:pgMar w:top="562" w:right="2204" w:bottom="360" w:left="1440" w:header="720" w:footer="720" w:gutter="0"/>
          <w:cols w:num="2" w:space="720" w:equalWidth="0">
            <w:col w:w="720" w:space="11750"/>
            <w:col w:w="720"/>
          </w:cols>
          <w:noEndnote/>
        </w:sectPr>
      </w:pPr>
    </w:p>
    <w:p w:rsidR="00142184" w:rsidRDefault="00B85092">
      <w:pPr>
        <w:shd w:val="clear" w:color="auto" w:fill="FFFFFF"/>
      </w:pPr>
      <w:r>
        <w:rPr>
          <w:noProof/>
        </w:rPr>
        <w:lastRenderedPageBreak/>
        <w:pict>
          <v:line id="_x0000_s1049" style="position:absolute;z-index:24;mso-position-horizontal-relative:margin" from="305.3pt,-13.2pt" to="305.3pt,533.05pt" o:allowincell="f" strokeweight=".7pt">
            <w10:wrap anchorx="margin"/>
          </v:line>
        </w:pict>
      </w:r>
      <w:proofErr w:type="gramStart"/>
      <w:r w:rsidR="00142184">
        <w:rPr>
          <w:rFonts w:ascii="Arial" w:hAnsi="Arial"/>
          <w:spacing w:val="-1"/>
          <w:sz w:val="18"/>
          <w:szCs w:val="18"/>
          <w:u w:val="single"/>
        </w:rPr>
        <w:t>Гл</w:t>
      </w:r>
      <w:proofErr w:type="gramEnd"/>
      <w:r w:rsidR="00142184">
        <w:rPr>
          <w:rFonts w:ascii="Arial" w:hAnsi="Arial" w:cs="Arial"/>
          <w:spacing w:val="-1"/>
          <w:sz w:val="18"/>
          <w:szCs w:val="18"/>
          <w:u w:val="single"/>
        </w:rPr>
        <w:t xml:space="preserve"> </w:t>
      </w:r>
      <w:r w:rsidR="00142184">
        <w:rPr>
          <w:rFonts w:ascii="Arial" w:hAnsi="Arial"/>
          <w:spacing w:val="-1"/>
          <w:sz w:val="18"/>
          <w:szCs w:val="18"/>
          <w:u w:val="single"/>
        </w:rPr>
        <w:t>а</w:t>
      </w:r>
      <w:r w:rsidR="00142184">
        <w:rPr>
          <w:rFonts w:ascii="Arial" w:hAnsi="Arial" w:cs="Arial"/>
          <w:spacing w:val="-1"/>
          <w:sz w:val="18"/>
          <w:szCs w:val="18"/>
          <w:u w:val="single"/>
        </w:rPr>
        <w:t xml:space="preserve"> </w:t>
      </w:r>
      <w:r w:rsidR="00142184">
        <w:rPr>
          <w:rFonts w:ascii="Arial" w:hAnsi="Arial"/>
          <w:spacing w:val="-1"/>
          <w:sz w:val="18"/>
          <w:szCs w:val="18"/>
          <w:u w:val="single"/>
        </w:rPr>
        <w:t>в</w:t>
      </w:r>
      <w:r w:rsidR="00142184">
        <w:rPr>
          <w:rFonts w:ascii="Arial" w:hAnsi="Arial" w:cs="Arial"/>
          <w:spacing w:val="-1"/>
          <w:sz w:val="18"/>
          <w:szCs w:val="18"/>
          <w:u w:val="single"/>
        </w:rPr>
        <w:t xml:space="preserve"> </w:t>
      </w:r>
      <w:r w:rsidR="00142184">
        <w:rPr>
          <w:rFonts w:ascii="Arial" w:hAnsi="Arial"/>
          <w:spacing w:val="-1"/>
          <w:sz w:val="18"/>
          <w:szCs w:val="18"/>
          <w:u w:val="single"/>
        </w:rPr>
        <w:t>а</w:t>
      </w:r>
      <w:r w:rsidR="00142184">
        <w:rPr>
          <w:rFonts w:ascii="Arial" w:hAnsi="Arial" w:cs="Arial"/>
          <w:spacing w:val="-1"/>
          <w:sz w:val="18"/>
          <w:szCs w:val="18"/>
          <w:u w:val="single"/>
        </w:rPr>
        <w:t xml:space="preserve"> 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24"/>
      </w:pPr>
      <w:r>
        <w:br w:type="column"/>
      </w:r>
      <w:r>
        <w:rPr>
          <w:rFonts w:ascii="Arial" w:hAnsi="Arial"/>
          <w:spacing w:val="-2"/>
          <w:sz w:val="18"/>
          <w:szCs w:val="18"/>
          <w:u w:val="single"/>
        </w:rPr>
        <w:lastRenderedPageBreak/>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p>
    <w:p w:rsidR="00142184" w:rsidRDefault="00142184">
      <w:pPr>
        <w:shd w:val="clear" w:color="auto" w:fill="FFFFFF"/>
        <w:spacing w:before="24"/>
        <w:sectPr w:rsidR="00142184">
          <w:pgSz w:w="16834" w:h="11909" w:orient="landscape"/>
          <w:pgMar w:top="809" w:right="6480" w:bottom="360" w:left="1718" w:header="720" w:footer="720" w:gutter="0"/>
          <w:cols w:num="2" w:space="720" w:equalWidth="0">
            <w:col w:w="4377" w:space="2506"/>
            <w:col w:w="1752"/>
          </w:cols>
          <w:noEndnote/>
        </w:sectPr>
      </w:pPr>
    </w:p>
    <w:p w:rsidR="00142184" w:rsidRDefault="00142184">
      <w:pPr>
        <w:spacing w:before="226" w:line="1" w:lineRule="exact"/>
        <w:rPr>
          <w:rFonts w:ascii="Arial" w:hAnsi="Arial" w:cs="Arial"/>
          <w:sz w:val="2"/>
          <w:szCs w:val="2"/>
        </w:rPr>
      </w:pPr>
    </w:p>
    <w:p w:rsidR="00142184" w:rsidRDefault="00142184">
      <w:pPr>
        <w:shd w:val="clear" w:color="auto" w:fill="FFFFFF"/>
        <w:spacing w:before="24"/>
        <w:sectPr w:rsidR="00142184">
          <w:type w:val="continuous"/>
          <w:pgSz w:w="16834" w:h="11909" w:orient="landscape"/>
          <w:pgMar w:top="809" w:right="2352" w:bottom="360" w:left="1440" w:header="720" w:footer="720" w:gutter="0"/>
          <w:cols w:space="60"/>
          <w:noEndnote/>
        </w:sectPr>
      </w:pPr>
    </w:p>
    <w:p w:rsidR="00142184" w:rsidRDefault="00142184">
      <w:pPr>
        <w:shd w:val="clear" w:color="auto" w:fill="FFFFFF"/>
        <w:spacing w:line="235" w:lineRule="exact"/>
        <w:ind w:left="274"/>
      </w:pPr>
      <w:r>
        <w:rPr>
          <w:sz w:val="22"/>
          <w:szCs w:val="22"/>
          <w:u w:val="single"/>
        </w:rPr>
        <w:lastRenderedPageBreak/>
        <w:t>Прыжки</w:t>
      </w:r>
    </w:p>
    <w:p w:rsidR="00142184" w:rsidRDefault="00142184" w:rsidP="00142184">
      <w:pPr>
        <w:numPr>
          <w:ilvl w:val="0"/>
          <w:numId w:val="47"/>
        </w:numPr>
        <w:shd w:val="clear" w:color="auto" w:fill="FFFFFF"/>
        <w:tabs>
          <w:tab w:val="left" w:pos="581"/>
        </w:tabs>
        <w:spacing w:line="235" w:lineRule="exact"/>
        <w:ind w:left="581" w:right="24" w:hanging="293"/>
        <w:jc w:val="both"/>
        <w:rPr>
          <w:spacing w:val="-13"/>
          <w:sz w:val="22"/>
          <w:szCs w:val="22"/>
        </w:rPr>
      </w:pPr>
      <w:r>
        <w:rPr>
          <w:sz w:val="22"/>
          <w:szCs w:val="22"/>
        </w:rPr>
        <w:t>Прыжки на месте на двух ногах с поворотами, с движениями рук.</w:t>
      </w:r>
    </w:p>
    <w:p w:rsidR="00142184" w:rsidRDefault="00142184" w:rsidP="00142184">
      <w:pPr>
        <w:numPr>
          <w:ilvl w:val="0"/>
          <w:numId w:val="47"/>
        </w:numPr>
        <w:shd w:val="clear" w:color="auto" w:fill="FFFFFF"/>
        <w:tabs>
          <w:tab w:val="left" w:pos="581"/>
        </w:tabs>
        <w:spacing w:line="235" w:lineRule="exact"/>
        <w:ind w:left="581" w:right="19" w:hanging="293"/>
        <w:jc w:val="both"/>
        <w:rPr>
          <w:spacing w:val="-4"/>
          <w:sz w:val="22"/>
          <w:szCs w:val="22"/>
        </w:rPr>
      </w:pPr>
      <w:r>
        <w:rPr>
          <w:sz w:val="22"/>
          <w:szCs w:val="22"/>
        </w:rPr>
        <w:t>Прыжки с одной ноги на другую на месте и с продвижением вперед.</w:t>
      </w:r>
    </w:p>
    <w:p w:rsidR="00142184" w:rsidRDefault="00142184" w:rsidP="00142184">
      <w:pPr>
        <w:numPr>
          <w:ilvl w:val="0"/>
          <w:numId w:val="47"/>
        </w:numPr>
        <w:shd w:val="clear" w:color="auto" w:fill="FFFFFF"/>
        <w:tabs>
          <w:tab w:val="left" w:pos="581"/>
        </w:tabs>
        <w:spacing w:line="235" w:lineRule="exact"/>
        <w:ind w:left="581" w:right="19" w:hanging="293"/>
        <w:jc w:val="both"/>
        <w:rPr>
          <w:spacing w:val="-4"/>
          <w:sz w:val="22"/>
          <w:szCs w:val="22"/>
        </w:rPr>
      </w:pPr>
      <w:r>
        <w:rPr>
          <w:sz w:val="22"/>
          <w:szCs w:val="22"/>
        </w:rPr>
        <w:t>Прыжки на двух ногах через длинную скакалку и через короткую скакалку.</w:t>
      </w:r>
    </w:p>
    <w:p w:rsidR="00142184" w:rsidRDefault="00142184" w:rsidP="00142184">
      <w:pPr>
        <w:numPr>
          <w:ilvl w:val="0"/>
          <w:numId w:val="47"/>
        </w:numPr>
        <w:shd w:val="clear" w:color="auto" w:fill="FFFFFF"/>
        <w:tabs>
          <w:tab w:val="left" w:pos="581"/>
        </w:tabs>
        <w:spacing w:line="235" w:lineRule="exact"/>
        <w:ind w:left="581" w:right="14" w:hanging="293"/>
        <w:jc w:val="both"/>
        <w:rPr>
          <w:spacing w:val="-2"/>
          <w:sz w:val="22"/>
          <w:szCs w:val="22"/>
        </w:rPr>
      </w:pPr>
      <w:r>
        <w:rPr>
          <w:sz w:val="22"/>
          <w:szCs w:val="22"/>
        </w:rPr>
        <w:t>Прыжки в глубину (30-40 см) с правильным приземлением.</w:t>
      </w:r>
    </w:p>
    <w:p w:rsidR="00142184" w:rsidRDefault="00142184" w:rsidP="00142184">
      <w:pPr>
        <w:numPr>
          <w:ilvl w:val="0"/>
          <w:numId w:val="47"/>
        </w:numPr>
        <w:shd w:val="clear" w:color="auto" w:fill="FFFFFF"/>
        <w:tabs>
          <w:tab w:val="left" w:pos="581"/>
        </w:tabs>
        <w:spacing w:line="235" w:lineRule="exact"/>
        <w:ind w:left="581" w:right="10" w:hanging="293"/>
        <w:jc w:val="both"/>
        <w:rPr>
          <w:spacing w:val="-6"/>
          <w:sz w:val="22"/>
          <w:szCs w:val="22"/>
        </w:rPr>
      </w:pPr>
      <w:r>
        <w:rPr>
          <w:sz w:val="22"/>
          <w:szCs w:val="22"/>
        </w:rPr>
        <w:t>Прыжки в длину с разбега с мягким приземлением на обе ноги.</w:t>
      </w:r>
    </w:p>
    <w:p w:rsidR="00142184" w:rsidRDefault="00142184" w:rsidP="00142184">
      <w:pPr>
        <w:numPr>
          <w:ilvl w:val="0"/>
          <w:numId w:val="47"/>
        </w:numPr>
        <w:shd w:val="clear" w:color="auto" w:fill="FFFFFF"/>
        <w:tabs>
          <w:tab w:val="left" w:pos="581"/>
        </w:tabs>
        <w:spacing w:line="235" w:lineRule="exact"/>
        <w:ind w:left="581" w:right="10" w:hanging="293"/>
        <w:jc w:val="both"/>
        <w:rPr>
          <w:spacing w:val="-3"/>
          <w:sz w:val="22"/>
          <w:szCs w:val="22"/>
        </w:rPr>
      </w:pPr>
      <w:r>
        <w:rPr>
          <w:sz w:val="22"/>
          <w:szCs w:val="22"/>
        </w:rPr>
        <w:t>Прыжки в высоту с небольшого прямого разбега толчком одной ноги с прямым приземлением на обе ноги (высота планки, веревочки до 40 см).</w:t>
      </w:r>
    </w:p>
    <w:p w:rsidR="00142184" w:rsidRDefault="00142184">
      <w:pPr>
        <w:shd w:val="clear" w:color="auto" w:fill="FFFFFF"/>
        <w:tabs>
          <w:tab w:val="left" w:pos="595"/>
        </w:tabs>
        <w:spacing w:line="235" w:lineRule="exact"/>
        <w:ind w:left="298" w:right="1267"/>
      </w:pPr>
      <w:r>
        <w:rPr>
          <w:spacing w:val="-15"/>
          <w:sz w:val="22"/>
          <w:szCs w:val="22"/>
        </w:rPr>
        <w:t>7.</w:t>
      </w:r>
      <w:r>
        <w:rPr>
          <w:sz w:val="22"/>
          <w:szCs w:val="22"/>
        </w:rPr>
        <w:tab/>
        <w:t>Прыжки в длину на заданное расстояние.</w:t>
      </w:r>
      <w:r>
        <w:rPr>
          <w:sz w:val="22"/>
          <w:szCs w:val="22"/>
        </w:rPr>
        <w:br/>
      </w:r>
      <w:r>
        <w:rPr>
          <w:sz w:val="22"/>
          <w:szCs w:val="22"/>
          <w:u w:val="single"/>
        </w:rPr>
        <w:t>Равновесие</w:t>
      </w:r>
    </w:p>
    <w:p w:rsidR="00142184" w:rsidRDefault="00142184" w:rsidP="00142184">
      <w:pPr>
        <w:numPr>
          <w:ilvl w:val="0"/>
          <w:numId w:val="48"/>
        </w:numPr>
        <w:shd w:val="clear" w:color="auto" w:fill="FFFFFF"/>
        <w:tabs>
          <w:tab w:val="left" w:pos="595"/>
        </w:tabs>
        <w:spacing w:line="235" w:lineRule="exact"/>
        <w:ind w:left="595" w:right="5" w:hanging="298"/>
        <w:jc w:val="both"/>
        <w:rPr>
          <w:spacing w:val="-13"/>
          <w:sz w:val="22"/>
          <w:szCs w:val="22"/>
        </w:rPr>
      </w:pPr>
      <w:r>
        <w:rPr>
          <w:sz w:val="22"/>
          <w:szCs w:val="22"/>
        </w:rPr>
        <w:t>Стойка на одной ноге, другая — в сторону, вперед, назад (3-4 сек.).</w:t>
      </w:r>
    </w:p>
    <w:p w:rsidR="00142184" w:rsidRDefault="00142184" w:rsidP="00142184">
      <w:pPr>
        <w:numPr>
          <w:ilvl w:val="0"/>
          <w:numId w:val="48"/>
        </w:numPr>
        <w:shd w:val="clear" w:color="auto" w:fill="FFFFFF"/>
        <w:tabs>
          <w:tab w:val="left" w:pos="595"/>
        </w:tabs>
        <w:spacing w:line="235" w:lineRule="exact"/>
        <w:ind w:left="595" w:hanging="298"/>
        <w:jc w:val="both"/>
        <w:rPr>
          <w:spacing w:val="-3"/>
          <w:sz w:val="22"/>
          <w:szCs w:val="22"/>
        </w:rPr>
      </w:pPr>
      <w:r>
        <w:rPr>
          <w:sz w:val="22"/>
          <w:szCs w:val="22"/>
        </w:rPr>
        <w:t>Ходьба по гимнастической скамейке с предметом (мяч, обруч, гимнастическая палка, флажок), а также с перешагиванием через предметы.</w:t>
      </w:r>
    </w:p>
    <w:p w:rsidR="00142184" w:rsidRDefault="00142184" w:rsidP="00142184">
      <w:pPr>
        <w:numPr>
          <w:ilvl w:val="0"/>
          <w:numId w:val="49"/>
        </w:numPr>
        <w:shd w:val="clear" w:color="auto" w:fill="FFFFFF"/>
        <w:tabs>
          <w:tab w:val="left" w:pos="595"/>
        </w:tabs>
        <w:spacing w:line="235" w:lineRule="exact"/>
        <w:ind w:left="298"/>
        <w:rPr>
          <w:spacing w:val="-1"/>
          <w:sz w:val="22"/>
          <w:szCs w:val="22"/>
        </w:rPr>
      </w:pPr>
      <w:r>
        <w:rPr>
          <w:sz w:val="22"/>
          <w:szCs w:val="22"/>
        </w:rPr>
        <w:t>Ходьба боком по гимнастической скамейке.</w:t>
      </w:r>
    </w:p>
    <w:p w:rsidR="00142184" w:rsidRDefault="00142184" w:rsidP="00142184">
      <w:pPr>
        <w:numPr>
          <w:ilvl w:val="0"/>
          <w:numId w:val="49"/>
        </w:numPr>
        <w:shd w:val="clear" w:color="auto" w:fill="FFFFFF"/>
        <w:tabs>
          <w:tab w:val="left" w:pos="595"/>
        </w:tabs>
        <w:spacing w:line="235" w:lineRule="exact"/>
        <w:ind w:left="298"/>
        <w:rPr>
          <w:spacing w:val="-2"/>
          <w:sz w:val="22"/>
          <w:szCs w:val="22"/>
        </w:rPr>
      </w:pPr>
      <w:r>
        <w:rPr>
          <w:sz w:val="22"/>
          <w:szCs w:val="22"/>
        </w:rPr>
        <w:t>Ходьба по рейке гимнастической скамейки.</w:t>
      </w:r>
    </w:p>
    <w:p w:rsidR="00142184" w:rsidRDefault="00142184">
      <w:pPr>
        <w:shd w:val="clear" w:color="auto" w:fill="FFFFFF"/>
        <w:tabs>
          <w:tab w:val="left" w:pos="600"/>
        </w:tabs>
        <w:spacing w:line="235" w:lineRule="exact"/>
        <w:ind w:left="298" w:right="1690"/>
      </w:pPr>
      <w:r>
        <w:rPr>
          <w:spacing w:val="-3"/>
          <w:sz w:val="22"/>
          <w:szCs w:val="22"/>
        </w:rPr>
        <w:t>5.</w:t>
      </w:r>
      <w:r>
        <w:rPr>
          <w:sz w:val="22"/>
          <w:szCs w:val="22"/>
        </w:rPr>
        <w:tab/>
        <w:t>Ходьба по гимнастическому бревну.</w:t>
      </w:r>
      <w:r>
        <w:rPr>
          <w:sz w:val="22"/>
          <w:szCs w:val="22"/>
        </w:rPr>
        <w:br/>
      </w:r>
      <w:r>
        <w:rPr>
          <w:sz w:val="22"/>
          <w:szCs w:val="22"/>
          <w:u w:val="single"/>
        </w:rPr>
        <w:t xml:space="preserve">Лазание и </w:t>
      </w:r>
      <w:proofErr w:type="spellStart"/>
      <w:r>
        <w:rPr>
          <w:sz w:val="22"/>
          <w:szCs w:val="22"/>
          <w:u w:val="single"/>
        </w:rPr>
        <w:t>перелезание</w:t>
      </w:r>
      <w:proofErr w:type="spellEnd"/>
    </w:p>
    <w:p w:rsidR="00142184" w:rsidRDefault="00142184" w:rsidP="00142184">
      <w:pPr>
        <w:numPr>
          <w:ilvl w:val="0"/>
          <w:numId w:val="50"/>
        </w:numPr>
        <w:shd w:val="clear" w:color="auto" w:fill="FFFFFF"/>
        <w:tabs>
          <w:tab w:val="left" w:pos="595"/>
        </w:tabs>
        <w:spacing w:line="235" w:lineRule="exact"/>
        <w:ind w:left="302"/>
        <w:rPr>
          <w:spacing w:val="-8"/>
          <w:sz w:val="22"/>
          <w:szCs w:val="22"/>
        </w:rPr>
      </w:pPr>
      <w:proofErr w:type="spellStart"/>
      <w:r>
        <w:rPr>
          <w:sz w:val="22"/>
          <w:szCs w:val="22"/>
        </w:rPr>
        <w:t>Подлезание</w:t>
      </w:r>
      <w:proofErr w:type="spellEnd"/>
      <w:r>
        <w:rPr>
          <w:sz w:val="22"/>
          <w:szCs w:val="22"/>
        </w:rPr>
        <w:t xml:space="preserve"> под веревку (высота 30-35 см).</w:t>
      </w:r>
    </w:p>
    <w:p w:rsidR="00142184" w:rsidRDefault="00142184" w:rsidP="00142184">
      <w:pPr>
        <w:numPr>
          <w:ilvl w:val="0"/>
          <w:numId w:val="50"/>
        </w:numPr>
        <w:shd w:val="clear" w:color="auto" w:fill="FFFFFF"/>
        <w:tabs>
          <w:tab w:val="left" w:pos="595"/>
        </w:tabs>
        <w:spacing w:line="235" w:lineRule="exact"/>
        <w:ind w:left="595" w:right="10" w:hanging="293"/>
        <w:jc w:val="both"/>
        <w:rPr>
          <w:spacing w:val="-3"/>
          <w:sz w:val="22"/>
          <w:szCs w:val="22"/>
        </w:rPr>
      </w:pPr>
      <w:r>
        <w:rPr>
          <w:sz w:val="22"/>
          <w:szCs w:val="22"/>
        </w:rPr>
        <w:t>Лазание по гимнастической стенке, не пропуская реек, не наступая на одну рейку двумя ногами.</w:t>
      </w:r>
    </w:p>
    <w:p w:rsidR="00142184" w:rsidRDefault="00142184" w:rsidP="00142184">
      <w:pPr>
        <w:numPr>
          <w:ilvl w:val="0"/>
          <w:numId w:val="50"/>
        </w:numPr>
        <w:shd w:val="clear" w:color="auto" w:fill="FFFFFF"/>
        <w:tabs>
          <w:tab w:val="left" w:pos="595"/>
        </w:tabs>
        <w:spacing w:line="235" w:lineRule="exact"/>
        <w:ind w:left="595" w:hanging="293"/>
        <w:jc w:val="both"/>
        <w:rPr>
          <w:spacing w:val="-2"/>
          <w:sz w:val="22"/>
          <w:szCs w:val="22"/>
        </w:rPr>
      </w:pPr>
      <w:r>
        <w:rPr>
          <w:sz w:val="22"/>
          <w:szCs w:val="22"/>
        </w:rPr>
        <w:t>Лазание по наклонной плоскости вверх и вниз (один конец гимнастической скамейки устанавливается на высоту до 40 см, другой — на полу).</w:t>
      </w:r>
    </w:p>
    <w:p w:rsidR="00142184" w:rsidRDefault="00142184" w:rsidP="00142184">
      <w:pPr>
        <w:numPr>
          <w:ilvl w:val="0"/>
          <w:numId w:val="50"/>
        </w:numPr>
        <w:shd w:val="clear" w:color="auto" w:fill="FFFFFF"/>
        <w:tabs>
          <w:tab w:val="left" w:pos="595"/>
        </w:tabs>
        <w:spacing w:line="235" w:lineRule="exact"/>
        <w:ind w:left="302"/>
        <w:rPr>
          <w:spacing w:val="-3"/>
          <w:sz w:val="22"/>
          <w:szCs w:val="22"/>
        </w:rPr>
      </w:pPr>
      <w:proofErr w:type="spellStart"/>
      <w:r>
        <w:rPr>
          <w:sz w:val="22"/>
          <w:szCs w:val="22"/>
        </w:rPr>
        <w:t>Перелезание</w:t>
      </w:r>
      <w:proofErr w:type="spellEnd"/>
      <w:r>
        <w:rPr>
          <w:sz w:val="22"/>
          <w:szCs w:val="22"/>
        </w:rPr>
        <w:t xml:space="preserve"> через препятствие.</w:t>
      </w:r>
    </w:p>
    <w:p w:rsidR="00142184" w:rsidRDefault="00142184">
      <w:pPr>
        <w:shd w:val="clear" w:color="auto" w:fill="FFFFFF"/>
        <w:spacing w:line="235" w:lineRule="exact"/>
        <w:ind w:firstLine="302"/>
      </w:pPr>
      <w:r>
        <w:rPr>
          <w:sz w:val="22"/>
          <w:szCs w:val="22"/>
          <w:u w:val="single"/>
        </w:rPr>
        <w:t>Броски, ловля, передача предметов и перенос груза, метание</w:t>
      </w:r>
    </w:p>
    <w:p w:rsidR="00142184" w:rsidRDefault="00142184" w:rsidP="00142184">
      <w:pPr>
        <w:numPr>
          <w:ilvl w:val="0"/>
          <w:numId w:val="51"/>
        </w:numPr>
        <w:shd w:val="clear" w:color="auto" w:fill="FFFFFF"/>
        <w:tabs>
          <w:tab w:val="left" w:pos="600"/>
        </w:tabs>
        <w:spacing w:line="235" w:lineRule="exact"/>
        <w:ind w:left="600" w:hanging="293"/>
        <w:jc w:val="both"/>
        <w:rPr>
          <w:spacing w:val="-10"/>
          <w:sz w:val="22"/>
          <w:szCs w:val="22"/>
        </w:rPr>
      </w:pPr>
      <w:r>
        <w:rPr>
          <w:sz w:val="22"/>
          <w:szCs w:val="22"/>
        </w:rPr>
        <w:t>Перебрасывание большого мяча по кругу, в двух шеренгах.</w:t>
      </w:r>
    </w:p>
    <w:p w:rsidR="00142184" w:rsidRDefault="00142184" w:rsidP="00142184">
      <w:pPr>
        <w:numPr>
          <w:ilvl w:val="0"/>
          <w:numId w:val="51"/>
        </w:numPr>
        <w:shd w:val="clear" w:color="auto" w:fill="FFFFFF"/>
        <w:tabs>
          <w:tab w:val="left" w:pos="600"/>
        </w:tabs>
        <w:spacing w:line="235" w:lineRule="exact"/>
        <w:ind w:left="600" w:hanging="293"/>
        <w:jc w:val="both"/>
        <w:rPr>
          <w:spacing w:val="-3"/>
          <w:sz w:val="22"/>
          <w:szCs w:val="22"/>
        </w:rPr>
      </w:pPr>
      <w:r>
        <w:rPr>
          <w:sz w:val="22"/>
          <w:szCs w:val="22"/>
        </w:rPr>
        <w:t>Бросание на дальность малых мячей и мешочков с опилками.</w:t>
      </w:r>
    </w:p>
    <w:p w:rsidR="00142184" w:rsidRDefault="00142184" w:rsidP="00142184">
      <w:pPr>
        <w:numPr>
          <w:ilvl w:val="0"/>
          <w:numId w:val="51"/>
        </w:numPr>
        <w:shd w:val="clear" w:color="auto" w:fill="FFFFFF"/>
        <w:tabs>
          <w:tab w:val="left" w:pos="600"/>
        </w:tabs>
        <w:spacing w:line="235" w:lineRule="exact"/>
        <w:ind w:left="600" w:right="5" w:hanging="293"/>
        <w:jc w:val="both"/>
        <w:rPr>
          <w:spacing w:val="-4"/>
          <w:sz w:val="22"/>
          <w:szCs w:val="22"/>
        </w:rPr>
      </w:pPr>
      <w:r>
        <w:rPr>
          <w:sz w:val="22"/>
          <w:szCs w:val="22"/>
        </w:rPr>
        <w:t>Броски маленьких мячей вверх, об пол, об стенку и ловля их.</w:t>
      </w:r>
    </w:p>
    <w:p w:rsidR="00142184" w:rsidRDefault="00142184">
      <w:pPr>
        <w:rPr>
          <w:rFonts w:ascii="Arial" w:hAnsi="Arial" w:cs="Arial"/>
          <w:sz w:val="2"/>
          <w:szCs w:val="2"/>
        </w:rPr>
      </w:pPr>
      <w:r>
        <w:rPr>
          <w:spacing w:val="-4"/>
          <w:sz w:val="22"/>
          <w:szCs w:val="22"/>
        </w:rPr>
        <w:br w:type="column"/>
      </w:r>
    </w:p>
    <w:p w:rsidR="00142184" w:rsidRDefault="00142184" w:rsidP="00142184">
      <w:pPr>
        <w:numPr>
          <w:ilvl w:val="0"/>
          <w:numId w:val="52"/>
        </w:numPr>
        <w:shd w:val="clear" w:color="auto" w:fill="FFFFFF"/>
        <w:tabs>
          <w:tab w:val="left" w:pos="590"/>
        </w:tabs>
        <w:spacing w:before="19" w:line="235" w:lineRule="exact"/>
        <w:ind w:left="590" w:right="48" w:hanging="302"/>
        <w:jc w:val="both"/>
        <w:rPr>
          <w:spacing w:val="-2"/>
          <w:sz w:val="22"/>
          <w:szCs w:val="22"/>
        </w:rPr>
      </w:pPr>
      <w:r>
        <w:rPr>
          <w:sz w:val="22"/>
          <w:szCs w:val="22"/>
        </w:rPr>
        <w:t>Сбивание большим и малым мячом предметов (кегли, булавы).</w:t>
      </w:r>
    </w:p>
    <w:p w:rsidR="00142184" w:rsidRDefault="00142184" w:rsidP="00142184">
      <w:pPr>
        <w:numPr>
          <w:ilvl w:val="0"/>
          <w:numId w:val="52"/>
        </w:numPr>
        <w:shd w:val="clear" w:color="auto" w:fill="FFFFFF"/>
        <w:tabs>
          <w:tab w:val="left" w:pos="590"/>
        </w:tabs>
        <w:spacing w:line="235" w:lineRule="exact"/>
        <w:ind w:left="288"/>
        <w:rPr>
          <w:spacing w:val="-3"/>
          <w:sz w:val="22"/>
          <w:szCs w:val="22"/>
        </w:rPr>
      </w:pPr>
      <w:r>
        <w:rPr>
          <w:sz w:val="22"/>
          <w:szCs w:val="22"/>
        </w:rPr>
        <w:t>Броски и ловля мяча в ходьбе.</w:t>
      </w:r>
    </w:p>
    <w:p w:rsidR="00142184" w:rsidRDefault="00142184" w:rsidP="00142184">
      <w:pPr>
        <w:numPr>
          <w:ilvl w:val="0"/>
          <w:numId w:val="52"/>
        </w:numPr>
        <w:shd w:val="clear" w:color="auto" w:fill="FFFFFF"/>
        <w:tabs>
          <w:tab w:val="left" w:pos="590"/>
        </w:tabs>
        <w:spacing w:line="235" w:lineRule="exact"/>
        <w:ind w:left="590" w:right="38" w:hanging="302"/>
        <w:jc w:val="both"/>
        <w:rPr>
          <w:spacing w:val="-1"/>
          <w:sz w:val="22"/>
          <w:szCs w:val="22"/>
        </w:rPr>
      </w:pPr>
      <w:r>
        <w:rPr>
          <w:sz w:val="22"/>
          <w:szCs w:val="22"/>
        </w:rPr>
        <w:t>Броски мячей об пол, об стенку с заданной силой, изменяя силу удара.</w:t>
      </w:r>
    </w:p>
    <w:p w:rsidR="00142184" w:rsidRDefault="00142184" w:rsidP="00142184">
      <w:pPr>
        <w:numPr>
          <w:ilvl w:val="0"/>
          <w:numId w:val="52"/>
        </w:numPr>
        <w:shd w:val="clear" w:color="auto" w:fill="FFFFFF"/>
        <w:tabs>
          <w:tab w:val="left" w:pos="590"/>
        </w:tabs>
        <w:spacing w:line="235" w:lineRule="exact"/>
        <w:ind w:left="288"/>
        <w:rPr>
          <w:spacing w:val="-10"/>
          <w:sz w:val="22"/>
          <w:szCs w:val="22"/>
        </w:rPr>
      </w:pPr>
      <w:r>
        <w:rPr>
          <w:sz w:val="22"/>
          <w:szCs w:val="22"/>
        </w:rPr>
        <w:t>Метание в цель.</w:t>
      </w:r>
    </w:p>
    <w:p w:rsidR="00142184" w:rsidRDefault="00142184" w:rsidP="00142184">
      <w:pPr>
        <w:numPr>
          <w:ilvl w:val="0"/>
          <w:numId w:val="52"/>
        </w:numPr>
        <w:shd w:val="clear" w:color="auto" w:fill="FFFFFF"/>
        <w:tabs>
          <w:tab w:val="left" w:pos="590"/>
        </w:tabs>
        <w:spacing w:line="235" w:lineRule="exact"/>
        <w:ind w:left="288"/>
        <w:rPr>
          <w:sz w:val="22"/>
          <w:szCs w:val="22"/>
        </w:rPr>
      </w:pPr>
      <w:r>
        <w:rPr>
          <w:sz w:val="22"/>
          <w:szCs w:val="22"/>
        </w:rPr>
        <w:t>Метание на дальность.</w:t>
      </w:r>
    </w:p>
    <w:p w:rsidR="00142184" w:rsidRDefault="00142184" w:rsidP="00142184">
      <w:pPr>
        <w:numPr>
          <w:ilvl w:val="0"/>
          <w:numId w:val="52"/>
        </w:numPr>
        <w:shd w:val="clear" w:color="auto" w:fill="FFFFFF"/>
        <w:tabs>
          <w:tab w:val="left" w:pos="590"/>
        </w:tabs>
        <w:spacing w:line="235" w:lineRule="exact"/>
        <w:ind w:left="288"/>
        <w:rPr>
          <w:spacing w:val="-3"/>
          <w:sz w:val="22"/>
          <w:szCs w:val="22"/>
        </w:rPr>
      </w:pPr>
      <w:r>
        <w:rPr>
          <w:sz w:val="22"/>
          <w:szCs w:val="22"/>
        </w:rPr>
        <w:t>Переноска гимнастических скамеек, матов вчетвером.</w:t>
      </w:r>
    </w:p>
    <w:p w:rsidR="00142184" w:rsidRDefault="00142184">
      <w:pPr>
        <w:shd w:val="clear" w:color="auto" w:fill="FFFFFF"/>
        <w:spacing w:before="120" w:line="235" w:lineRule="exact"/>
        <w:ind w:left="293"/>
      </w:pPr>
      <w:r>
        <w:rPr>
          <w:i/>
          <w:iCs/>
          <w:sz w:val="22"/>
          <w:szCs w:val="22"/>
        </w:rPr>
        <w:t>Игры</w:t>
      </w:r>
    </w:p>
    <w:p w:rsidR="00142184" w:rsidRDefault="00142184">
      <w:pPr>
        <w:shd w:val="clear" w:color="auto" w:fill="FFFFFF"/>
        <w:spacing w:line="235" w:lineRule="exact"/>
        <w:ind w:right="19" w:firstLine="322"/>
        <w:jc w:val="both"/>
      </w:pPr>
      <w:proofErr w:type="gramStart"/>
      <w:r>
        <w:rPr>
          <w:sz w:val="22"/>
          <w:szCs w:val="22"/>
        </w:rPr>
        <w:t>«Запрещенное движение», «Веселые затейники», «Кто быстрее», «Охотники и утки», «Салки», «Эстафеты с бегом, метанием, ловлей и передачей предметов», «Удочка», «Проделай сам», «Марш с остановками».</w:t>
      </w:r>
      <w:proofErr w:type="gramEnd"/>
    </w:p>
    <w:p w:rsidR="00142184" w:rsidRDefault="00142184">
      <w:pPr>
        <w:shd w:val="clear" w:color="auto" w:fill="FFFFFF"/>
        <w:spacing w:before="106" w:line="240" w:lineRule="exact"/>
        <w:ind w:left="302"/>
      </w:pPr>
      <w:r>
        <w:rPr>
          <w:i/>
          <w:iCs/>
          <w:sz w:val="22"/>
          <w:szCs w:val="22"/>
        </w:rPr>
        <w:t>Лыжная подготовка (дополнительный материал)</w:t>
      </w:r>
    </w:p>
    <w:p w:rsidR="00142184" w:rsidRDefault="00142184" w:rsidP="00142184">
      <w:pPr>
        <w:numPr>
          <w:ilvl w:val="0"/>
          <w:numId w:val="53"/>
        </w:numPr>
        <w:shd w:val="clear" w:color="auto" w:fill="FFFFFF"/>
        <w:tabs>
          <w:tab w:val="left" w:pos="610"/>
        </w:tabs>
        <w:spacing w:line="240" w:lineRule="exact"/>
        <w:ind w:left="610" w:right="19" w:hanging="293"/>
        <w:jc w:val="both"/>
        <w:rPr>
          <w:spacing w:val="-8"/>
          <w:sz w:val="22"/>
          <w:szCs w:val="22"/>
        </w:rPr>
      </w:pPr>
      <w:r>
        <w:rPr>
          <w:sz w:val="22"/>
          <w:szCs w:val="22"/>
        </w:rPr>
        <w:t>Передвижение скользящим шагом с палками и без палок.</w:t>
      </w:r>
    </w:p>
    <w:p w:rsidR="00142184" w:rsidRDefault="00142184" w:rsidP="00142184">
      <w:pPr>
        <w:numPr>
          <w:ilvl w:val="0"/>
          <w:numId w:val="53"/>
        </w:numPr>
        <w:shd w:val="clear" w:color="auto" w:fill="FFFFFF"/>
        <w:tabs>
          <w:tab w:val="left" w:pos="610"/>
        </w:tabs>
        <w:spacing w:line="235" w:lineRule="exact"/>
        <w:ind w:left="317"/>
        <w:rPr>
          <w:spacing w:val="-2"/>
          <w:sz w:val="22"/>
          <w:szCs w:val="22"/>
        </w:rPr>
      </w:pPr>
      <w:r>
        <w:rPr>
          <w:sz w:val="22"/>
          <w:szCs w:val="22"/>
        </w:rPr>
        <w:t>Повороты в движении переступанием.</w:t>
      </w:r>
    </w:p>
    <w:p w:rsidR="00142184" w:rsidRDefault="00142184" w:rsidP="00142184">
      <w:pPr>
        <w:numPr>
          <w:ilvl w:val="0"/>
          <w:numId w:val="53"/>
        </w:numPr>
        <w:shd w:val="clear" w:color="auto" w:fill="FFFFFF"/>
        <w:tabs>
          <w:tab w:val="left" w:pos="610"/>
        </w:tabs>
        <w:spacing w:line="235" w:lineRule="exact"/>
        <w:ind w:left="610" w:right="14" w:hanging="293"/>
        <w:jc w:val="both"/>
        <w:rPr>
          <w:spacing w:val="-2"/>
          <w:sz w:val="22"/>
          <w:szCs w:val="22"/>
        </w:rPr>
      </w:pPr>
      <w:r>
        <w:rPr>
          <w:sz w:val="22"/>
          <w:szCs w:val="22"/>
        </w:rPr>
        <w:t>Подъем на пологий склон ступающим шагом и спуск в основной стойке.</w:t>
      </w:r>
    </w:p>
    <w:p w:rsidR="00142184" w:rsidRDefault="00142184">
      <w:pPr>
        <w:shd w:val="clear" w:color="auto" w:fill="FFFFFF"/>
        <w:tabs>
          <w:tab w:val="left" w:pos="715"/>
        </w:tabs>
        <w:spacing w:line="235" w:lineRule="exact"/>
        <w:ind w:left="312"/>
      </w:pPr>
      <w:r>
        <w:rPr>
          <w:sz w:val="22"/>
          <w:szCs w:val="22"/>
        </w:rPr>
        <w:t>4.</w:t>
      </w:r>
      <w:r>
        <w:rPr>
          <w:sz w:val="22"/>
          <w:szCs w:val="22"/>
        </w:rPr>
        <w:tab/>
        <w:t>Передвижение на лыжах на 50-100 м.</w:t>
      </w:r>
    </w:p>
    <w:p w:rsidR="00142184" w:rsidRDefault="00142184">
      <w:pPr>
        <w:shd w:val="clear" w:color="auto" w:fill="FFFFFF"/>
        <w:spacing w:before="226"/>
        <w:ind w:left="312"/>
      </w:pPr>
      <w:r>
        <w:rPr>
          <w:i/>
          <w:iCs/>
          <w:sz w:val="22"/>
          <w:szCs w:val="22"/>
        </w:rPr>
        <w:t>Предполагаемые результаты:</w:t>
      </w:r>
    </w:p>
    <w:p w:rsidR="00142184" w:rsidRDefault="00142184" w:rsidP="00142184">
      <w:pPr>
        <w:numPr>
          <w:ilvl w:val="0"/>
          <w:numId w:val="54"/>
        </w:numPr>
        <w:shd w:val="clear" w:color="auto" w:fill="FFFFFF"/>
        <w:tabs>
          <w:tab w:val="left" w:pos="619"/>
        </w:tabs>
        <w:ind w:left="312"/>
        <w:rPr>
          <w:spacing w:val="-13"/>
          <w:sz w:val="22"/>
          <w:szCs w:val="22"/>
        </w:rPr>
      </w:pPr>
      <w:r>
        <w:rPr>
          <w:sz w:val="22"/>
          <w:szCs w:val="22"/>
        </w:rPr>
        <w:t>Физкультурный зал, названия отдельного оборудования.</w:t>
      </w:r>
    </w:p>
    <w:p w:rsidR="00142184" w:rsidRDefault="00142184" w:rsidP="00142184">
      <w:pPr>
        <w:numPr>
          <w:ilvl w:val="0"/>
          <w:numId w:val="54"/>
        </w:numPr>
        <w:shd w:val="clear" w:color="auto" w:fill="FFFFFF"/>
        <w:tabs>
          <w:tab w:val="left" w:pos="619"/>
        </w:tabs>
        <w:spacing w:before="10" w:line="235" w:lineRule="exact"/>
        <w:ind w:left="312"/>
        <w:rPr>
          <w:spacing w:val="-3"/>
          <w:sz w:val="22"/>
          <w:szCs w:val="22"/>
        </w:rPr>
      </w:pPr>
      <w:r>
        <w:rPr>
          <w:sz w:val="22"/>
          <w:szCs w:val="22"/>
        </w:rPr>
        <w:t>Спортивная форма.</w:t>
      </w:r>
    </w:p>
    <w:p w:rsidR="00142184" w:rsidRDefault="00142184" w:rsidP="00142184">
      <w:pPr>
        <w:numPr>
          <w:ilvl w:val="0"/>
          <w:numId w:val="54"/>
        </w:numPr>
        <w:shd w:val="clear" w:color="auto" w:fill="FFFFFF"/>
        <w:tabs>
          <w:tab w:val="left" w:pos="619"/>
        </w:tabs>
        <w:spacing w:line="235" w:lineRule="exact"/>
        <w:ind w:left="619" w:right="10" w:hanging="307"/>
        <w:jc w:val="both"/>
        <w:rPr>
          <w:spacing w:val="-3"/>
          <w:sz w:val="22"/>
          <w:szCs w:val="22"/>
        </w:rPr>
      </w:pPr>
      <w:r>
        <w:rPr>
          <w:sz w:val="22"/>
          <w:szCs w:val="22"/>
        </w:rPr>
        <w:t>Закрепление пространственных понятий о направлении движений.</w:t>
      </w:r>
    </w:p>
    <w:p w:rsidR="00142184" w:rsidRDefault="00142184" w:rsidP="00142184">
      <w:pPr>
        <w:numPr>
          <w:ilvl w:val="0"/>
          <w:numId w:val="54"/>
        </w:numPr>
        <w:shd w:val="clear" w:color="auto" w:fill="FFFFFF"/>
        <w:tabs>
          <w:tab w:val="left" w:pos="619"/>
        </w:tabs>
        <w:spacing w:line="235" w:lineRule="exact"/>
        <w:ind w:left="619" w:right="5" w:hanging="307"/>
        <w:jc w:val="both"/>
        <w:rPr>
          <w:spacing w:val="-1"/>
          <w:sz w:val="22"/>
          <w:szCs w:val="22"/>
        </w:rPr>
      </w:pPr>
      <w:r>
        <w:rPr>
          <w:sz w:val="22"/>
          <w:szCs w:val="22"/>
        </w:rPr>
        <w:t>Понятия, обозначающие элементарные виды движений (знание их, умение выполнить по словесной инструкции).</w:t>
      </w:r>
    </w:p>
    <w:p w:rsidR="00142184" w:rsidRDefault="00142184" w:rsidP="00142184">
      <w:pPr>
        <w:numPr>
          <w:ilvl w:val="0"/>
          <w:numId w:val="54"/>
        </w:numPr>
        <w:shd w:val="clear" w:color="auto" w:fill="FFFFFF"/>
        <w:tabs>
          <w:tab w:val="left" w:pos="619"/>
        </w:tabs>
        <w:spacing w:line="235" w:lineRule="exact"/>
        <w:ind w:left="619" w:right="10" w:hanging="307"/>
        <w:jc w:val="both"/>
        <w:rPr>
          <w:spacing w:val="-3"/>
          <w:sz w:val="22"/>
          <w:szCs w:val="22"/>
        </w:rPr>
      </w:pPr>
      <w:r>
        <w:rPr>
          <w:sz w:val="22"/>
          <w:szCs w:val="22"/>
        </w:rPr>
        <w:t>Знание следующих исходных положений и умение выполнить их по команде учителя.</w:t>
      </w:r>
    </w:p>
    <w:p w:rsidR="00142184" w:rsidRDefault="00142184" w:rsidP="00142184">
      <w:pPr>
        <w:numPr>
          <w:ilvl w:val="0"/>
          <w:numId w:val="54"/>
        </w:numPr>
        <w:shd w:val="clear" w:color="auto" w:fill="FFFFFF"/>
        <w:tabs>
          <w:tab w:val="left" w:pos="619"/>
        </w:tabs>
        <w:spacing w:line="235" w:lineRule="exact"/>
        <w:ind w:left="619" w:hanging="307"/>
        <w:jc w:val="both"/>
        <w:rPr>
          <w:spacing w:val="-1"/>
          <w:sz w:val="22"/>
          <w:szCs w:val="22"/>
        </w:rPr>
      </w:pPr>
      <w:r>
        <w:rPr>
          <w:sz w:val="22"/>
          <w:szCs w:val="22"/>
        </w:rPr>
        <w:t>Умение сочетать глубину и темп дыхания с характером движения.</w:t>
      </w:r>
    </w:p>
    <w:p w:rsidR="00142184" w:rsidRDefault="00142184" w:rsidP="00142184">
      <w:pPr>
        <w:numPr>
          <w:ilvl w:val="0"/>
          <w:numId w:val="54"/>
        </w:numPr>
        <w:shd w:val="clear" w:color="auto" w:fill="FFFFFF"/>
        <w:tabs>
          <w:tab w:val="left" w:pos="619"/>
        </w:tabs>
        <w:spacing w:line="235" w:lineRule="exact"/>
        <w:ind w:left="619" w:hanging="307"/>
        <w:jc w:val="both"/>
        <w:rPr>
          <w:spacing w:val="-13"/>
          <w:sz w:val="22"/>
          <w:szCs w:val="22"/>
        </w:rPr>
      </w:pPr>
      <w:r>
        <w:rPr>
          <w:sz w:val="22"/>
          <w:szCs w:val="22"/>
        </w:rPr>
        <w:t>Умение самостоятельно принять правильную осанку в положениях «стоя», «сидя», «лежа», «в ходьбе», «в беге».</w:t>
      </w:r>
    </w:p>
    <w:p w:rsidR="00142184" w:rsidRDefault="00142184" w:rsidP="00142184">
      <w:pPr>
        <w:numPr>
          <w:ilvl w:val="0"/>
          <w:numId w:val="54"/>
        </w:numPr>
        <w:shd w:val="clear" w:color="auto" w:fill="FFFFFF"/>
        <w:tabs>
          <w:tab w:val="left" w:pos="619"/>
        </w:tabs>
        <w:spacing w:line="235" w:lineRule="exact"/>
        <w:ind w:left="312"/>
        <w:rPr>
          <w:spacing w:val="-3"/>
          <w:sz w:val="22"/>
          <w:szCs w:val="22"/>
        </w:rPr>
      </w:pPr>
      <w:r>
        <w:rPr>
          <w:sz w:val="22"/>
          <w:szCs w:val="22"/>
        </w:rPr>
        <w:t>Умение перепрыгнуть с разбега высоту в 40 см.</w:t>
      </w:r>
    </w:p>
    <w:p w:rsidR="00142184" w:rsidRDefault="00142184" w:rsidP="00142184">
      <w:pPr>
        <w:numPr>
          <w:ilvl w:val="0"/>
          <w:numId w:val="54"/>
        </w:numPr>
        <w:shd w:val="clear" w:color="auto" w:fill="FFFFFF"/>
        <w:tabs>
          <w:tab w:val="left" w:pos="619"/>
        </w:tabs>
        <w:spacing w:line="235" w:lineRule="exact"/>
        <w:ind w:left="312"/>
        <w:rPr>
          <w:spacing w:val="-3"/>
          <w:sz w:val="22"/>
          <w:szCs w:val="22"/>
        </w:rPr>
      </w:pPr>
      <w:r>
        <w:rPr>
          <w:sz w:val="22"/>
          <w:szCs w:val="22"/>
        </w:rPr>
        <w:t>Умение попадать в цель правой и левой рукой.</w:t>
      </w:r>
    </w:p>
    <w:p w:rsidR="00142184" w:rsidRDefault="00142184" w:rsidP="00142184">
      <w:pPr>
        <w:numPr>
          <w:ilvl w:val="0"/>
          <w:numId w:val="54"/>
        </w:numPr>
        <w:shd w:val="clear" w:color="auto" w:fill="FFFFFF"/>
        <w:tabs>
          <w:tab w:val="left" w:pos="619"/>
        </w:tabs>
        <w:spacing w:before="5" w:line="235" w:lineRule="exact"/>
        <w:ind w:left="312"/>
        <w:rPr>
          <w:spacing w:val="-8"/>
          <w:sz w:val="22"/>
          <w:szCs w:val="22"/>
        </w:rPr>
      </w:pPr>
      <w:r>
        <w:rPr>
          <w:sz w:val="22"/>
          <w:szCs w:val="22"/>
        </w:rPr>
        <w:t>Умение рассказать игру.</w:t>
      </w:r>
    </w:p>
    <w:p w:rsidR="00142184" w:rsidRDefault="00142184" w:rsidP="00142184">
      <w:pPr>
        <w:numPr>
          <w:ilvl w:val="0"/>
          <w:numId w:val="54"/>
        </w:numPr>
        <w:shd w:val="clear" w:color="auto" w:fill="FFFFFF"/>
        <w:tabs>
          <w:tab w:val="left" w:pos="619"/>
        </w:tabs>
        <w:spacing w:before="5" w:line="235" w:lineRule="exact"/>
        <w:ind w:left="312"/>
        <w:rPr>
          <w:spacing w:val="-8"/>
          <w:sz w:val="22"/>
          <w:szCs w:val="22"/>
        </w:rPr>
        <w:sectPr w:rsidR="00142184">
          <w:type w:val="continuous"/>
          <w:pgSz w:w="16834" w:h="11909" w:orient="landscape"/>
          <w:pgMar w:top="809" w:right="2352" w:bottom="360" w:left="1440" w:header="720" w:footer="720" w:gutter="0"/>
          <w:cols w:num="2" w:space="720" w:equalWidth="0">
            <w:col w:w="6134" w:space="744"/>
            <w:col w:w="6163"/>
          </w:cols>
          <w:noEndnote/>
        </w:sectPr>
      </w:pPr>
    </w:p>
    <w:p w:rsidR="00142184" w:rsidRDefault="00142184">
      <w:pPr>
        <w:shd w:val="clear" w:color="auto" w:fill="FFFFFF"/>
        <w:spacing w:before="115"/>
        <w:ind w:left="12773"/>
      </w:pPr>
      <w:r>
        <w:rPr>
          <w:rFonts w:ascii="Arial" w:hAnsi="Arial" w:cs="Arial"/>
          <w:sz w:val="18"/>
          <w:szCs w:val="18"/>
        </w:rPr>
        <w:lastRenderedPageBreak/>
        <w:t>123</w:t>
      </w:r>
    </w:p>
    <w:p w:rsidR="00142184" w:rsidRDefault="00142184">
      <w:pPr>
        <w:shd w:val="clear" w:color="auto" w:fill="FFFFFF"/>
        <w:spacing w:before="115"/>
        <w:ind w:left="12773"/>
        <w:sectPr w:rsidR="00142184">
          <w:type w:val="continuous"/>
          <w:pgSz w:w="16834" w:h="11909" w:orient="landscape"/>
          <w:pgMar w:top="809" w:right="1901" w:bottom="360" w:left="1440" w:header="720" w:footer="720" w:gutter="0"/>
          <w:cols w:space="60"/>
          <w:noEndnote/>
        </w:sectPr>
      </w:pPr>
    </w:p>
    <w:p w:rsidR="00142184" w:rsidRDefault="00B85092">
      <w:pPr>
        <w:shd w:val="clear" w:color="auto" w:fill="FFFFFF"/>
      </w:pPr>
      <w:r>
        <w:rPr>
          <w:noProof/>
        </w:rPr>
        <w:lastRenderedPageBreak/>
        <w:pict>
          <v:line id="_x0000_s1050" style="position:absolute;z-index:25;mso-position-horizontal-relative:margin" from="307.7pt,-13.45pt" to="307.7pt,532.8pt" o:allowincell="f" strokeweight="1.45pt">
            <w10:wrap anchorx="margin"/>
          </v:line>
        </w:pict>
      </w:r>
      <w:proofErr w:type="gramStart"/>
      <w:r w:rsidR="00142184">
        <w:rPr>
          <w:rFonts w:ascii="Arial" w:hAnsi="Arial"/>
          <w:spacing w:val="-1"/>
          <w:sz w:val="18"/>
          <w:szCs w:val="18"/>
          <w:u w:val="single"/>
        </w:rPr>
        <w:t>Гл</w:t>
      </w:r>
      <w:proofErr w:type="gramEnd"/>
      <w:r w:rsidR="00142184">
        <w:rPr>
          <w:rFonts w:ascii="Arial" w:hAnsi="Arial" w:cs="Arial"/>
          <w:spacing w:val="-1"/>
          <w:sz w:val="18"/>
          <w:szCs w:val="18"/>
          <w:u w:val="single"/>
        </w:rPr>
        <w:t xml:space="preserve"> </w:t>
      </w:r>
      <w:r w:rsidR="00142184">
        <w:rPr>
          <w:rFonts w:ascii="Arial" w:hAnsi="Arial"/>
          <w:spacing w:val="-1"/>
          <w:sz w:val="18"/>
          <w:szCs w:val="18"/>
          <w:u w:val="single"/>
        </w:rPr>
        <w:t>а</w:t>
      </w:r>
      <w:r w:rsidR="00142184">
        <w:rPr>
          <w:rFonts w:ascii="Arial" w:hAnsi="Arial" w:cs="Arial"/>
          <w:spacing w:val="-1"/>
          <w:sz w:val="18"/>
          <w:szCs w:val="18"/>
          <w:u w:val="single"/>
        </w:rPr>
        <w:t xml:space="preserve"> </w:t>
      </w:r>
      <w:r w:rsidR="00142184">
        <w:rPr>
          <w:rFonts w:ascii="Arial" w:hAnsi="Arial"/>
          <w:spacing w:val="-1"/>
          <w:sz w:val="18"/>
          <w:szCs w:val="18"/>
          <w:u w:val="single"/>
        </w:rPr>
        <w:t>в</w:t>
      </w:r>
      <w:r w:rsidR="00142184">
        <w:rPr>
          <w:rFonts w:ascii="Arial" w:hAnsi="Arial" w:cs="Arial"/>
          <w:spacing w:val="-1"/>
          <w:sz w:val="18"/>
          <w:szCs w:val="18"/>
          <w:u w:val="single"/>
        </w:rPr>
        <w:t xml:space="preserve"> </w:t>
      </w:r>
      <w:r w:rsidR="00142184">
        <w:rPr>
          <w:rFonts w:ascii="Arial" w:hAnsi="Arial"/>
          <w:spacing w:val="-1"/>
          <w:sz w:val="18"/>
          <w:szCs w:val="18"/>
          <w:u w:val="single"/>
        </w:rPr>
        <w:t>а</w:t>
      </w:r>
      <w:r w:rsidR="00142184">
        <w:rPr>
          <w:rFonts w:ascii="Arial" w:hAnsi="Arial" w:cs="Arial"/>
          <w:spacing w:val="-1"/>
          <w:sz w:val="18"/>
          <w:szCs w:val="18"/>
          <w:u w:val="single"/>
        </w:rPr>
        <w:t xml:space="preserve"> 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pPr>
        <w:shd w:val="clear" w:color="auto" w:fill="FFFFFF"/>
        <w:spacing w:before="86"/>
      </w:pPr>
      <w:r>
        <w:br w:type="column"/>
      </w:r>
      <w:r>
        <w:rPr>
          <w:rFonts w:ascii="Arial" w:hAnsi="Arial"/>
          <w:spacing w:val="-2"/>
          <w:sz w:val="18"/>
          <w:szCs w:val="18"/>
          <w:u w:val="single"/>
        </w:rPr>
        <w:lastRenderedPageBreak/>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p>
    <w:p w:rsidR="00142184" w:rsidRDefault="00142184">
      <w:pPr>
        <w:shd w:val="clear" w:color="auto" w:fill="FFFFFF"/>
        <w:spacing w:before="86"/>
        <w:sectPr w:rsidR="00142184">
          <w:pgSz w:w="16834" w:h="11909" w:orient="landscape"/>
          <w:pgMar w:top="756" w:right="6797" w:bottom="360" w:left="1723" w:header="720" w:footer="720" w:gutter="0"/>
          <w:cols w:num="2" w:space="720" w:equalWidth="0">
            <w:col w:w="4377" w:space="2179"/>
            <w:col w:w="1756"/>
          </w:cols>
          <w:noEndnote/>
        </w:sectPr>
      </w:pPr>
    </w:p>
    <w:p w:rsidR="00142184" w:rsidRDefault="00142184">
      <w:pPr>
        <w:spacing w:before="139" w:line="1" w:lineRule="exact"/>
        <w:rPr>
          <w:rFonts w:ascii="Arial" w:hAnsi="Arial" w:cs="Arial"/>
          <w:sz w:val="2"/>
          <w:szCs w:val="2"/>
        </w:rPr>
      </w:pPr>
    </w:p>
    <w:p w:rsidR="00142184" w:rsidRDefault="00142184">
      <w:pPr>
        <w:shd w:val="clear" w:color="auto" w:fill="FFFFFF"/>
        <w:spacing w:before="86"/>
        <w:sectPr w:rsidR="00142184">
          <w:type w:val="continuous"/>
          <w:pgSz w:w="16834" w:h="11909" w:orient="landscape"/>
          <w:pgMar w:top="756" w:right="2688" w:bottom="360" w:left="1719" w:header="720" w:footer="720" w:gutter="0"/>
          <w:cols w:space="60"/>
          <w:noEndnote/>
        </w:sectPr>
      </w:pPr>
    </w:p>
    <w:p w:rsidR="00142184" w:rsidRDefault="00142184">
      <w:pPr>
        <w:shd w:val="clear" w:color="auto" w:fill="FFFFFF"/>
        <w:ind w:left="10"/>
      </w:pPr>
      <w:r>
        <w:rPr>
          <w:rFonts w:ascii="Arial" w:hAnsi="Arial"/>
          <w:b/>
          <w:bCs/>
          <w:sz w:val="26"/>
          <w:szCs w:val="26"/>
        </w:rPr>
        <w:lastRenderedPageBreak/>
        <w:t>Второй</w:t>
      </w:r>
      <w:r>
        <w:rPr>
          <w:rFonts w:ascii="Arial" w:hAnsi="Arial" w:cs="Arial"/>
          <w:b/>
          <w:bCs/>
          <w:sz w:val="26"/>
          <w:szCs w:val="26"/>
        </w:rPr>
        <w:t xml:space="preserve"> (</w:t>
      </w:r>
      <w:r>
        <w:rPr>
          <w:rFonts w:ascii="Arial" w:hAnsi="Arial"/>
          <w:b/>
          <w:bCs/>
          <w:sz w:val="26"/>
          <w:szCs w:val="26"/>
        </w:rPr>
        <w:t>третий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216" w:line="235" w:lineRule="exact"/>
      </w:pPr>
      <w:r>
        <w:rPr>
          <w:b/>
          <w:bCs/>
          <w:i/>
          <w:iCs/>
          <w:sz w:val="22"/>
          <w:szCs w:val="22"/>
        </w:rPr>
        <w:t>Построения и перестроения</w:t>
      </w:r>
    </w:p>
    <w:p w:rsidR="00142184" w:rsidRDefault="00142184" w:rsidP="00142184">
      <w:pPr>
        <w:numPr>
          <w:ilvl w:val="0"/>
          <w:numId w:val="55"/>
        </w:numPr>
        <w:shd w:val="clear" w:color="auto" w:fill="FFFFFF"/>
        <w:tabs>
          <w:tab w:val="left" w:pos="302"/>
        </w:tabs>
        <w:spacing w:line="235" w:lineRule="exact"/>
        <w:ind w:left="5"/>
        <w:rPr>
          <w:spacing w:val="-10"/>
          <w:sz w:val="22"/>
          <w:szCs w:val="22"/>
        </w:rPr>
      </w:pPr>
      <w:r>
        <w:rPr>
          <w:sz w:val="22"/>
          <w:szCs w:val="22"/>
        </w:rPr>
        <w:t>Стойка «ноги шире плеч» и «ноги на ширине ступни».</w:t>
      </w:r>
    </w:p>
    <w:p w:rsidR="00142184" w:rsidRDefault="00142184" w:rsidP="00142184">
      <w:pPr>
        <w:numPr>
          <w:ilvl w:val="0"/>
          <w:numId w:val="55"/>
        </w:numPr>
        <w:shd w:val="clear" w:color="auto" w:fill="FFFFFF"/>
        <w:tabs>
          <w:tab w:val="left" w:pos="302"/>
        </w:tabs>
        <w:spacing w:line="235" w:lineRule="exact"/>
        <w:ind w:left="5"/>
        <w:rPr>
          <w:spacing w:val="-3"/>
          <w:sz w:val="22"/>
          <w:szCs w:val="22"/>
        </w:rPr>
      </w:pPr>
      <w:r>
        <w:rPr>
          <w:sz w:val="22"/>
          <w:szCs w:val="22"/>
        </w:rPr>
        <w:t>Движение по диагонали зала.</w:t>
      </w:r>
    </w:p>
    <w:p w:rsidR="00142184" w:rsidRDefault="00142184" w:rsidP="00142184">
      <w:pPr>
        <w:numPr>
          <w:ilvl w:val="0"/>
          <w:numId w:val="55"/>
        </w:numPr>
        <w:shd w:val="clear" w:color="auto" w:fill="FFFFFF"/>
        <w:tabs>
          <w:tab w:val="left" w:pos="302"/>
        </w:tabs>
        <w:spacing w:line="235" w:lineRule="exact"/>
        <w:ind w:left="5"/>
        <w:rPr>
          <w:spacing w:val="-3"/>
          <w:sz w:val="22"/>
          <w:szCs w:val="22"/>
        </w:rPr>
      </w:pPr>
      <w:r>
        <w:rPr>
          <w:sz w:val="22"/>
          <w:szCs w:val="22"/>
        </w:rPr>
        <w:t>Движение «змейкой».</w:t>
      </w:r>
    </w:p>
    <w:p w:rsidR="00142184" w:rsidRDefault="00142184" w:rsidP="00142184">
      <w:pPr>
        <w:numPr>
          <w:ilvl w:val="0"/>
          <w:numId w:val="55"/>
        </w:numPr>
        <w:shd w:val="clear" w:color="auto" w:fill="FFFFFF"/>
        <w:tabs>
          <w:tab w:val="left" w:pos="302"/>
        </w:tabs>
        <w:spacing w:line="235" w:lineRule="exact"/>
        <w:ind w:left="5"/>
        <w:rPr>
          <w:spacing w:val="-2"/>
          <w:sz w:val="22"/>
          <w:szCs w:val="22"/>
        </w:rPr>
      </w:pPr>
      <w:r>
        <w:rPr>
          <w:sz w:val="22"/>
          <w:szCs w:val="22"/>
        </w:rPr>
        <w:t>Размыкание приставным шагом.</w:t>
      </w:r>
    </w:p>
    <w:p w:rsidR="00142184" w:rsidRDefault="00142184" w:rsidP="00142184">
      <w:pPr>
        <w:numPr>
          <w:ilvl w:val="0"/>
          <w:numId w:val="56"/>
        </w:numPr>
        <w:shd w:val="clear" w:color="auto" w:fill="FFFFFF"/>
        <w:tabs>
          <w:tab w:val="left" w:pos="302"/>
        </w:tabs>
        <w:spacing w:line="235" w:lineRule="exact"/>
        <w:ind w:left="302" w:right="19" w:hanging="298"/>
        <w:jc w:val="both"/>
        <w:rPr>
          <w:spacing w:val="-6"/>
          <w:sz w:val="22"/>
          <w:szCs w:val="22"/>
        </w:rPr>
      </w:pPr>
      <w:r>
        <w:rPr>
          <w:sz w:val="22"/>
          <w:szCs w:val="22"/>
        </w:rPr>
        <w:t>Повороты на месте направо, налево, под счет «раз, два».</w:t>
      </w:r>
    </w:p>
    <w:p w:rsidR="00142184" w:rsidRDefault="00142184">
      <w:pPr>
        <w:shd w:val="clear" w:color="auto" w:fill="FFFFFF"/>
        <w:spacing w:before="230" w:line="235" w:lineRule="exact"/>
        <w:ind w:left="5"/>
      </w:pPr>
      <w:proofErr w:type="spellStart"/>
      <w:r>
        <w:rPr>
          <w:b/>
          <w:bCs/>
          <w:i/>
          <w:iCs/>
          <w:sz w:val="22"/>
          <w:szCs w:val="22"/>
        </w:rPr>
        <w:t>Общеразвивающие</w:t>
      </w:r>
      <w:proofErr w:type="spellEnd"/>
      <w:r>
        <w:rPr>
          <w:b/>
          <w:bCs/>
          <w:i/>
          <w:iCs/>
          <w:sz w:val="22"/>
          <w:szCs w:val="22"/>
        </w:rPr>
        <w:t xml:space="preserve"> и корригирующие упражнения</w:t>
      </w:r>
    </w:p>
    <w:p w:rsidR="00142184" w:rsidRDefault="00142184">
      <w:pPr>
        <w:shd w:val="clear" w:color="auto" w:fill="FFFFFF"/>
        <w:spacing w:line="235" w:lineRule="exact"/>
        <w:ind w:left="5"/>
      </w:pPr>
      <w:r>
        <w:rPr>
          <w:sz w:val="22"/>
          <w:szCs w:val="22"/>
          <w:u w:val="single"/>
        </w:rPr>
        <w:t>Дыхательные упражнения</w:t>
      </w:r>
    </w:p>
    <w:p w:rsidR="00142184" w:rsidRDefault="00142184" w:rsidP="00142184">
      <w:pPr>
        <w:numPr>
          <w:ilvl w:val="0"/>
          <w:numId w:val="57"/>
        </w:numPr>
        <w:shd w:val="clear" w:color="auto" w:fill="FFFFFF"/>
        <w:tabs>
          <w:tab w:val="left" w:pos="312"/>
        </w:tabs>
        <w:spacing w:line="235" w:lineRule="exact"/>
        <w:ind w:left="312" w:right="5" w:hanging="293"/>
        <w:jc w:val="both"/>
        <w:rPr>
          <w:spacing w:val="-13"/>
          <w:sz w:val="22"/>
          <w:szCs w:val="22"/>
        </w:rPr>
      </w:pPr>
      <w:r>
        <w:rPr>
          <w:sz w:val="22"/>
          <w:szCs w:val="22"/>
        </w:rPr>
        <w:t>Совершенствование умения правильного дыхания в различных положениях и при выполнении движений.</w:t>
      </w:r>
    </w:p>
    <w:p w:rsidR="00142184" w:rsidRDefault="00142184" w:rsidP="00142184">
      <w:pPr>
        <w:numPr>
          <w:ilvl w:val="0"/>
          <w:numId w:val="57"/>
        </w:numPr>
        <w:shd w:val="clear" w:color="auto" w:fill="FFFFFF"/>
        <w:tabs>
          <w:tab w:val="left" w:pos="312"/>
        </w:tabs>
        <w:spacing w:line="235" w:lineRule="exact"/>
        <w:ind w:left="312" w:hanging="293"/>
        <w:jc w:val="both"/>
        <w:rPr>
          <w:spacing w:val="-4"/>
          <w:sz w:val="22"/>
          <w:szCs w:val="22"/>
        </w:rPr>
      </w:pPr>
      <w:r>
        <w:rPr>
          <w:sz w:val="22"/>
          <w:szCs w:val="22"/>
        </w:rPr>
        <w:t>Правильное дыхание при выполнении упражнений в различном темпе.</w:t>
      </w:r>
    </w:p>
    <w:p w:rsidR="00142184" w:rsidRDefault="00142184">
      <w:pPr>
        <w:shd w:val="clear" w:color="auto" w:fill="FFFFFF"/>
        <w:tabs>
          <w:tab w:val="left" w:pos="312"/>
        </w:tabs>
        <w:spacing w:line="235" w:lineRule="exact"/>
        <w:ind w:left="10" w:right="422"/>
      </w:pPr>
      <w:r>
        <w:rPr>
          <w:spacing w:val="-6"/>
          <w:sz w:val="22"/>
          <w:szCs w:val="22"/>
        </w:rPr>
        <w:t>3.</w:t>
      </w:r>
      <w:r>
        <w:rPr>
          <w:sz w:val="22"/>
          <w:szCs w:val="22"/>
        </w:rPr>
        <w:tab/>
        <w:t>Правильное дыхание при ходьбе, беге и прыжках.</w:t>
      </w:r>
      <w:r>
        <w:rPr>
          <w:sz w:val="22"/>
          <w:szCs w:val="22"/>
        </w:rPr>
        <w:br/>
      </w:r>
      <w:proofErr w:type="spellStart"/>
      <w:r>
        <w:rPr>
          <w:sz w:val="22"/>
          <w:szCs w:val="22"/>
        </w:rPr>
        <w:t>Общера</w:t>
      </w:r>
      <w:r>
        <w:rPr>
          <w:sz w:val="22"/>
          <w:szCs w:val="22"/>
          <w:u w:val="single"/>
        </w:rPr>
        <w:t>звивающие</w:t>
      </w:r>
      <w:proofErr w:type="spellEnd"/>
      <w:r>
        <w:rPr>
          <w:sz w:val="22"/>
          <w:szCs w:val="22"/>
          <w:u w:val="single"/>
        </w:rPr>
        <w:t xml:space="preserve"> упражнения</w:t>
      </w:r>
    </w:p>
    <w:p w:rsidR="00142184" w:rsidRDefault="00142184" w:rsidP="00142184">
      <w:pPr>
        <w:numPr>
          <w:ilvl w:val="0"/>
          <w:numId w:val="58"/>
        </w:numPr>
        <w:shd w:val="clear" w:color="auto" w:fill="FFFFFF"/>
        <w:tabs>
          <w:tab w:val="left" w:pos="312"/>
        </w:tabs>
        <w:spacing w:line="235" w:lineRule="exact"/>
        <w:ind w:left="312" w:right="5" w:hanging="298"/>
        <w:jc w:val="both"/>
        <w:rPr>
          <w:spacing w:val="-10"/>
          <w:sz w:val="22"/>
          <w:szCs w:val="22"/>
        </w:rPr>
      </w:pPr>
      <w:r>
        <w:rPr>
          <w:sz w:val="22"/>
          <w:szCs w:val="22"/>
        </w:rPr>
        <w:t>Круговые движения прямыми руками вперед и назад в боковой плоскости, налево и направо в лицевой плоскости.</w:t>
      </w:r>
    </w:p>
    <w:p w:rsidR="00142184" w:rsidRDefault="00142184" w:rsidP="00142184">
      <w:pPr>
        <w:numPr>
          <w:ilvl w:val="0"/>
          <w:numId w:val="58"/>
        </w:numPr>
        <w:shd w:val="clear" w:color="auto" w:fill="FFFFFF"/>
        <w:tabs>
          <w:tab w:val="left" w:pos="312"/>
        </w:tabs>
        <w:spacing w:line="235" w:lineRule="exact"/>
        <w:ind w:left="312" w:hanging="298"/>
        <w:jc w:val="both"/>
        <w:rPr>
          <w:spacing w:val="-3"/>
          <w:sz w:val="22"/>
          <w:szCs w:val="22"/>
        </w:rPr>
      </w:pPr>
      <w:r>
        <w:rPr>
          <w:sz w:val="22"/>
          <w:szCs w:val="22"/>
        </w:rPr>
        <w:t>Выполнение упражнений для кистей и пальцев рук по словесному заданию учителя.</w:t>
      </w:r>
    </w:p>
    <w:p w:rsidR="00142184" w:rsidRDefault="00142184" w:rsidP="00142184">
      <w:pPr>
        <w:numPr>
          <w:ilvl w:val="0"/>
          <w:numId w:val="58"/>
        </w:numPr>
        <w:shd w:val="clear" w:color="auto" w:fill="FFFFFF"/>
        <w:tabs>
          <w:tab w:val="left" w:pos="312"/>
        </w:tabs>
        <w:spacing w:line="235" w:lineRule="exact"/>
        <w:ind w:left="14"/>
        <w:rPr>
          <w:spacing w:val="-3"/>
          <w:sz w:val="22"/>
          <w:szCs w:val="22"/>
        </w:rPr>
      </w:pPr>
      <w:r>
        <w:rPr>
          <w:sz w:val="22"/>
          <w:szCs w:val="22"/>
        </w:rPr>
        <w:t>Повороты туловища в сочетании с наклонами.</w:t>
      </w:r>
    </w:p>
    <w:p w:rsidR="00142184" w:rsidRDefault="00142184" w:rsidP="00142184">
      <w:pPr>
        <w:numPr>
          <w:ilvl w:val="0"/>
          <w:numId w:val="58"/>
        </w:numPr>
        <w:shd w:val="clear" w:color="auto" w:fill="FFFFFF"/>
        <w:tabs>
          <w:tab w:val="left" w:pos="312"/>
        </w:tabs>
        <w:spacing w:line="235" w:lineRule="exact"/>
        <w:ind w:left="312" w:hanging="298"/>
        <w:jc w:val="both"/>
        <w:rPr>
          <w:spacing w:val="-2"/>
          <w:sz w:val="22"/>
          <w:szCs w:val="22"/>
        </w:rPr>
      </w:pPr>
      <w:r>
        <w:rPr>
          <w:sz w:val="22"/>
          <w:szCs w:val="22"/>
        </w:rPr>
        <w:t>Из положения «основной стойки» шагом назад и шагом вперед опускание на одно колено, возвращение в исходное положение. Приседание и переход в стойку на коленях, встать произвольным способом.</w:t>
      </w:r>
    </w:p>
    <w:p w:rsidR="00142184" w:rsidRDefault="00142184" w:rsidP="00142184">
      <w:pPr>
        <w:numPr>
          <w:ilvl w:val="0"/>
          <w:numId w:val="58"/>
        </w:numPr>
        <w:shd w:val="clear" w:color="auto" w:fill="FFFFFF"/>
        <w:tabs>
          <w:tab w:val="left" w:pos="312"/>
        </w:tabs>
        <w:spacing w:line="235" w:lineRule="exact"/>
        <w:ind w:left="312" w:hanging="298"/>
        <w:jc w:val="both"/>
        <w:rPr>
          <w:spacing w:val="-6"/>
          <w:sz w:val="22"/>
          <w:szCs w:val="22"/>
        </w:rPr>
      </w:pPr>
      <w:r>
        <w:rPr>
          <w:sz w:val="22"/>
          <w:szCs w:val="22"/>
        </w:rPr>
        <w:t xml:space="preserve">Шагом назад переход из упора, присев в </w:t>
      </w:r>
      <w:proofErr w:type="gramStart"/>
      <w:r>
        <w:rPr>
          <w:sz w:val="22"/>
          <w:szCs w:val="22"/>
        </w:rPr>
        <w:t>упор</w:t>
      </w:r>
      <w:proofErr w:type="gramEnd"/>
      <w:r>
        <w:rPr>
          <w:sz w:val="22"/>
          <w:szCs w:val="22"/>
        </w:rPr>
        <w:t xml:space="preserve"> лежа и наоборот.</w:t>
      </w:r>
    </w:p>
    <w:p w:rsidR="00142184" w:rsidRDefault="00142184" w:rsidP="00142184">
      <w:pPr>
        <w:numPr>
          <w:ilvl w:val="0"/>
          <w:numId w:val="58"/>
        </w:numPr>
        <w:shd w:val="clear" w:color="auto" w:fill="FFFFFF"/>
        <w:tabs>
          <w:tab w:val="left" w:pos="312"/>
        </w:tabs>
        <w:spacing w:line="235" w:lineRule="exact"/>
        <w:ind w:left="312" w:right="5" w:hanging="298"/>
        <w:jc w:val="both"/>
        <w:rPr>
          <w:spacing w:val="-1"/>
          <w:sz w:val="22"/>
          <w:szCs w:val="22"/>
        </w:rPr>
      </w:pPr>
      <w:r>
        <w:rPr>
          <w:sz w:val="22"/>
          <w:szCs w:val="22"/>
        </w:rPr>
        <w:t xml:space="preserve">Приподнимание и опускание одноименных и разноименных руки и </w:t>
      </w:r>
      <w:proofErr w:type="gramStart"/>
      <w:r>
        <w:rPr>
          <w:sz w:val="22"/>
          <w:szCs w:val="22"/>
        </w:rPr>
        <w:t>ноги</w:t>
      </w:r>
      <w:proofErr w:type="gramEnd"/>
      <w:r>
        <w:rPr>
          <w:sz w:val="22"/>
          <w:szCs w:val="22"/>
        </w:rPr>
        <w:t xml:space="preserve"> лежа на животе.</w:t>
      </w:r>
    </w:p>
    <w:p w:rsidR="00142184" w:rsidRDefault="00142184" w:rsidP="00142184">
      <w:pPr>
        <w:numPr>
          <w:ilvl w:val="0"/>
          <w:numId w:val="58"/>
        </w:numPr>
        <w:shd w:val="clear" w:color="auto" w:fill="FFFFFF"/>
        <w:tabs>
          <w:tab w:val="left" w:pos="312"/>
        </w:tabs>
        <w:spacing w:line="235" w:lineRule="exact"/>
        <w:ind w:left="312" w:hanging="298"/>
        <w:jc w:val="both"/>
        <w:rPr>
          <w:spacing w:val="-18"/>
          <w:sz w:val="22"/>
          <w:szCs w:val="22"/>
        </w:rPr>
      </w:pPr>
      <w:r>
        <w:rPr>
          <w:sz w:val="22"/>
          <w:szCs w:val="22"/>
        </w:rPr>
        <w:t>Выполнение по памяти комбинаций движений из 3-4 элементов.</w:t>
      </w:r>
    </w:p>
    <w:p w:rsidR="00142184" w:rsidRDefault="00142184" w:rsidP="00142184">
      <w:pPr>
        <w:numPr>
          <w:ilvl w:val="0"/>
          <w:numId w:val="58"/>
        </w:numPr>
        <w:shd w:val="clear" w:color="auto" w:fill="FFFFFF"/>
        <w:tabs>
          <w:tab w:val="left" w:pos="312"/>
        </w:tabs>
        <w:spacing w:line="235" w:lineRule="exact"/>
        <w:ind w:left="312" w:right="10" w:hanging="298"/>
        <w:jc w:val="both"/>
        <w:rPr>
          <w:spacing w:val="-3"/>
          <w:sz w:val="22"/>
          <w:szCs w:val="22"/>
        </w:rPr>
      </w:pPr>
      <w:r>
        <w:rPr>
          <w:sz w:val="22"/>
          <w:szCs w:val="22"/>
        </w:rPr>
        <w:t>Хлопки или постукивания в медленном, среднем и быстром темпе.</w:t>
      </w:r>
    </w:p>
    <w:p w:rsidR="00142184" w:rsidRDefault="00142184">
      <w:pPr>
        <w:shd w:val="clear" w:color="auto" w:fill="FFFFFF"/>
        <w:spacing w:line="235" w:lineRule="exact"/>
        <w:ind w:left="29"/>
      </w:pPr>
      <w:r>
        <w:rPr>
          <w:sz w:val="22"/>
          <w:szCs w:val="22"/>
        </w:rPr>
        <w:t>Уп</w:t>
      </w:r>
      <w:r>
        <w:rPr>
          <w:sz w:val="22"/>
          <w:szCs w:val="22"/>
          <w:u w:val="single"/>
        </w:rPr>
        <w:t xml:space="preserve">ражнения для формирования правильной осанки </w:t>
      </w:r>
      <w:r>
        <w:rPr>
          <w:sz w:val="22"/>
          <w:szCs w:val="22"/>
        </w:rPr>
        <w:t>1. Принятие из любого исходного положения правильной осанки с контролем зрения.</w:t>
      </w:r>
    </w:p>
    <w:p w:rsidR="00142184" w:rsidRDefault="00142184">
      <w:pPr>
        <w:rPr>
          <w:rFonts w:ascii="Arial" w:hAnsi="Arial" w:cs="Arial"/>
          <w:sz w:val="2"/>
          <w:szCs w:val="2"/>
        </w:rPr>
      </w:pPr>
      <w:r>
        <w:br w:type="column"/>
      </w:r>
    </w:p>
    <w:p w:rsidR="00142184" w:rsidRDefault="00142184" w:rsidP="00142184">
      <w:pPr>
        <w:numPr>
          <w:ilvl w:val="0"/>
          <w:numId w:val="59"/>
        </w:numPr>
        <w:shd w:val="clear" w:color="auto" w:fill="FFFFFF"/>
        <w:tabs>
          <w:tab w:val="left" w:pos="302"/>
        </w:tabs>
        <w:spacing w:before="125" w:line="235" w:lineRule="exact"/>
        <w:ind w:left="302" w:right="58" w:hanging="298"/>
        <w:jc w:val="both"/>
        <w:rPr>
          <w:spacing w:val="-4"/>
          <w:sz w:val="22"/>
          <w:szCs w:val="22"/>
        </w:rPr>
      </w:pPr>
      <w:r>
        <w:rPr>
          <w:sz w:val="22"/>
          <w:szCs w:val="22"/>
        </w:rPr>
        <w:t>Сохранение правильной осанки во время ходьбы построений и перестроений.</w:t>
      </w:r>
    </w:p>
    <w:p w:rsidR="00142184" w:rsidRDefault="00142184" w:rsidP="00142184">
      <w:pPr>
        <w:numPr>
          <w:ilvl w:val="0"/>
          <w:numId w:val="59"/>
        </w:numPr>
        <w:shd w:val="clear" w:color="auto" w:fill="FFFFFF"/>
        <w:tabs>
          <w:tab w:val="left" w:pos="302"/>
        </w:tabs>
        <w:spacing w:before="10" w:line="235" w:lineRule="exact"/>
        <w:ind w:left="302" w:right="38" w:hanging="298"/>
        <w:jc w:val="both"/>
        <w:rPr>
          <w:spacing w:val="-3"/>
          <w:sz w:val="22"/>
          <w:szCs w:val="22"/>
        </w:rPr>
      </w:pPr>
      <w:r>
        <w:rPr>
          <w:sz w:val="22"/>
          <w:szCs w:val="22"/>
        </w:rPr>
        <w:t>Различные игры и игровые упражнения с сохранением правильной осанки по заданию или на протяжении всей игры.</w:t>
      </w:r>
    </w:p>
    <w:p w:rsidR="00142184" w:rsidRDefault="00142184">
      <w:pPr>
        <w:shd w:val="clear" w:color="auto" w:fill="FFFFFF"/>
        <w:spacing w:before="235" w:line="235" w:lineRule="exact"/>
      </w:pPr>
      <w:r>
        <w:rPr>
          <w:b/>
          <w:bCs/>
          <w:i/>
          <w:iCs/>
          <w:sz w:val="22"/>
          <w:szCs w:val="22"/>
        </w:rPr>
        <w:t>Прикладные упражнения</w:t>
      </w:r>
    </w:p>
    <w:p w:rsidR="00142184" w:rsidRDefault="00142184">
      <w:pPr>
        <w:shd w:val="clear" w:color="auto" w:fill="FFFFFF"/>
        <w:spacing w:line="235" w:lineRule="exact"/>
        <w:ind w:left="5"/>
      </w:pPr>
      <w:r>
        <w:rPr>
          <w:sz w:val="22"/>
          <w:szCs w:val="22"/>
          <w:u w:val="single"/>
        </w:rPr>
        <w:t>Ходьба и бег</w:t>
      </w:r>
    </w:p>
    <w:p w:rsidR="00142184" w:rsidRDefault="00142184" w:rsidP="00142184">
      <w:pPr>
        <w:numPr>
          <w:ilvl w:val="0"/>
          <w:numId w:val="60"/>
        </w:numPr>
        <w:shd w:val="clear" w:color="auto" w:fill="FFFFFF"/>
        <w:tabs>
          <w:tab w:val="left" w:pos="307"/>
        </w:tabs>
        <w:spacing w:line="235" w:lineRule="exact"/>
        <w:ind w:left="14"/>
        <w:rPr>
          <w:spacing w:val="-10"/>
          <w:sz w:val="22"/>
          <w:szCs w:val="22"/>
        </w:rPr>
      </w:pPr>
      <w:r>
        <w:rPr>
          <w:sz w:val="22"/>
          <w:szCs w:val="22"/>
        </w:rPr>
        <w:t>Ходьба в ногу в колонне по 1 и по 2.</w:t>
      </w:r>
    </w:p>
    <w:p w:rsidR="00142184" w:rsidRDefault="00142184" w:rsidP="00142184">
      <w:pPr>
        <w:numPr>
          <w:ilvl w:val="0"/>
          <w:numId w:val="60"/>
        </w:numPr>
        <w:shd w:val="clear" w:color="auto" w:fill="FFFFFF"/>
        <w:tabs>
          <w:tab w:val="left" w:pos="307"/>
        </w:tabs>
        <w:spacing w:line="235" w:lineRule="exact"/>
        <w:ind w:left="14"/>
        <w:rPr>
          <w:spacing w:val="-4"/>
          <w:sz w:val="22"/>
          <w:szCs w:val="22"/>
        </w:rPr>
      </w:pPr>
      <w:r>
        <w:rPr>
          <w:sz w:val="22"/>
          <w:szCs w:val="22"/>
        </w:rPr>
        <w:t>Ходьба с различными движениями рук.</w:t>
      </w:r>
    </w:p>
    <w:p w:rsidR="00142184" w:rsidRDefault="00142184" w:rsidP="00142184">
      <w:pPr>
        <w:numPr>
          <w:ilvl w:val="0"/>
          <w:numId w:val="60"/>
        </w:numPr>
        <w:shd w:val="clear" w:color="auto" w:fill="FFFFFF"/>
        <w:tabs>
          <w:tab w:val="left" w:pos="307"/>
        </w:tabs>
        <w:spacing w:line="235" w:lineRule="exact"/>
        <w:ind w:left="307" w:right="29" w:hanging="293"/>
        <w:jc w:val="both"/>
        <w:rPr>
          <w:spacing w:val="-4"/>
          <w:sz w:val="22"/>
          <w:szCs w:val="22"/>
        </w:rPr>
      </w:pPr>
      <w:r>
        <w:rPr>
          <w:sz w:val="22"/>
          <w:szCs w:val="22"/>
        </w:rPr>
        <w:t>Ходьба с перешагиванием через препятствия (веревки, палки, мячи).</w:t>
      </w:r>
    </w:p>
    <w:p w:rsidR="00142184" w:rsidRDefault="00142184" w:rsidP="00142184">
      <w:pPr>
        <w:numPr>
          <w:ilvl w:val="0"/>
          <w:numId w:val="60"/>
        </w:numPr>
        <w:shd w:val="clear" w:color="auto" w:fill="FFFFFF"/>
        <w:tabs>
          <w:tab w:val="left" w:pos="307"/>
        </w:tabs>
        <w:spacing w:line="235" w:lineRule="exact"/>
        <w:ind w:left="14"/>
        <w:rPr>
          <w:spacing w:val="-4"/>
          <w:sz w:val="22"/>
          <w:szCs w:val="22"/>
        </w:rPr>
      </w:pPr>
      <w:r>
        <w:rPr>
          <w:sz w:val="22"/>
          <w:szCs w:val="22"/>
        </w:rPr>
        <w:t>Ходьба с изменением длины шагов.</w:t>
      </w:r>
    </w:p>
    <w:p w:rsidR="00142184" w:rsidRDefault="00142184" w:rsidP="00142184">
      <w:pPr>
        <w:numPr>
          <w:ilvl w:val="0"/>
          <w:numId w:val="60"/>
        </w:numPr>
        <w:shd w:val="clear" w:color="auto" w:fill="FFFFFF"/>
        <w:tabs>
          <w:tab w:val="left" w:pos="307"/>
        </w:tabs>
        <w:spacing w:line="235" w:lineRule="exact"/>
        <w:ind w:left="14"/>
        <w:rPr>
          <w:spacing w:val="-6"/>
          <w:sz w:val="22"/>
          <w:szCs w:val="22"/>
        </w:rPr>
      </w:pPr>
      <w:r>
        <w:rPr>
          <w:sz w:val="22"/>
          <w:szCs w:val="22"/>
        </w:rPr>
        <w:t xml:space="preserve">Ходьба в </w:t>
      </w:r>
      <w:proofErr w:type="spellStart"/>
      <w:r>
        <w:rPr>
          <w:sz w:val="22"/>
          <w:szCs w:val="22"/>
        </w:rPr>
        <w:t>полуприседе</w:t>
      </w:r>
      <w:proofErr w:type="spellEnd"/>
      <w:r>
        <w:rPr>
          <w:sz w:val="22"/>
          <w:szCs w:val="22"/>
        </w:rPr>
        <w:t>.</w:t>
      </w:r>
    </w:p>
    <w:p w:rsidR="00142184" w:rsidRDefault="00142184" w:rsidP="00142184">
      <w:pPr>
        <w:numPr>
          <w:ilvl w:val="0"/>
          <w:numId w:val="60"/>
        </w:numPr>
        <w:shd w:val="clear" w:color="auto" w:fill="FFFFFF"/>
        <w:tabs>
          <w:tab w:val="left" w:pos="307"/>
        </w:tabs>
        <w:spacing w:line="235" w:lineRule="exact"/>
        <w:ind w:left="14"/>
        <w:rPr>
          <w:spacing w:val="-3"/>
          <w:sz w:val="22"/>
          <w:szCs w:val="22"/>
        </w:rPr>
      </w:pPr>
      <w:r>
        <w:rPr>
          <w:sz w:val="22"/>
          <w:szCs w:val="22"/>
        </w:rPr>
        <w:t>Бег с различной скоростью.</w:t>
      </w:r>
    </w:p>
    <w:p w:rsidR="00142184" w:rsidRDefault="00142184" w:rsidP="00142184">
      <w:pPr>
        <w:numPr>
          <w:ilvl w:val="0"/>
          <w:numId w:val="60"/>
        </w:numPr>
        <w:shd w:val="clear" w:color="auto" w:fill="FFFFFF"/>
        <w:tabs>
          <w:tab w:val="left" w:pos="307"/>
        </w:tabs>
        <w:spacing w:line="235" w:lineRule="exact"/>
        <w:ind w:left="14"/>
        <w:rPr>
          <w:spacing w:val="-15"/>
          <w:sz w:val="22"/>
          <w:szCs w:val="22"/>
        </w:rPr>
      </w:pPr>
      <w:r>
        <w:rPr>
          <w:sz w:val="22"/>
          <w:szCs w:val="22"/>
        </w:rPr>
        <w:t>Бег на скорость до 20 м.</w:t>
      </w:r>
    </w:p>
    <w:p w:rsidR="00142184" w:rsidRDefault="00142184" w:rsidP="00142184">
      <w:pPr>
        <w:numPr>
          <w:ilvl w:val="0"/>
          <w:numId w:val="60"/>
        </w:numPr>
        <w:shd w:val="clear" w:color="auto" w:fill="FFFFFF"/>
        <w:tabs>
          <w:tab w:val="left" w:pos="307"/>
        </w:tabs>
        <w:spacing w:line="235" w:lineRule="exact"/>
        <w:ind w:left="14"/>
        <w:rPr>
          <w:spacing w:val="-4"/>
          <w:sz w:val="22"/>
          <w:szCs w:val="22"/>
        </w:rPr>
      </w:pPr>
      <w:r>
        <w:rPr>
          <w:sz w:val="22"/>
          <w:szCs w:val="22"/>
        </w:rPr>
        <w:t>Бег с изменением направления.</w:t>
      </w:r>
    </w:p>
    <w:p w:rsidR="00142184" w:rsidRDefault="00142184">
      <w:pPr>
        <w:shd w:val="clear" w:color="auto" w:fill="FFFFFF"/>
        <w:tabs>
          <w:tab w:val="left" w:pos="317"/>
        </w:tabs>
        <w:spacing w:line="235" w:lineRule="exact"/>
        <w:ind w:left="10" w:right="422"/>
      </w:pPr>
      <w:r>
        <w:rPr>
          <w:spacing w:val="-3"/>
          <w:sz w:val="22"/>
          <w:szCs w:val="22"/>
        </w:rPr>
        <w:t>9.</w:t>
      </w:r>
      <w:r>
        <w:rPr>
          <w:sz w:val="22"/>
          <w:szCs w:val="22"/>
        </w:rPr>
        <w:tab/>
        <w:t>Ходьба в замедленном, среднем и быстром темпе.</w:t>
      </w:r>
      <w:r>
        <w:rPr>
          <w:sz w:val="22"/>
          <w:szCs w:val="22"/>
        </w:rPr>
        <w:br/>
      </w:r>
      <w:r>
        <w:rPr>
          <w:sz w:val="22"/>
          <w:szCs w:val="22"/>
          <w:u w:val="single"/>
        </w:rPr>
        <w:t>Прыжки</w:t>
      </w:r>
    </w:p>
    <w:p w:rsidR="00142184" w:rsidRDefault="00142184" w:rsidP="00142184">
      <w:pPr>
        <w:numPr>
          <w:ilvl w:val="0"/>
          <w:numId w:val="61"/>
        </w:numPr>
        <w:shd w:val="clear" w:color="auto" w:fill="FFFFFF"/>
        <w:tabs>
          <w:tab w:val="left" w:pos="312"/>
        </w:tabs>
        <w:spacing w:line="235" w:lineRule="exact"/>
        <w:ind w:left="312" w:right="14" w:hanging="293"/>
        <w:jc w:val="both"/>
        <w:rPr>
          <w:spacing w:val="-13"/>
          <w:sz w:val="22"/>
          <w:szCs w:val="22"/>
        </w:rPr>
      </w:pPr>
      <w:r>
        <w:rPr>
          <w:sz w:val="22"/>
          <w:szCs w:val="22"/>
        </w:rPr>
        <w:t>Прыжки через короткую скакалку на месте: на двух ногах, поочередно с одной ноги на другую, на одной ноге.</w:t>
      </w:r>
    </w:p>
    <w:p w:rsidR="00142184" w:rsidRDefault="00142184" w:rsidP="00142184">
      <w:pPr>
        <w:numPr>
          <w:ilvl w:val="0"/>
          <w:numId w:val="61"/>
        </w:numPr>
        <w:shd w:val="clear" w:color="auto" w:fill="FFFFFF"/>
        <w:tabs>
          <w:tab w:val="left" w:pos="312"/>
        </w:tabs>
        <w:spacing w:line="235" w:lineRule="exact"/>
        <w:ind w:left="312" w:hanging="293"/>
        <w:jc w:val="both"/>
        <w:rPr>
          <w:spacing w:val="-1"/>
          <w:sz w:val="22"/>
          <w:szCs w:val="22"/>
        </w:rPr>
      </w:pPr>
      <w:r>
        <w:rPr>
          <w:sz w:val="22"/>
          <w:szCs w:val="22"/>
        </w:rPr>
        <w:t xml:space="preserve">Прыжки в длину с места (основное внимание на одновременное отталкивание двумя ногами </w:t>
      </w:r>
      <w:r>
        <w:rPr>
          <w:b/>
          <w:bCs/>
          <w:sz w:val="22"/>
          <w:szCs w:val="22"/>
        </w:rPr>
        <w:t xml:space="preserve">в </w:t>
      </w:r>
      <w:r>
        <w:rPr>
          <w:sz w:val="22"/>
          <w:szCs w:val="22"/>
        </w:rPr>
        <w:t xml:space="preserve">сочетании </w:t>
      </w:r>
      <w:proofErr w:type="gramStart"/>
      <w:r>
        <w:rPr>
          <w:sz w:val="22"/>
          <w:szCs w:val="22"/>
        </w:rPr>
        <w:t>со</w:t>
      </w:r>
      <w:proofErr w:type="gramEnd"/>
      <w:r>
        <w:rPr>
          <w:sz w:val="22"/>
          <w:szCs w:val="22"/>
        </w:rPr>
        <w:t xml:space="preserve"> взмахом рук вперед-вверх).</w:t>
      </w:r>
    </w:p>
    <w:p w:rsidR="00142184" w:rsidRDefault="00142184" w:rsidP="00142184">
      <w:pPr>
        <w:numPr>
          <w:ilvl w:val="0"/>
          <w:numId w:val="61"/>
        </w:numPr>
        <w:shd w:val="clear" w:color="auto" w:fill="FFFFFF"/>
        <w:tabs>
          <w:tab w:val="left" w:pos="312"/>
        </w:tabs>
        <w:spacing w:line="235" w:lineRule="exact"/>
        <w:ind w:left="312" w:right="5" w:hanging="293"/>
        <w:jc w:val="both"/>
        <w:rPr>
          <w:spacing w:val="-2"/>
          <w:sz w:val="22"/>
          <w:szCs w:val="22"/>
        </w:rPr>
      </w:pPr>
      <w:r>
        <w:rPr>
          <w:sz w:val="22"/>
          <w:szCs w:val="22"/>
        </w:rPr>
        <w:t>Прыжки в высоту с разбега (высота планки до 30-40 см).</w:t>
      </w:r>
    </w:p>
    <w:p w:rsidR="00142184" w:rsidRDefault="00142184" w:rsidP="00142184">
      <w:pPr>
        <w:numPr>
          <w:ilvl w:val="0"/>
          <w:numId w:val="61"/>
        </w:numPr>
        <w:shd w:val="clear" w:color="auto" w:fill="FFFFFF"/>
        <w:tabs>
          <w:tab w:val="left" w:pos="312"/>
        </w:tabs>
        <w:spacing w:line="235" w:lineRule="exact"/>
        <w:ind w:left="19"/>
        <w:rPr>
          <w:spacing w:val="-2"/>
          <w:sz w:val="22"/>
          <w:szCs w:val="22"/>
        </w:rPr>
      </w:pPr>
      <w:r>
        <w:rPr>
          <w:sz w:val="22"/>
          <w:szCs w:val="22"/>
        </w:rPr>
        <w:t>Прыжки в длину с разбегу.</w:t>
      </w:r>
    </w:p>
    <w:p w:rsidR="00142184" w:rsidRDefault="00142184" w:rsidP="00142184">
      <w:pPr>
        <w:numPr>
          <w:ilvl w:val="0"/>
          <w:numId w:val="61"/>
        </w:numPr>
        <w:shd w:val="clear" w:color="auto" w:fill="FFFFFF"/>
        <w:tabs>
          <w:tab w:val="left" w:pos="312"/>
        </w:tabs>
        <w:spacing w:line="235" w:lineRule="exact"/>
        <w:ind w:left="312" w:right="5" w:hanging="293"/>
        <w:jc w:val="both"/>
        <w:rPr>
          <w:spacing w:val="-6"/>
          <w:sz w:val="22"/>
          <w:szCs w:val="22"/>
        </w:rPr>
      </w:pPr>
      <w:r>
        <w:rPr>
          <w:sz w:val="22"/>
          <w:szCs w:val="22"/>
        </w:rPr>
        <w:t>Прыжки из одного начерченного круга в другой (2-4 круга расположенных на расстоянии до 50 см).</w:t>
      </w:r>
    </w:p>
    <w:p w:rsidR="00142184" w:rsidRDefault="00142184">
      <w:pPr>
        <w:shd w:val="clear" w:color="auto" w:fill="FFFFFF"/>
        <w:spacing w:line="235" w:lineRule="exact"/>
        <w:ind w:left="14"/>
      </w:pPr>
      <w:r>
        <w:rPr>
          <w:sz w:val="22"/>
          <w:szCs w:val="22"/>
          <w:u w:val="single"/>
        </w:rPr>
        <w:t>Равновесие</w:t>
      </w:r>
    </w:p>
    <w:p w:rsidR="00142184" w:rsidRDefault="00142184" w:rsidP="00142184">
      <w:pPr>
        <w:numPr>
          <w:ilvl w:val="0"/>
          <w:numId w:val="62"/>
        </w:numPr>
        <w:shd w:val="clear" w:color="auto" w:fill="FFFFFF"/>
        <w:tabs>
          <w:tab w:val="left" w:pos="317"/>
        </w:tabs>
        <w:spacing w:line="235" w:lineRule="exact"/>
        <w:ind w:left="10"/>
        <w:rPr>
          <w:spacing w:val="-8"/>
          <w:sz w:val="22"/>
          <w:szCs w:val="22"/>
        </w:rPr>
      </w:pPr>
      <w:r>
        <w:rPr>
          <w:sz w:val="22"/>
          <w:szCs w:val="22"/>
        </w:rPr>
        <w:t>Ходьба по гимнастической скамейке, бревну.</w:t>
      </w:r>
    </w:p>
    <w:p w:rsidR="00142184" w:rsidRDefault="00142184" w:rsidP="00142184">
      <w:pPr>
        <w:numPr>
          <w:ilvl w:val="0"/>
          <w:numId w:val="62"/>
        </w:numPr>
        <w:shd w:val="clear" w:color="auto" w:fill="FFFFFF"/>
        <w:tabs>
          <w:tab w:val="left" w:pos="317"/>
        </w:tabs>
        <w:spacing w:line="235" w:lineRule="exact"/>
        <w:ind w:left="317" w:hanging="307"/>
        <w:jc w:val="both"/>
        <w:rPr>
          <w:spacing w:val="-1"/>
          <w:sz w:val="22"/>
          <w:szCs w:val="22"/>
        </w:rPr>
      </w:pPr>
      <w:r>
        <w:rPr>
          <w:sz w:val="22"/>
          <w:szCs w:val="22"/>
        </w:rPr>
        <w:t>Ходьба по наклонной доске (один конец на высоте до 50 см, другой на земле).</w:t>
      </w:r>
    </w:p>
    <w:p w:rsidR="00142184" w:rsidRDefault="00142184" w:rsidP="00142184">
      <w:pPr>
        <w:numPr>
          <w:ilvl w:val="0"/>
          <w:numId w:val="62"/>
        </w:numPr>
        <w:shd w:val="clear" w:color="auto" w:fill="FFFFFF"/>
        <w:tabs>
          <w:tab w:val="left" w:pos="317"/>
        </w:tabs>
        <w:spacing w:line="235" w:lineRule="exact"/>
        <w:ind w:left="10"/>
        <w:rPr>
          <w:sz w:val="22"/>
          <w:szCs w:val="22"/>
        </w:rPr>
      </w:pPr>
      <w:r>
        <w:rPr>
          <w:sz w:val="22"/>
          <w:szCs w:val="22"/>
        </w:rPr>
        <w:t>Стойка на одной ноге с движениями рук и другой ноги.</w:t>
      </w:r>
    </w:p>
    <w:p w:rsidR="00142184" w:rsidRDefault="00142184" w:rsidP="00142184">
      <w:pPr>
        <w:numPr>
          <w:ilvl w:val="0"/>
          <w:numId w:val="62"/>
        </w:numPr>
        <w:shd w:val="clear" w:color="auto" w:fill="FFFFFF"/>
        <w:tabs>
          <w:tab w:val="left" w:pos="317"/>
        </w:tabs>
        <w:spacing w:line="235" w:lineRule="exact"/>
        <w:ind w:left="10"/>
        <w:rPr>
          <w:spacing w:val="-3"/>
          <w:sz w:val="22"/>
          <w:szCs w:val="22"/>
        </w:rPr>
      </w:pPr>
      <w:r>
        <w:rPr>
          <w:sz w:val="22"/>
          <w:szCs w:val="22"/>
        </w:rPr>
        <w:t>Ходьба по рейке гимнастической скамейки.</w:t>
      </w:r>
    </w:p>
    <w:p w:rsidR="00142184" w:rsidRDefault="00142184">
      <w:pPr>
        <w:shd w:val="clear" w:color="auto" w:fill="FFFFFF"/>
        <w:tabs>
          <w:tab w:val="left" w:pos="317"/>
        </w:tabs>
        <w:spacing w:line="235" w:lineRule="exact"/>
        <w:ind w:left="14" w:right="845"/>
      </w:pPr>
      <w:r>
        <w:rPr>
          <w:spacing w:val="-6"/>
          <w:sz w:val="22"/>
          <w:szCs w:val="22"/>
        </w:rPr>
        <w:t>5.</w:t>
      </w:r>
      <w:r>
        <w:rPr>
          <w:sz w:val="22"/>
          <w:szCs w:val="22"/>
        </w:rPr>
        <w:tab/>
        <w:t>Ходьба назад по гимнастической скамейке.</w:t>
      </w:r>
      <w:r>
        <w:rPr>
          <w:sz w:val="22"/>
          <w:szCs w:val="22"/>
        </w:rPr>
        <w:br/>
      </w:r>
      <w:r>
        <w:rPr>
          <w:sz w:val="22"/>
          <w:szCs w:val="22"/>
          <w:u w:val="single"/>
        </w:rPr>
        <w:t xml:space="preserve">Лазание и </w:t>
      </w:r>
      <w:proofErr w:type="spellStart"/>
      <w:r>
        <w:rPr>
          <w:sz w:val="22"/>
          <w:szCs w:val="22"/>
          <w:u w:val="single"/>
        </w:rPr>
        <w:t>перелезание</w:t>
      </w:r>
      <w:proofErr w:type="spellEnd"/>
    </w:p>
    <w:p w:rsidR="00142184" w:rsidRDefault="00142184">
      <w:pPr>
        <w:shd w:val="clear" w:color="auto" w:fill="FFFFFF"/>
        <w:spacing w:line="235" w:lineRule="exact"/>
        <w:ind w:left="317" w:right="10" w:hanging="288"/>
        <w:jc w:val="both"/>
      </w:pPr>
      <w:r>
        <w:rPr>
          <w:sz w:val="22"/>
          <w:szCs w:val="22"/>
        </w:rPr>
        <w:t>1. Лазание по гимнастической стенке разноименным и одноименным способами (начиная, например, правой ногой и левой рукой, правой ногой и правой рукой).</w:t>
      </w:r>
    </w:p>
    <w:p w:rsidR="00142184" w:rsidRDefault="00142184">
      <w:pPr>
        <w:shd w:val="clear" w:color="auto" w:fill="FFFFFF"/>
        <w:spacing w:line="235" w:lineRule="exact"/>
        <w:ind w:left="317" w:right="10" w:hanging="288"/>
        <w:jc w:val="both"/>
        <w:sectPr w:rsidR="00142184">
          <w:type w:val="continuous"/>
          <w:pgSz w:w="16834" w:h="11909" w:orient="landscape"/>
          <w:pgMar w:top="756" w:right="2688" w:bottom="360" w:left="1719" w:header="720" w:footer="720" w:gutter="0"/>
          <w:cols w:num="2" w:space="720" w:equalWidth="0">
            <w:col w:w="5856" w:space="710"/>
            <w:col w:w="5860"/>
          </w:cols>
          <w:noEndnote/>
        </w:sectPr>
      </w:pPr>
    </w:p>
    <w:p w:rsidR="00142184" w:rsidRDefault="00142184">
      <w:pPr>
        <w:spacing w:before="62" w:line="1" w:lineRule="exact"/>
        <w:rPr>
          <w:rFonts w:ascii="Arial" w:hAnsi="Arial" w:cs="Arial"/>
          <w:sz w:val="2"/>
          <w:szCs w:val="2"/>
        </w:rPr>
      </w:pPr>
    </w:p>
    <w:p w:rsidR="00142184" w:rsidRDefault="00142184">
      <w:pPr>
        <w:shd w:val="clear" w:color="auto" w:fill="FFFFFF"/>
        <w:spacing w:line="235" w:lineRule="exact"/>
        <w:ind w:left="317" w:right="10" w:hanging="288"/>
        <w:jc w:val="both"/>
        <w:sectPr w:rsidR="00142184">
          <w:type w:val="continuous"/>
          <w:pgSz w:w="16834" w:h="11909" w:orient="landscape"/>
          <w:pgMar w:top="756" w:right="2237" w:bottom="360" w:left="1440" w:header="720" w:footer="720" w:gutter="0"/>
          <w:cols w:space="60"/>
          <w:noEndnote/>
        </w:sectPr>
      </w:pPr>
    </w:p>
    <w:p w:rsidR="00142184" w:rsidRDefault="00142184">
      <w:pPr>
        <w:shd w:val="clear" w:color="auto" w:fill="FFFFFF"/>
      </w:pPr>
      <w:r>
        <w:rPr>
          <w:sz w:val="18"/>
          <w:szCs w:val="18"/>
        </w:rPr>
        <w:lastRenderedPageBreak/>
        <w:t>124</w:t>
      </w:r>
    </w:p>
    <w:p w:rsidR="00142184" w:rsidRDefault="00142184">
      <w:pPr>
        <w:shd w:val="clear" w:color="auto" w:fill="FFFFFF"/>
        <w:spacing w:before="101"/>
      </w:pPr>
      <w:r>
        <w:br w:type="column"/>
      </w:r>
      <w:r>
        <w:rPr>
          <w:rFonts w:ascii="Arial" w:hAnsi="Arial" w:cs="Arial"/>
          <w:sz w:val="18"/>
          <w:szCs w:val="18"/>
        </w:rPr>
        <w:lastRenderedPageBreak/>
        <w:t>125</w:t>
      </w:r>
    </w:p>
    <w:p w:rsidR="00142184" w:rsidRDefault="00142184">
      <w:pPr>
        <w:shd w:val="clear" w:color="auto" w:fill="FFFFFF"/>
        <w:spacing w:before="101"/>
        <w:sectPr w:rsidR="00142184">
          <w:type w:val="continuous"/>
          <w:pgSz w:w="16834" w:h="11909" w:orient="landscape"/>
          <w:pgMar w:top="756" w:right="2237" w:bottom="360" w:left="1440" w:header="720" w:footer="720" w:gutter="0"/>
          <w:cols w:num="2" w:space="720" w:equalWidth="0">
            <w:col w:w="720" w:space="11717"/>
            <w:col w:w="720"/>
          </w:cols>
          <w:noEndnote/>
        </w:sectPr>
      </w:pPr>
    </w:p>
    <w:p w:rsidR="00142184" w:rsidRDefault="00B85092">
      <w:pPr>
        <w:shd w:val="clear" w:color="auto" w:fill="FFFFFF"/>
        <w:ind w:left="749"/>
      </w:pPr>
      <w:r>
        <w:rPr>
          <w:noProof/>
        </w:rPr>
        <w:lastRenderedPageBreak/>
        <w:pict>
          <v:line id="_x0000_s1051" style="position:absolute;left:0;text-align:left;z-index:26;mso-position-horizontal-relative:margin" from="328.3pt,23.3pt" to="328.3pt,533.3pt" o:allowincell="f" strokeweight=".5pt">
            <w10:wrap anchorx="margin"/>
          </v:line>
        </w:pict>
      </w:r>
      <w:proofErr w:type="gramStart"/>
      <w:r w:rsidR="00142184">
        <w:rPr>
          <w:rFonts w:ascii="Arial" w:hAnsi="Arial"/>
          <w:spacing w:val="-1"/>
          <w:sz w:val="18"/>
          <w:szCs w:val="18"/>
          <w:u w:val="single"/>
        </w:rPr>
        <w:t>Гл</w:t>
      </w:r>
      <w:proofErr w:type="gramEnd"/>
      <w:r w:rsidR="00142184">
        <w:rPr>
          <w:rFonts w:ascii="Arial" w:hAnsi="Arial" w:cs="Arial"/>
          <w:spacing w:val="-1"/>
          <w:sz w:val="18"/>
          <w:szCs w:val="18"/>
          <w:u w:val="single"/>
        </w:rPr>
        <w:t xml:space="preserve"> </w:t>
      </w:r>
      <w:r w:rsidR="00142184">
        <w:rPr>
          <w:rFonts w:ascii="Arial" w:hAnsi="Arial"/>
          <w:spacing w:val="-1"/>
          <w:sz w:val="18"/>
          <w:szCs w:val="18"/>
          <w:u w:val="single"/>
        </w:rPr>
        <w:t>а</w:t>
      </w:r>
      <w:r w:rsidR="00142184">
        <w:rPr>
          <w:rFonts w:ascii="Arial" w:hAnsi="Arial" w:cs="Arial"/>
          <w:spacing w:val="-1"/>
          <w:sz w:val="18"/>
          <w:szCs w:val="18"/>
          <w:u w:val="single"/>
        </w:rPr>
        <w:t xml:space="preserve"> </w:t>
      </w:r>
      <w:r w:rsidR="00142184">
        <w:rPr>
          <w:rFonts w:ascii="Arial" w:hAnsi="Arial"/>
          <w:spacing w:val="-1"/>
          <w:sz w:val="18"/>
          <w:szCs w:val="18"/>
          <w:u w:val="single"/>
        </w:rPr>
        <w:t>в</w:t>
      </w:r>
      <w:r w:rsidR="00142184">
        <w:rPr>
          <w:rFonts w:ascii="Arial" w:hAnsi="Arial" w:cs="Arial"/>
          <w:spacing w:val="-1"/>
          <w:sz w:val="18"/>
          <w:szCs w:val="18"/>
          <w:u w:val="single"/>
        </w:rPr>
        <w:t xml:space="preserve"> </w:t>
      </w:r>
      <w:r w:rsidR="00142184">
        <w:rPr>
          <w:rFonts w:ascii="Arial" w:hAnsi="Arial"/>
          <w:spacing w:val="-1"/>
          <w:sz w:val="18"/>
          <w:szCs w:val="18"/>
          <w:u w:val="single"/>
        </w:rPr>
        <w:t>а</w:t>
      </w:r>
      <w:r w:rsidR="00142184">
        <w:rPr>
          <w:rFonts w:ascii="Arial" w:hAnsi="Arial" w:cs="Arial"/>
          <w:spacing w:val="-1"/>
          <w:sz w:val="18"/>
          <w:szCs w:val="18"/>
          <w:u w:val="single"/>
        </w:rPr>
        <w:t xml:space="preserve"> 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rsidP="00142184">
      <w:pPr>
        <w:numPr>
          <w:ilvl w:val="0"/>
          <w:numId w:val="63"/>
        </w:numPr>
        <w:shd w:val="clear" w:color="auto" w:fill="FFFFFF"/>
        <w:tabs>
          <w:tab w:val="left" w:pos="965"/>
        </w:tabs>
        <w:spacing w:before="125" w:line="120" w:lineRule="exact"/>
        <w:ind w:left="965" w:hanging="278"/>
        <w:rPr>
          <w:spacing w:val="-3"/>
          <w:sz w:val="22"/>
          <w:szCs w:val="22"/>
        </w:rPr>
      </w:pPr>
      <w:r>
        <w:rPr>
          <w:sz w:val="22"/>
          <w:szCs w:val="22"/>
        </w:rPr>
        <w:t>Лазание по гимнастической стенке вверх, вниз и в стороны.</w:t>
      </w:r>
    </w:p>
    <w:p w:rsidR="00142184" w:rsidRDefault="00142184" w:rsidP="00142184">
      <w:pPr>
        <w:numPr>
          <w:ilvl w:val="0"/>
          <w:numId w:val="64"/>
        </w:numPr>
        <w:shd w:val="clear" w:color="auto" w:fill="FFFFFF"/>
        <w:tabs>
          <w:tab w:val="left" w:pos="965"/>
        </w:tabs>
        <w:spacing w:before="24" w:line="245" w:lineRule="exact"/>
        <w:ind w:left="686"/>
        <w:rPr>
          <w:spacing w:val="-6"/>
          <w:sz w:val="22"/>
          <w:szCs w:val="22"/>
        </w:rPr>
      </w:pPr>
      <w:proofErr w:type="spellStart"/>
      <w:r>
        <w:rPr>
          <w:sz w:val="22"/>
          <w:szCs w:val="22"/>
        </w:rPr>
        <w:t>Перелезание</w:t>
      </w:r>
      <w:proofErr w:type="spellEnd"/>
      <w:r>
        <w:rPr>
          <w:sz w:val="22"/>
          <w:szCs w:val="22"/>
        </w:rPr>
        <w:t xml:space="preserve"> через препятствия высотой до 70 см.</w:t>
      </w:r>
    </w:p>
    <w:p w:rsidR="00142184" w:rsidRDefault="00142184" w:rsidP="00142184">
      <w:pPr>
        <w:numPr>
          <w:ilvl w:val="0"/>
          <w:numId w:val="63"/>
        </w:numPr>
        <w:shd w:val="clear" w:color="auto" w:fill="FFFFFF"/>
        <w:tabs>
          <w:tab w:val="left" w:pos="965"/>
        </w:tabs>
        <w:spacing w:line="245" w:lineRule="exact"/>
        <w:ind w:left="965" w:right="29" w:hanging="278"/>
        <w:jc w:val="both"/>
        <w:rPr>
          <w:spacing w:val="-1"/>
          <w:sz w:val="22"/>
          <w:szCs w:val="22"/>
        </w:rPr>
      </w:pPr>
      <w:r>
        <w:rPr>
          <w:spacing w:val="-1"/>
          <w:sz w:val="22"/>
          <w:szCs w:val="22"/>
        </w:rPr>
        <w:t>Лазание по наклонной гимнастической скамейке с перехо</w:t>
      </w:r>
      <w:r>
        <w:rPr>
          <w:sz w:val="22"/>
          <w:szCs w:val="22"/>
        </w:rPr>
        <w:t>дом на гимнастическую стенку и наоборот (высота 1,5 м).</w:t>
      </w:r>
    </w:p>
    <w:p w:rsidR="00142184" w:rsidRDefault="00142184" w:rsidP="00142184">
      <w:pPr>
        <w:numPr>
          <w:ilvl w:val="0"/>
          <w:numId w:val="63"/>
        </w:numPr>
        <w:shd w:val="clear" w:color="auto" w:fill="FFFFFF"/>
        <w:tabs>
          <w:tab w:val="left" w:pos="965"/>
        </w:tabs>
        <w:spacing w:line="158" w:lineRule="exact"/>
        <w:ind w:left="965" w:right="48" w:hanging="278"/>
        <w:jc w:val="both"/>
        <w:rPr>
          <w:spacing w:val="-9"/>
          <w:sz w:val="22"/>
          <w:szCs w:val="22"/>
        </w:rPr>
      </w:pPr>
      <w:r>
        <w:rPr>
          <w:sz w:val="22"/>
          <w:szCs w:val="22"/>
        </w:rPr>
        <w:t>Вис на канате с помощью рук и ног. (Мальчикам лазание на высоту до 1 м).</w:t>
      </w:r>
    </w:p>
    <w:p w:rsidR="00142184" w:rsidRDefault="00142184">
      <w:pPr>
        <w:shd w:val="clear" w:color="auto" w:fill="FFFFFF"/>
        <w:spacing w:line="96" w:lineRule="exact"/>
        <w:ind w:left="346" w:firstLine="312"/>
      </w:pPr>
      <w:r>
        <w:rPr>
          <w:sz w:val="22"/>
          <w:szCs w:val="22"/>
          <w:u w:val="single"/>
        </w:rPr>
        <w:t>Броски, ловля, метание, передача предметов и переноска груза</w:t>
      </w:r>
    </w:p>
    <w:p w:rsidR="00142184" w:rsidRDefault="00142184" w:rsidP="00142184">
      <w:pPr>
        <w:numPr>
          <w:ilvl w:val="0"/>
          <w:numId w:val="65"/>
        </w:numPr>
        <w:shd w:val="clear" w:color="auto" w:fill="FFFFFF"/>
        <w:tabs>
          <w:tab w:val="left" w:pos="821"/>
        </w:tabs>
        <w:spacing w:before="53" w:line="192" w:lineRule="exact"/>
        <w:ind w:left="821" w:right="82" w:hanging="283"/>
        <w:jc w:val="both"/>
        <w:rPr>
          <w:spacing w:val="-10"/>
          <w:sz w:val="22"/>
          <w:szCs w:val="22"/>
        </w:rPr>
      </w:pPr>
      <w:r>
        <w:rPr>
          <w:sz w:val="22"/>
          <w:szCs w:val="22"/>
        </w:rPr>
        <w:t>Различные эстафеты с передачей, бросками и ловлей мячей, палок, обручей, флажков.</w:t>
      </w:r>
    </w:p>
    <w:p w:rsidR="00142184" w:rsidRDefault="00142184" w:rsidP="00142184">
      <w:pPr>
        <w:numPr>
          <w:ilvl w:val="0"/>
          <w:numId w:val="65"/>
        </w:numPr>
        <w:shd w:val="clear" w:color="auto" w:fill="FFFFFF"/>
        <w:tabs>
          <w:tab w:val="left" w:pos="821"/>
        </w:tabs>
        <w:spacing w:line="187" w:lineRule="exact"/>
        <w:ind w:left="821" w:right="106" w:hanging="283"/>
        <w:jc w:val="both"/>
        <w:rPr>
          <w:spacing w:val="-3"/>
          <w:sz w:val="22"/>
          <w:szCs w:val="22"/>
        </w:rPr>
      </w:pPr>
      <w:r>
        <w:rPr>
          <w:sz w:val="22"/>
          <w:szCs w:val="22"/>
        </w:rPr>
        <w:t>Дозирование силы ударов об пол с таким условием, чтобы мяч подлетел на заданную высоту: до колен, до пояса, до плеч.</w:t>
      </w:r>
    </w:p>
    <w:p w:rsidR="00142184" w:rsidRDefault="00142184" w:rsidP="00142184">
      <w:pPr>
        <w:numPr>
          <w:ilvl w:val="0"/>
          <w:numId w:val="65"/>
        </w:numPr>
        <w:shd w:val="clear" w:color="auto" w:fill="FFFFFF"/>
        <w:tabs>
          <w:tab w:val="left" w:pos="821"/>
        </w:tabs>
        <w:ind w:left="538"/>
        <w:rPr>
          <w:spacing w:val="-6"/>
          <w:sz w:val="22"/>
          <w:szCs w:val="22"/>
        </w:rPr>
      </w:pPr>
      <w:r>
        <w:rPr>
          <w:sz w:val="22"/>
          <w:szCs w:val="22"/>
        </w:rPr>
        <w:t>Перекаты, перебрасывание и передача набивных мячей.</w:t>
      </w:r>
    </w:p>
    <w:p w:rsidR="00142184" w:rsidRDefault="00142184" w:rsidP="00142184">
      <w:pPr>
        <w:numPr>
          <w:ilvl w:val="0"/>
          <w:numId w:val="65"/>
        </w:numPr>
        <w:shd w:val="clear" w:color="auto" w:fill="FFFFFF"/>
        <w:tabs>
          <w:tab w:val="left" w:pos="821"/>
        </w:tabs>
        <w:spacing w:line="125" w:lineRule="exact"/>
        <w:ind w:left="821" w:right="144" w:hanging="283"/>
        <w:jc w:val="both"/>
        <w:rPr>
          <w:spacing w:val="-3"/>
          <w:sz w:val="22"/>
          <w:szCs w:val="22"/>
        </w:rPr>
      </w:pPr>
      <w:r>
        <w:rPr>
          <w:sz w:val="22"/>
          <w:szCs w:val="22"/>
        </w:rPr>
        <w:t>Метание в цель (правой и левой рукой) на расстояние до 4 м.</w:t>
      </w:r>
    </w:p>
    <w:p w:rsidR="00142184" w:rsidRDefault="00142184" w:rsidP="00142184">
      <w:pPr>
        <w:numPr>
          <w:ilvl w:val="0"/>
          <w:numId w:val="65"/>
        </w:numPr>
        <w:shd w:val="clear" w:color="auto" w:fill="FFFFFF"/>
        <w:tabs>
          <w:tab w:val="left" w:pos="821"/>
        </w:tabs>
        <w:spacing w:before="29"/>
        <w:ind w:left="538"/>
        <w:rPr>
          <w:spacing w:val="-6"/>
          <w:sz w:val="22"/>
          <w:szCs w:val="22"/>
        </w:rPr>
      </w:pPr>
      <w:r>
        <w:rPr>
          <w:sz w:val="22"/>
          <w:szCs w:val="22"/>
        </w:rPr>
        <w:t>Броски и ловля мяча в беге.</w:t>
      </w:r>
    </w:p>
    <w:p w:rsidR="00142184" w:rsidRDefault="00142184" w:rsidP="00142184">
      <w:pPr>
        <w:numPr>
          <w:ilvl w:val="0"/>
          <w:numId w:val="65"/>
        </w:numPr>
        <w:shd w:val="clear" w:color="auto" w:fill="FFFFFF"/>
        <w:tabs>
          <w:tab w:val="left" w:pos="821"/>
        </w:tabs>
        <w:spacing w:line="182" w:lineRule="exact"/>
        <w:ind w:left="821" w:right="178" w:hanging="283"/>
        <w:jc w:val="both"/>
        <w:rPr>
          <w:spacing w:val="-3"/>
          <w:sz w:val="22"/>
          <w:szCs w:val="22"/>
        </w:rPr>
      </w:pPr>
      <w:r>
        <w:rPr>
          <w:sz w:val="22"/>
          <w:szCs w:val="22"/>
        </w:rPr>
        <w:t>Метание малых мячей с места через натянутую веревку или сетку (высота 1-1,5 м).</w:t>
      </w:r>
    </w:p>
    <w:p w:rsidR="00142184" w:rsidRDefault="00142184" w:rsidP="00142184">
      <w:pPr>
        <w:numPr>
          <w:ilvl w:val="0"/>
          <w:numId w:val="65"/>
        </w:numPr>
        <w:shd w:val="clear" w:color="auto" w:fill="FFFFFF"/>
        <w:tabs>
          <w:tab w:val="left" w:pos="821"/>
        </w:tabs>
        <w:ind w:left="538"/>
        <w:rPr>
          <w:spacing w:val="-16"/>
          <w:sz w:val="22"/>
          <w:szCs w:val="22"/>
        </w:rPr>
      </w:pPr>
      <w:r>
        <w:rPr>
          <w:sz w:val="22"/>
          <w:szCs w:val="22"/>
        </w:rPr>
        <w:t>Метание на дальность правой и левой рукой.</w:t>
      </w:r>
    </w:p>
    <w:p w:rsidR="00142184" w:rsidRDefault="00142184">
      <w:pPr>
        <w:shd w:val="clear" w:color="auto" w:fill="FFFFFF"/>
        <w:tabs>
          <w:tab w:val="left" w:pos="811"/>
        </w:tabs>
        <w:spacing w:line="350" w:lineRule="exact"/>
        <w:ind w:left="480"/>
      </w:pPr>
      <w:r>
        <w:rPr>
          <w:spacing w:val="-3"/>
          <w:sz w:val="22"/>
          <w:szCs w:val="22"/>
        </w:rPr>
        <w:t>8.</w:t>
      </w:r>
      <w:r>
        <w:rPr>
          <w:sz w:val="22"/>
          <w:szCs w:val="22"/>
        </w:rPr>
        <w:tab/>
        <w:t>Переноска различного гимнастического оборудования.</w:t>
      </w:r>
      <w:r>
        <w:rPr>
          <w:sz w:val="22"/>
          <w:szCs w:val="22"/>
        </w:rPr>
        <w:br/>
      </w:r>
      <w:r>
        <w:rPr>
          <w:i/>
          <w:iCs/>
          <w:sz w:val="22"/>
          <w:szCs w:val="22"/>
        </w:rPr>
        <w:t>Игры</w:t>
      </w:r>
      <w:r>
        <w:rPr>
          <w:i/>
          <w:iCs/>
          <w:sz w:val="22"/>
          <w:szCs w:val="22"/>
        </w:rPr>
        <w:br/>
      </w:r>
      <w:r>
        <w:rPr>
          <w:sz w:val="22"/>
          <w:szCs w:val="22"/>
        </w:rPr>
        <w:t>«Салки с мячом», «Два мороза», «Мышеловка», «Вороны и</w:t>
      </w:r>
    </w:p>
    <w:p w:rsidR="00142184" w:rsidRDefault="00142184">
      <w:pPr>
        <w:shd w:val="clear" w:color="auto" w:fill="FFFFFF"/>
        <w:spacing w:line="216" w:lineRule="exact"/>
        <w:ind w:left="154"/>
      </w:pPr>
      <w:r>
        <w:rPr>
          <w:sz w:val="22"/>
          <w:szCs w:val="22"/>
        </w:rPr>
        <w:t>воробьи», «Круговая лапта», «Мяч в кругу», «Поезд», «Кольцо на веревке», «Веревочный круг», «Путаница».</w:t>
      </w:r>
    </w:p>
    <w:p w:rsidR="00142184" w:rsidRDefault="00142184">
      <w:pPr>
        <w:shd w:val="clear" w:color="auto" w:fill="FFFFFF"/>
        <w:spacing w:before="91"/>
        <w:ind w:left="427"/>
      </w:pPr>
      <w:r>
        <w:rPr>
          <w:i/>
          <w:iCs/>
          <w:sz w:val="22"/>
          <w:szCs w:val="22"/>
        </w:rPr>
        <w:t>Лыжная подготовка (дополнительный материал)</w:t>
      </w:r>
    </w:p>
    <w:p w:rsidR="00142184" w:rsidRDefault="00142184" w:rsidP="00142184">
      <w:pPr>
        <w:numPr>
          <w:ilvl w:val="0"/>
          <w:numId w:val="66"/>
        </w:numPr>
        <w:shd w:val="clear" w:color="auto" w:fill="FFFFFF"/>
        <w:tabs>
          <w:tab w:val="left" w:pos="677"/>
        </w:tabs>
        <w:ind w:left="379"/>
        <w:rPr>
          <w:spacing w:val="-10"/>
          <w:sz w:val="22"/>
          <w:szCs w:val="22"/>
        </w:rPr>
      </w:pPr>
      <w:r>
        <w:rPr>
          <w:sz w:val="22"/>
          <w:szCs w:val="22"/>
        </w:rPr>
        <w:t>Передвижение на лыжах.</w:t>
      </w:r>
    </w:p>
    <w:p w:rsidR="00142184" w:rsidRDefault="00142184" w:rsidP="00142184">
      <w:pPr>
        <w:numPr>
          <w:ilvl w:val="0"/>
          <w:numId w:val="66"/>
        </w:numPr>
        <w:shd w:val="clear" w:color="auto" w:fill="FFFFFF"/>
        <w:tabs>
          <w:tab w:val="left" w:pos="677"/>
        </w:tabs>
        <w:ind w:left="379"/>
        <w:rPr>
          <w:spacing w:val="-3"/>
          <w:sz w:val="22"/>
          <w:szCs w:val="22"/>
        </w:rPr>
      </w:pPr>
      <w:r>
        <w:rPr>
          <w:sz w:val="22"/>
          <w:szCs w:val="22"/>
        </w:rPr>
        <w:t>Подъем прямо и наискось по небольшому склону.</w:t>
      </w:r>
    </w:p>
    <w:p w:rsidR="00142184" w:rsidRDefault="00142184" w:rsidP="00142184">
      <w:pPr>
        <w:numPr>
          <w:ilvl w:val="0"/>
          <w:numId w:val="66"/>
        </w:numPr>
        <w:shd w:val="clear" w:color="auto" w:fill="FFFFFF"/>
        <w:tabs>
          <w:tab w:val="left" w:pos="677"/>
        </w:tabs>
        <w:spacing w:line="154" w:lineRule="exact"/>
        <w:ind w:left="677" w:hanging="298"/>
        <w:rPr>
          <w:spacing w:val="-3"/>
          <w:sz w:val="22"/>
          <w:szCs w:val="22"/>
        </w:rPr>
      </w:pPr>
      <w:r>
        <w:rPr>
          <w:sz w:val="22"/>
          <w:szCs w:val="22"/>
        </w:rPr>
        <w:t>Спуски с небольших склонов, повороты и остановки во время спусков.</w:t>
      </w:r>
    </w:p>
    <w:p w:rsidR="00142184" w:rsidRDefault="00142184" w:rsidP="00142184">
      <w:pPr>
        <w:numPr>
          <w:ilvl w:val="0"/>
          <w:numId w:val="66"/>
        </w:numPr>
        <w:shd w:val="clear" w:color="auto" w:fill="FFFFFF"/>
        <w:tabs>
          <w:tab w:val="left" w:pos="677"/>
        </w:tabs>
        <w:ind w:left="379"/>
        <w:rPr>
          <w:spacing w:val="-2"/>
          <w:sz w:val="22"/>
          <w:szCs w:val="22"/>
        </w:rPr>
      </w:pPr>
      <w:r>
        <w:rPr>
          <w:sz w:val="22"/>
          <w:szCs w:val="22"/>
        </w:rPr>
        <w:t>Передвижение на лыжах до 150 м.</w:t>
      </w:r>
    </w:p>
    <w:p w:rsidR="00142184" w:rsidRDefault="00142184">
      <w:pPr>
        <w:shd w:val="clear" w:color="auto" w:fill="FFFFFF"/>
        <w:spacing w:before="144"/>
        <w:ind w:left="346"/>
      </w:pPr>
      <w:r>
        <w:rPr>
          <w:i/>
          <w:iCs/>
          <w:sz w:val="22"/>
          <w:szCs w:val="22"/>
        </w:rPr>
        <w:t>Предполагаемые результаты:</w:t>
      </w:r>
    </w:p>
    <w:p w:rsidR="00142184" w:rsidRDefault="00142184" w:rsidP="00142184">
      <w:pPr>
        <w:numPr>
          <w:ilvl w:val="0"/>
          <w:numId w:val="67"/>
        </w:numPr>
        <w:shd w:val="clear" w:color="auto" w:fill="FFFFFF"/>
        <w:tabs>
          <w:tab w:val="left" w:pos="610"/>
        </w:tabs>
        <w:spacing w:line="168" w:lineRule="exact"/>
        <w:ind w:left="610" w:hanging="283"/>
        <w:rPr>
          <w:spacing w:val="-13"/>
          <w:sz w:val="22"/>
          <w:szCs w:val="22"/>
        </w:rPr>
      </w:pPr>
      <w:r>
        <w:rPr>
          <w:sz w:val="22"/>
          <w:szCs w:val="22"/>
        </w:rPr>
        <w:t>Элементарные сведения о значении для детей занятий физической культурой.</w:t>
      </w:r>
    </w:p>
    <w:p w:rsidR="00142184" w:rsidRDefault="00142184" w:rsidP="00142184">
      <w:pPr>
        <w:numPr>
          <w:ilvl w:val="0"/>
          <w:numId w:val="67"/>
        </w:numPr>
        <w:shd w:val="clear" w:color="auto" w:fill="FFFFFF"/>
        <w:tabs>
          <w:tab w:val="left" w:pos="610"/>
        </w:tabs>
        <w:spacing w:line="158" w:lineRule="exact"/>
        <w:ind w:left="610" w:hanging="283"/>
        <w:rPr>
          <w:spacing w:val="-4"/>
          <w:sz w:val="22"/>
          <w:szCs w:val="22"/>
        </w:rPr>
      </w:pPr>
      <w:r>
        <w:rPr>
          <w:sz w:val="22"/>
          <w:szCs w:val="22"/>
        </w:rPr>
        <w:t>Знание исходных положений, умение их назвать и выполнить по команде.</w:t>
      </w:r>
    </w:p>
    <w:p w:rsidR="00142184" w:rsidRDefault="00142184">
      <w:pPr>
        <w:shd w:val="clear" w:color="auto" w:fill="FFFFFF"/>
        <w:spacing w:before="86"/>
      </w:pPr>
      <w:r>
        <w:rPr>
          <w:spacing w:val="-10"/>
        </w:rPr>
        <w:t>126</w:t>
      </w:r>
    </w:p>
    <w:p w:rsidR="00142184" w:rsidRDefault="00142184">
      <w:pPr>
        <w:shd w:val="clear" w:color="auto" w:fill="FFFFFF"/>
        <w:spacing w:before="307"/>
        <w:ind w:left="298"/>
      </w:pPr>
      <w:r>
        <w:br w:type="column"/>
      </w:r>
      <w:r>
        <w:rPr>
          <w:rFonts w:ascii="Arial" w:hAnsi="Arial"/>
          <w:spacing w:val="-2"/>
          <w:sz w:val="18"/>
          <w:szCs w:val="18"/>
          <w:u w:val="single"/>
        </w:rPr>
        <w:lastRenderedPageBreak/>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p>
    <w:p w:rsidR="00142184" w:rsidRDefault="00142184" w:rsidP="00142184">
      <w:pPr>
        <w:numPr>
          <w:ilvl w:val="0"/>
          <w:numId w:val="68"/>
        </w:numPr>
        <w:shd w:val="clear" w:color="auto" w:fill="FFFFFF"/>
        <w:tabs>
          <w:tab w:val="left" w:pos="538"/>
        </w:tabs>
        <w:spacing w:before="250"/>
        <w:ind w:left="240"/>
        <w:rPr>
          <w:spacing w:val="-6"/>
          <w:sz w:val="22"/>
          <w:szCs w:val="22"/>
        </w:rPr>
      </w:pPr>
      <w:r>
        <w:rPr>
          <w:sz w:val="22"/>
          <w:szCs w:val="22"/>
        </w:rPr>
        <w:t>Умение размыкаться приставным шагом.</w:t>
      </w:r>
    </w:p>
    <w:p w:rsidR="00142184" w:rsidRDefault="00142184" w:rsidP="00142184">
      <w:pPr>
        <w:numPr>
          <w:ilvl w:val="0"/>
          <w:numId w:val="68"/>
        </w:numPr>
        <w:shd w:val="clear" w:color="auto" w:fill="FFFFFF"/>
        <w:tabs>
          <w:tab w:val="left" w:pos="538"/>
        </w:tabs>
        <w:spacing w:line="187" w:lineRule="exact"/>
        <w:ind w:left="538" w:hanging="298"/>
        <w:rPr>
          <w:spacing w:val="-1"/>
          <w:sz w:val="22"/>
          <w:szCs w:val="22"/>
        </w:rPr>
      </w:pPr>
      <w:r>
        <w:rPr>
          <w:sz w:val="22"/>
          <w:szCs w:val="22"/>
        </w:rPr>
        <w:t>Умение правильно дышать при выполнении упражнений в различном темпе.</w:t>
      </w:r>
    </w:p>
    <w:p w:rsidR="00142184" w:rsidRDefault="00142184" w:rsidP="00142184">
      <w:pPr>
        <w:numPr>
          <w:ilvl w:val="0"/>
          <w:numId w:val="68"/>
        </w:numPr>
        <w:shd w:val="clear" w:color="auto" w:fill="FFFFFF"/>
        <w:tabs>
          <w:tab w:val="left" w:pos="538"/>
        </w:tabs>
        <w:spacing w:line="235" w:lineRule="exact"/>
        <w:ind w:left="538" w:hanging="298"/>
        <w:rPr>
          <w:spacing w:val="-6"/>
          <w:sz w:val="22"/>
          <w:szCs w:val="22"/>
        </w:rPr>
      </w:pPr>
      <w:r>
        <w:rPr>
          <w:sz w:val="22"/>
          <w:szCs w:val="22"/>
        </w:rPr>
        <w:t>Умение из любого исходного положения принять правильную осанку с контролем и без контроля зрения.</w:t>
      </w:r>
    </w:p>
    <w:p w:rsidR="00142184" w:rsidRDefault="00142184" w:rsidP="00142184">
      <w:pPr>
        <w:numPr>
          <w:ilvl w:val="0"/>
          <w:numId w:val="68"/>
        </w:numPr>
        <w:shd w:val="clear" w:color="auto" w:fill="FFFFFF"/>
        <w:tabs>
          <w:tab w:val="left" w:pos="538"/>
        </w:tabs>
        <w:spacing w:line="235" w:lineRule="exact"/>
        <w:ind w:left="240"/>
        <w:rPr>
          <w:spacing w:val="-6"/>
          <w:sz w:val="22"/>
          <w:szCs w:val="22"/>
        </w:rPr>
      </w:pPr>
      <w:r>
        <w:rPr>
          <w:sz w:val="22"/>
          <w:szCs w:val="22"/>
        </w:rPr>
        <w:t>Умение перепрыгнуть с разбега высоту до 30 см.</w:t>
      </w:r>
    </w:p>
    <w:p w:rsidR="00142184" w:rsidRDefault="00142184" w:rsidP="00142184">
      <w:pPr>
        <w:numPr>
          <w:ilvl w:val="0"/>
          <w:numId w:val="68"/>
        </w:numPr>
        <w:shd w:val="clear" w:color="auto" w:fill="FFFFFF"/>
        <w:tabs>
          <w:tab w:val="left" w:pos="538"/>
        </w:tabs>
        <w:spacing w:line="235" w:lineRule="exact"/>
        <w:ind w:left="240"/>
        <w:rPr>
          <w:spacing w:val="-15"/>
          <w:sz w:val="22"/>
          <w:szCs w:val="22"/>
        </w:rPr>
      </w:pPr>
      <w:r>
        <w:rPr>
          <w:sz w:val="22"/>
          <w:szCs w:val="22"/>
        </w:rPr>
        <w:t>Умение пройти по рейке гимнастической скамейки.</w:t>
      </w:r>
    </w:p>
    <w:p w:rsidR="00142184" w:rsidRDefault="00142184" w:rsidP="00142184">
      <w:pPr>
        <w:numPr>
          <w:ilvl w:val="0"/>
          <w:numId w:val="68"/>
        </w:numPr>
        <w:shd w:val="clear" w:color="auto" w:fill="FFFFFF"/>
        <w:tabs>
          <w:tab w:val="left" w:pos="538"/>
        </w:tabs>
        <w:ind w:left="240"/>
        <w:rPr>
          <w:spacing w:val="-4"/>
          <w:sz w:val="22"/>
          <w:szCs w:val="22"/>
        </w:rPr>
      </w:pPr>
      <w:r>
        <w:rPr>
          <w:sz w:val="22"/>
          <w:szCs w:val="22"/>
        </w:rPr>
        <w:t>Умение рассказать содержание и правила игр.</w:t>
      </w:r>
    </w:p>
    <w:p w:rsidR="00142184" w:rsidRDefault="00142184">
      <w:pPr>
        <w:shd w:val="clear" w:color="auto" w:fill="FFFFFF"/>
        <w:spacing w:before="571"/>
        <w:ind w:left="206"/>
      </w:pPr>
      <w:r>
        <w:rPr>
          <w:rFonts w:ascii="Arial" w:hAnsi="Arial"/>
          <w:b/>
          <w:bCs/>
          <w:sz w:val="26"/>
          <w:szCs w:val="26"/>
        </w:rPr>
        <w:t>Третий</w:t>
      </w:r>
      <w:r>
        <w:rPr>
          <w:rFonts w:ascii="Arial" w:hAnsi="Arial" w:cs="Arial"/>
          <w:b/>
          <w:bCs/>
          <w:sz w:val="26"/>
          <w:szCs w:val="26"/>
        </w:rPr>
        <w:t xml:space="preserve"> (</w:t>
      </w:r>
      <w:r>
        <w:rPr>
          <w:rFonts w:ascii="Arial" w:hAnsi="Arial"/>
          <w:b/>
          <w:bCs/>
          <w:sz w:val="26"/>
          <w:szCs w:val="26"/>
        </w:rPr>
        <w:t>четвертый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154"/>
        <w:ind w:left="197"/>
      </w:pPr>
      <w:proofErr w:type="spellStart"/>
      <w:r>
        <w:rPr>
          <w:i/>
          <w:iCs/>
          <w:sz w:val="22"/>
          <w:szCs w:val="22"/>
        </w:rPr>
        <w:t>Общеразвивающие</w:t>
      </w:r>
      <w:proofErr w:type="spellEnd"/>
      <w:r>
        <w:rPr>
          <w:i/>
          <w:iCs/>
          <w:sz w:val="22"/>
          <w:szCs w:val="22"/>
        </w:rPr>
        <w:t xml:space="preserve"> упражнения</w:t>
      </w:r>
    </w:p>
    <w:p w:rsidR="00142184" w:rsidRDefault="00142184">
      <w:pPr>
        <w:shd w:val="clear" w:color="auto" w:fill="FFFFFF"/>
        <w:ind w:left="182"/>
      </w:pPr>
      <w:r>
        <w:rPr>
          <w:sz w:val="22"/>
          <w:szCs w:val="22"/>
          <w:u w:val="single"/>
        </w:rPr>
        <w:t>Дыхательные упражнения</w:t>
      </w:r>
    </w:p>
    <w:p w:rsidR="00142184" w:rsidRDefault="00142184" w:rsidP="00142184">
      <w:pPr>
        <w:numPr>
          <w:ilvl w:val="0"/>
          <w:numId w:val="69"/>
        </w:numPr>
        <w:shd w:val="clear" w:color="auto" w:fill="FFFFFF"/>
        <w:tabs>
          <w:tab w:val="left" w:pos="456"/>
        </w:tabs>
        <w:spacing w:line="221" w:lineRule="exact"/>
        <w:ind w:left="456" w:right="96" w:hanging="283"/>
        <w:jc w:val="both"/>
        <w:rPr>
          <w:spacing w:val="-13"/>
          <w:sz w:val="22"/>
          <w:szCs w:val="22"/>
        </w:rPr>
      </w:pPr>
      <w:r>
        <w:rPr>
          <w:sz w:val="22"/>
          <w:szCs w:val="22"/>
        </w:rPr>
        <w:t>Лежа на спине с согнутыми ногами, одна рука на животе, другая на груди — брюшное дыхание.</w:t>
      </w:r>
    </w:p>
    <w:p w:rsidR="00142184" w:rsidRDefault="00142184" w:rsidP="00142184">
      <w:pPr>
        <w:numPr>
          <w:ilvl w:val="0"/>
          <w:numId w:val="69"/>
        </w:numPr>
        <w:shd w:val="clear" w:color="auto" w:fill="FFFFFF"/>
        <w:tabs>
          <w:tab w:val="left" w:pos="456"/>
        </w:tabs>
        <w:spacing w:line="226" w:lineRule="exact"/>
        <w:ind w:left="456" w:right="110" w:hanging="283"/>
        <w:jc w:val="both"/>
        <w:rPr>
          <w:spacing w:val="-4"/>
          <w:sz w:val="22"/>
          <w:szCs w:val="22"/>
        </w:rPr>
      </w:pPr>
      <w:r>
        <w:rPr>
          <w:sz w:val="22"/>
          <w:szCs w:val="22"/>
        </w:rPr>
        <w:t>Лежа на спине с вытянутыми ногами, одна рука на животе, другая на груди — грудное дыхание.</w:t>
      </w:r>
    </w:p>
    <w:p w:rsidR="00142184" w:rsidRDefault="00142184">
      <w:pPr>
        <w:shd w:val="clear" w:color="auto" w:fill="FFFFFF"/>
        <w:tabs>
          <w:tab w:val="left" w:pos="451"/>
        </w:tabs>
        <w:spacing w:line="226" w:lineRule="exact"/>
        <w:ind w:left="144" w:right="422"/>
      </w:pPr>
      <w:r>
        <w:rPr>
          <w:spacing w:val="-3"/>
          <w:sz w:val="22"/>
          <w:szCs w:val="22"/>
        </w:rPr>
        <w:t>3.</w:t>
      </w:r>
      <w:r>
        <w:rPr>
          <w:sz w:val="22"/>
          <w:szCs w:val="22"/>
        </w:rPr>
        <w:tab/>
        <w:t>Исходное положение — то же — полное дыхание.</w:t>
      </w:r>
      <w:r>
        <w:rPr>
          <w:sz w:val="22"/>
          <w:szCs w:val="22"/>
        </w:rPr>
        <w:br/>
      </w:r>
      <w:r>
        <w:rPr>
          <w:sz w:val="22"/>
          <w:szCs w:val="22"/>
          <w:u w:val="single"/>
        </w:rPr>
        <w:t>Упражнения для укрепления мышц кистей</w:t>
      </w:r>
    </w:p>
    <w:p w:rsidR="00142184" w:rsidRDefault="00142184">
      <w:pPr>
        <w:shd w:val="clear" w:color="auto" w:fill="FFFFFF"/>
        <w:spacing w:line="226" w:lineRule="exact"/>
        <w:ind w:left="134"/>
      </w:pPr>
      <w:r>
        <w:rPr>
          <w:sz w:val="22"/>
          <w:szCs w:val="22"/>
        </w:rPr>
        <w:t>Из исходного положения — лежа, сидя, стоя.</w:t>
      </w:r>
    </w:p>
    <w:p w:rsidR="00142184" w:rsidRDefault="00142184" w:rsidP="00142184">
      <w:pPr>
        <w:numPr>
          <w:ilvl w:val="0"/>
          <w:numId w:val="70"/>
        </w:numPr>
        <w:shd w:val="clear" w:color="auto" w:fill="FFFFFF"/>
        <w:tabs>
          <w:tab w:val="left" w:pos="413"/>
        </w:tabs>
        <w:spacing w:line="226" w:lineRule="exact"/>
        <w:ind w:left="106"/>
        <w:rPr>
          <w:spacing w:val="-13"/>
          <w:sz w:val="22"/>
          <w:szCs w:val="22"/>
        </w:rPr>
      </w:pPr>
      <w:r>
        <w:rPr>
          <w:sz w:val="22"/>
          <w:szCs w:val="22"/>
        </w:rPr>
        <w:t>Сжимание и разжимание кистей рук.</w:t>
      </w:r>
    </w:p>
    <w:p w:rsidR="00142184" w:rsidRDefault="00142184" w:rsidP="00142184">
      <w:pPr>
        <w:numPr>
          <w:ilvl w:val="0"/>
          <w:numId w:val="70"/>
        </w:numPr>
        <w:shd w:val="clear" w:color="auto" w:fill="FFFFFF"/>
        <w:tabs>
          <w:tab w:val="left" w:pos="413"/>
        </w:tabs>
        <w:spacing w:line="226" w:lineRule="exact"/>
        <w:ind w:left="106"/>
        <w:rPr>
          <w:spacing w:val="-3"/>
          <w:sz w:val="22"/>
          <w:szCs w:val="22"/>
        </w:rPr>
      </w:pPr>
      <w:r>
        <w:rPr>
          <w:sz w:val="22"/>
          <w:szCs w:val="22"/>
        </w:rPr>
        <w:t>Круговые движения кистью (пальцы сжаты в кулак).</w:t>
      </w:r>
    </w:p>
    <w:p w:rsidR="00142184" w:rsidRDefault="00142184" w:rsidP="00142184">
      <w:pPr>
        <w:numPr>
          <w:ilvl w:val="0"/>
          <w:numId w:val="70"/>
        </w:numPr>
        <w:shd w:val="clear" w:color="auto" w:fill="FFFFFF"/>
        <w:tabs>
          <w:tab w:val="left" w:pos="413"/>
        </w:tabs>
        <w:spacing w:line="226" w:lineRule="exact"/>
        <w:ind w:left="106" w:right="422"/>
        <w:rPr>
          <w:spacing w:val="-3"/>
          <w:sz w:val="22"/>
          <w:szCs w:val="22"/>
        </w:rPr>
      </w:pPr>
      <w:r>
        <w:rPr>
          <w:sz w:val="22"/>
          <w:szCs w:val="22"/>
        </w:rPr>
        <w:t xml:space="preserve">Противопоставления (одного пальца остальным). </w:t>
      </w:r>
      <w:r>
        <w:rPr>
          <w:sz w:val="22"/>
          <w:szCs w:val="22"/>
          <w:u w:val="single"/>
        </w:rPr>
        <w:t>Упражнения мышц плечевого пояса и спины</w:t>
      </w:r>
    </w:p>
    <w:p w:rsidR="00142184" w:rsidRDefault="00142184">
      <w:pPr>
        <w:rPr>
          <w:rFonts w:ascii="Arial" w:hAnsi="Arial" w:cs="Arial"/>
          <w:sz w:val="2"/>
          <w:szCs w:val="2"/>
        </w:rPr>
      </w:pPr>
    </w:p>
    <w:p w:rsidR="00142184" w:rsidRDefault="00142184" w:rsidP="00142184">
      <w:pPr>
        <w:numPr>
          <w:ilvl w:val="0"/>
          <w:numId w:val="71"/>
        </w:numPr>
        <w:shd w:val="clear" w:color="auto" w:fill="FFFFFF"/>
        <w:tabs>
          <w:tab w:val="left" w:pos="374"/>
        </w:tabs>
        <w:spacing w:line="197" w:lineRule="exact"/>
        <w:ind w:left="374" w:right="178" w:hanging="298"/>
        <w:jc w:val="both"/>
        <w:rPr>
          <w:spacing w:val="-10"/>
          <w:sz w:val="22"/>
          <w:szCs w:val="22"/>
        </w:rPr>
      </w:pPr>
      <w:r>
        <w:rPr>
          <w:sz w:val="22"/>
          <w:szCs w:val="22"/>
        </w:rPr>
        <w:t>Лежа на животе — поднимание под счет головы вверх с опорой руками и без опоры («Птички летят», «Лошадка»).</w:t>
      </w:r>
    </w:p>
    <w:p w:rsidR="00142184" w:rsidRDefault="00142184" w:rsidP="00142184">
      <w:pPr>
        <w:numPr>
          <w:ilvl w:val="0"/>
          <w:numId w:val="72"/>
        </w:numPr>
        <w:shd w:val="clear" w:color="auto" w:fill="FFFFFF"/>
        <w:tabs>
          <w:tab w:val="left" w:pos="374"/>
        </w:tabs>
        <w:spacing w:before="19"/>
        <w:ind w:left="77"/>
        <w:rPr>
          <w:spacing w:val="-4"/>
          <w:sz w:val="22"/>
          <w:szCs w:val="22"/>
        </w:rPr>
      </w:pPr>
      <w:r>
        <w:rPr>
          <w:sz w:val="22"/>
          <w:szCs w:val="22"/>
        </w:rPr>
        <w:t>Перекаты мяча лежа на животе.</w:t>
      </w:r>
    </w:p>
    <w:p w:rsidR="00142184" w:rsidRDefault="00142184">
      <w:pPr>
        <w:shd w:val="clear" w:color="auto" w:fill="FFFFFF"/>
        <w:spacing w:line="230" w:lineRule="exact"/>
        <w:ind w:left="67"/>
      </w:pPr>
      <w:r>
        <w:rPr>
          <w:sz w:val="22"/>
          <w:szCs w:val="22"/>
          <w:u w:val="single"/>
        </w:rPr>
        <w:t>Упражнения для мышц голеностопного сустава и стопы</w:t>
      </w:r>
    </w:p>
    <w:p w:rsidR="00142184" w:rsidRDefault="00142184" w:rsidP="00142184">
      <w:pPr>
        <w:numPr>
          <w:ilvl w:val="0"/>
          <w:numId w:val="73"/>
        </w:numPr>
        <w:shd w:val="clear" w:color="auto" w:fill="FFFFFF"/>
        <w:tabs>
          <w:tab w:val="left" w:pos="288"/>
        </w:tabs>
        <w:spacing w:line="230" w:lineRule="exact"/>
        <w:ind w:left="288" w:right="221" w:hanging="288"/>
        <w:jc w:val="both"/>
        <w:rPr>
          <w:spacing w:val="-13"/>
          <w:sz w:val="22"/>
          <w:szCs w:val="22"/>
        </w:rPr>
      </w:pPr>
      <w:r>
        <w:rPr>
          <w:sz w:val="22"/>
          <w:szCs w:val="22"/>
        </w:rPr>
        <w:t>Сидя (ноги согнуты) обхватить колени руками, смотреть на стопы и производить сгибание и разгибание стоп поочередно и одновременно.</w:t>
      </w:r>
    </w:p>
    <w:p w:rsidR="00142184" w:rsidRDefault="00142184" w:rsidP="00142184">
      <w:pPr>
        <w:numPr>
          <w:ilvl w:val="0"/>
          <w:numId w:val="73"/>
        </w:numPr>
        <w:shd w:val="clear" w:color="auto" w:fill="FFFFFF"/>
        <w:tabs>
          <w:tab w:val="left" w:pos="288"/>
        </w:tabs>
        <w:spacing w:line="240" w:lineRule="exact"/>
        <w:ind w:left="288" w:right="245" w:hanging="288"/>
        <w:jc w:val="both"/>
        <w:rPr>
          <w:spacing w:val="-3"/>
          <w:sz w:val="22"/>
          <w:szCs w:val="22"/>
        </w:rPr>
      </w:pPr>
      <w:r>
        <w:rPr>
          <w:sz w:val="22"/>
          <w:szCs w:val="22"/>
        </w:rPr>
        <w:t>Сидя со свободно спущенными ногами — тыльное сгибание стоп (следить за средним положением стоп).</w:t>
      </w:r>
    </w:p>
    <w:p w:rsidR="00142184" w:rsidRDefault="00142184" w:rsidP="00142184">
      <w:pPr>
        <w:numPr>
          <w:ilvl w:val="0"/>
          <w:numId w:val="73"/>
        </w:numPr>
        <w:shd w:val="clear" w:color="auto" w:fill="FFFFFF"/>
        <w:tabs>
          <w:tab w:val="left" w:pos="288"/>
        </w:tabs>
        <w:spacing w:line="240" w:lineRule="exact"/>
        <w:ind w:left="288" w:right="254" w:hanging="288"/>
        <w:jc w:val="both"/>
        <w:rPr>
          <w:spacing w:val="-3"/>
          <w:sz w:val="22"/>
          <w:szCs w:val="22"/>
        </w:rPr>
      </w:pPr>
      <w:r>
        <w:rPr>
          <w:sz w:val="22"/>
          <w:szCs w:val="22"/>
        </w:rPr>
        <w:t>Сидя со спущенными ногами, погладить подошвы стопы голенью другой ноги (упражнение для супинации стоп).</w:t>
      </w:r>
    </w:p>
    <w:p w:rsidR="00142184" w:rsidRDefault="00142184" w:rsidP="00142184">
      <w:pPr>
        <w:numPr>
          <w:ilvl w:val="0"/>
          <w:numId w:val="73"/>
        </w:numPr>
        <w:shd w:val="clear" w:color="auto" w:fill="FFFFFF"/>
        <w:tabs>
          <w:tab w:val="left" w:pos="288"/>
        </w:tabs>
        <w:spacing w:line="187" w:lineRule="exact"/>
        <w:ind w:left="288" w:right="278" w:hanging="288"/>
        <w:jc w:val="both"/>
        <w:rPr>
          <w:spacing w:val="-4"/>
          <w:sz w:val="22"/>
          <w:szCs w:val="22"/>
        </w:rPr>
      </w:pPr>
      <w:r>
        <w:rPr>
          <w:sz w:val="22"/>
          <w:szCs w:val="22"/>
        </w:rPr>
        <w:t>Ходьба на внутренних краях стоп (упражнение для пронации стоп).</w:t>
      </w:r>
    </w:p>
    <w:p w:rsidR="00142184" w:rsidRDefault="00142184">
      <w:pPr>
        <w:shd w:val="clear" w:color="auto" w:fill="FFFFFF"/>
        <w:spacing w:before="278"/>
        <w:ind w:left="5544"/>
      </w:pPr>
      <w:r>
        <w:rPr>
          <w:spacing w:val="-10"/>
        </w:rPr>
        <w:t>127</w:t>
      </w:r>
    </w:p>
    <w:p w:rsidR="00142184" w:rsidRDefault="00142184">
      <w:pPr>
        <w:shd w:val="clear" w:color="auto" w:fill="FFFFFF"/>
        <w:spacing w:before="278"/>
        <w:ind w:left="5544"/>
        <w:sectPr w:rsidR="00142184">
          <w:pgSz w:w="16032" w:h="15749" w:orient="landscape"/>
          <w:pgMar w:top="1440" w:right="1440" w:bottom="360" w:left="1440" w:header="720" w:footer="720" w:gutter="0"/>
          <w:cols w:num="2" w:space="720" w:equalWidth="0">
            <w:col w:w="6556" w:space="490"/>
            <w:col w:w="6105"/>
          </w:cols>
          <w:noEndnote/>
        </w:sectPr>
      </w:pPr>
    </w:p>
    <w:p w:rsidR="00142184" w:rsidRDefault="00B85092">
      <w:pPr>
        <w:shd w:val="clear" w:color="auto" w:fill="FFFFFF"/>
        <w:tabs>
          <w:tab w:val="left" w:leader="underscore" w:pos="5506"/>
        </w:tabs>
        <w:ind w:left="24"/>
      </w:pPr>
      <w:r>
        <w:rPr>
          <w:noProof/>
        </w:rPr>
        <w:lastRenderedPageBreak/>
        <w:pict>
          <v:line id="_x0000_s1052" style="position:absolute;left:0;text-align:left;z-index:27;mso-position-horizontal-relative:margin" from="308.65pt,-2.65pt" to="308.65pt,524.15pt" o:allowincell="f" strokeweight="1.2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r w:rsidR="00142184">
        <w:rPr>
          <w:rFonts w:ascii="Arial" w:hAnsi="Arial" w:cs="Arial"/>
          <w:sz w:val="18"/>
          <w:szCs w:val="18"/>
        </w:rPr>
        <w:tab/>
      </w:r>
    </w:p>
    <w:p w:rsidR="00142184" w:rsidRDefault="00142184">
      <w:pPr>
        <w:shd w:val="clear" w:color="auto" w:fill="FFFFFF"/>
        <w:spacing w:before="230" w:line="235" w:lineRule="exact"/>
        <w:ind w:left="29"/>
      </w:pPr>
      <w:r>
        <w:rPr>
          <w:sz w:val="22"/>
          <w:szCs w:val="22"/>
          <w:u w:val="single"/>
        </w:rPr>
        <w:t>Упражнения на укрепление разгибателей голени</w:t>
      </w:r>
    </w:p>
    <w:p w:rsidR="00142184" w:rsidRDefault="00142184" w:rsidP="00142184">
      <w:pPr>
        <w:numPr>
          <w:ilvl w:val="0"/>
          <w:numId w:val="74"/>
        </w:numPr>
        <w:shd w:val="clear" w:color="auto" w:fill="FFFFFF"/>
        <w:tabs>
          <w:tab w:val="left" w:pos="322"/>
        </w:tabs>
        <w:spacing w:line="235" w:lineRule="exact"/>
        <w:ind w:left="322" w:right="5" w:hanging="298"/>
        <w:jc w:val="both"/>
        <w:rPr>
          <w:spacing w:val="-10"/>
          <w:sz w:val="22"/>
          <w:szCs w:val="22"/>
        </w:rPr>
      </w:pPr>
      <w:r>
        <w:rPr>
          <w:sz w:val="22"/>
          <w:szCs w:val="22"/>
        </w:rPr>
        <w:t>Лежа на спине с опорой для всей ноги, подтягивание коленной чашечки (прижимать ногу к полу).</w:t>
      </w:r>
    </w:p>
    <w:p w:rsidR="00142184" w:rsidRDefault="00142184" w:rsidP="00142184">
      <w:pPr>
        <w:numPr>
          <w:ilvl w:val="0"/>
          <w:numId w:val="74"/>
        </w:numPr>
        <w:shd w:val="clear" w:color="auto" w:fill="FFFFFF"/>
        <w:tabs>
          <w:tab w:val="left" w:pos="322"/>
        </w:tabs>
        <w:spacing w:line="235" w:lineRule="exact"/>
        <w:ind w:left="322" w:right="10" w:hanging="298"/>
        <w:jc w:val="both"/>
        <w:rPr>
          <w:spacing w:val="-3"/>
          <w:sz w:val="22"/>
          <w:szCs w:val="22"/>
        </w:rPr>
      </w:pPr>
      <w:r>
        <w:rPr>
          <w:sz w:val="22"/>
          <w:szCs w:val="22"/>
        </w:rPr>
        <w:t>Исходное положение — то же — подтягивание коленной чашечки при сопротивлении.</w:t>
      </w:r>
    </w:p>
    <w:p w:rsidR="00142184" w:rsidRDefault="00142184" w:rsidP="00142184">
      <w:pPr>
        <w:numPr>
          <w:ilvl w:val="0"/>
          <w:numId w:val="74"/>
        </w:numPr>
        <w:shd w:val="clear" w:color="auto" w:fill="FFFFFF"/>
        <w:tabs>
          <w:tab w:val="left" w:pos="322"/>
        </w:tabs>
        <w:spacing w:before="5" w:line="235" w:lineRule="exact"/>
        <w:ind w:left="322" w:right="14" w:hanging="298"/>
        <w:jc w:val="both"/>
        <w:rPr>
          <w:spacing w:val="-4"/>
          <w:sz w:val="22"/>
          <w:szCs w:val="22"/>
        </w:rPr>
      </w:pPr>
      <w:r>
        <w:rPr>
          <w:sz w:val="22"/>
          <w:szCs w:val="22"/>
        </w:rPr>
        <w:t>Лежа на боку ноги согнуты в коленном суставе — разгибание голени (с сопротивлением и без сопротивления).</w:t>
      </w:r>
    </w:p>
    <w:p w:rsidR="00142184" w:rsidRDefault="00142184">
      <w:pPr>
        <w:shd w:val="clear" w:color="auto" w:fill="FFFFFF"/>
        <w:spacing w:before="5" w:line="235" w:lineRule="exact"/>
        <w:ind w:left="24"/>
      </w:pPr>
      <w:r>
        <w:rPr>
          <w:sz w:val="22"/>
          <w:szCs w:val="22"/>
          <w:u w:val="single"/>
        </w:rPr>
        <w:t>Упражнения мышц-сгибателей бедер</w:t>
      </w:r>
    </w:p>
    <w:p w:rsidR="00142184" w:rsidRDefault="00142184" w:rsidP="00142184">
      <w:pPr>
        <w:numPr>
          <w:ilvl w:val="0"/>
          <w:numId w:val="75"/>
        </w:numPr>
        <w:shd w:val="clear" w:color="auto" w:fill="FFFFFF"/>
        <w:tabs>
          <w:tab w:val="left" w:pos="322"/>
        </w:tabs>
        <w:spacing w:line="235" w:lineRule="exact"/>
        <w:ind w:left="29"/>
        <w:rPr>
          <w:spacing w:val="-10"/>
          <w:sz w:val="22"/>
          <w:szCs w:val="22"/>
        </w:rPr>
      </w:pPr>
      <w:r>
        <w:rPr>
          <w:sz w:val="22"/>
          <w:szCs w:val="22"/>
        </w:rPr>
        <w:t>Ходьба с высоким подниманием колен вверх.</w:t>
      </w:r>
    </w:p>
    <w:p w:rsidR="00142184" w:rsidRDefault="00142184" w:rsidP="00142184">
      <w:pPr>
        <w:numPr>
          <w:ilvl w:val="0"/>
          <w:numId w:val="75"/>
        </w:numPr>
        <w:shd w:val="clear" w:color="auto" w:fill="FFFFFF"/>
        <w:tabs>
          <w:tab w:val="left" w:pos="322"/>
        </w:tabs>
        <w:spacing w:line="235" w:lineRule="exact"/>
        <w:ind w:left="29"/>
        <w:rPr>
          <w:spacing w:val="-4"/>
          <w:sz w:val="22"/>
          <w:szCs w:val="22"/>
        </w:rPr>
      </w:pPr>
      <w:r>
        <w:rPr>
          <w:sz w:val="22"/>
          <w:szCs w:val="22"/>
        </w:rPr>
        <w:t>Ходьба с подниманием прямых ног вперед.</w:t>
      </w:r>
    </w:p>
    <w:p w:rsidR="00142184" w:rsidRDefault="00142184" w:rsidP="00142184">
      <w:pPr>
        <w:numPr>
          <w:ilvl w:val="0"/>
          <w:numId w:val="75"/>
        </w:numPr>
        <w:shd w:val="clear" w:color="auto" w:fill="FFFFFF"/>
        <w:tabs>
          <w:tab w:val="left" w:pos="322"/>
        </w:tabs>
        <w:spacing w:line="235" w:lineRule="exact"/>
        <w:ind w:left="322" w:hanging="293"/>
        <w:jc w:val="both"/>
        <w:rPr>
          <w:spacing w:val="-4"/>
          <w:sz w:val="22"/>
          <w:szCs w:val="22"/>
        </w:rPr>
      </w:pPr>
      <w:r>
        <w:rPr>
          <w:sz w:val="22"/>
          <w:szCs w:val="22"/>
        </w:rPr>
        <w:t>Хлопки в ладони под коленом поднятой вперед прямой ноги.</w:t>
      </w:r>
    </w:p>
    <w:p w:rsidR="00142184" w:rsidRDefault="00142184">
      <w:pPr>
        <w:shd w:val="clear" w:color="auto" w:fill="FFFFFF"/>
        <w:spacing w:line="235" w:lineRule="exact"/>
        <w:ind w:left="24"/>
      </w:pPr>
      <w:r>
        <w:rPr>
          <w:sz w:val="22"/>
          <w:szCs w:val="22"/>
          <w:u w:val="single"/>
        </w:rPr>
        <w:t>Обучение прыжкам</w:t>
      </w:r>
    </w:p>
    <w:p w:rsidR="00142184" w:rsidRDefault="00142184" w:rsidP="00142184">
      <w:pPr>
        <w:numPr>
          <w:ilvl w:val="0"/>
          <w:numId w:val="76"/>
        </w:numPr>
        <w:shd w:val="clear" w:color="auto" w:fill="FFFFFF"/>
        <w:tabs>
          <w:tab w:val="left" w:pos="341"/>
        </w:tabs>
        <w:spacing w:before="5" w:line="235" w:lineRule="exact"/>
        <w:ind w:left="19"/>
        <w:rPr>
          <w:spacing w:val="-10"/>
          <w:sz w:val="22"/>
          <w:szCs w:val="22"/>
        </w:rPr>
      </w:pPr>
      <w:r>
        <w:rPr>
          <w:sz w:val="22"/>
          <w:szCs w:val="22"/>
        </w:rPr>
        <w:t>«Попрыгунчики» (прыжки на двух ногах).</w:t>
      </w:r>
    </w:p>
    <w:p w:rsidR="00142184" w:rsidRDefault="00142184" w:rsidP="00142184">
      <w:pPr>
        <w:numPr>
          <w:ilvl w:val="0"/>
          <w:numId w:val="76"/>
        </w:numPr>
        <w:shd w:val="clear" w:color="auto" w:fill="FFFFFF"/>
        <w:tabs>
          <w:tab w:val="left" w:pos="341"/>
        </w:tabs>
        <w:spacing w:line="235" w:lineRule="exact"/>
        <w:ind w:left="19"/>
        <w:rPr>
          <w:spacing w:val="-3"/>
          <w:sz w:val="22"/>
          <w:szCs w:val="22"/>
        </w:rPr>
      </w:pPr>
      <w:r>
        <w:rPr>
          <w:sz w:val="22"/>
          <w:szCs w:val="22"/>
        </w:rPr>
        <w:t xml:space="preserve">«С кочки на кочку» (прыжки с одной ноги на другую). </w:t>
      </w:r>
      <w:r>
        <w:rPr>
          <w:sz w:val="22"/>
          <w:szCs w:val="22"/>
          <w:u w:val="single"/>
        </w:rPr>
        <w:t xml:space="preserve">Упражнения для укрепления мышц брюшного пресса </w:t>
      </w:r>
      <w:r>
        <w:rPr>
          <w:sz w:val="22"/>
          <w:szCs w:val="22"/>
        </w:rPr>
        <w:t>Исходное положение — «лежа на спине».</w:t>
      </w:r>
    </w:p>
    <w:p w:rsidR="00142184" w:rsidRDefault="00142184">
      <w:pPr>
        <w:rPr>
          <w:rFonts w:ascii="Arial" w:hAnsi="Arial" w:cs="Arial"/>
          <w:sz w:val="2"/>
          <w:szCs w:val="2"/>
        </w:rPr>
      </w:pPr>
    </w:p>
    <w:p w:rsidR="00142184" w:rsidRDefault="00142184" w:rsidP="00142184">
      <w:pPr>
        <w:numPr>
          <w:ilvl w:val="0"/>
          <w:numId w:val="77"/>
        </w:numPr>
        <w:shd w:val="clear" w:color="auto" w:fill="FFFFFF"/>
        <w:tabs>
          <w:tab w:val="left" w:pos="317"/>
        </w:tabs>
        <w:spacing w:line="235" w:lineRule="exact"/>
        <w:ind w:left="24"/>
        <w:rPr>
          <w:spacing w:val="-13"/>
          <w:sz w:val="22"/>
          <w:szCs w:val="22"/>
        </w:rPr>
      </w:pPr>
      <w:r>
        <w:rPr>
          <w:sz w:val="22"/>
          <w:szCs w:val="22"/>
        </w:rPr>
        <w:t>Поднимание правой, левой ноги поочередно.</w:t>
      </w:r>
    </w:p>
    <w:p w:rsidR="00142184" w:rsidRDefault="00142184" w:rsidP="00142184">
      <w:pPr>
        <w:numPr>
          <w:ilvl w:val="0"/>
          <w:numId w:val="77"/>
        </w:numPr>
        <w:shd w:val="clear" w:color="auto" w:fill="FFFFFF"/>
        <w:tabs>
          <w:tab w:val="left" w:pos="317"/>
        </w:tabs>
        <w:spacing w:line="235" w:lineRule="exact"/>
        <w:ind w:left="317" w:right="10" w:hanging="293"/>
        <w:jc w:val="both"/>
        <w:rPr>
          <w:spacing w:val="-4"/>
          <w:sz w:val="22"/>
          <w:szCs w:val="22"/>
        </w:rPr>
      </w:pPr>
      <w:r>
        <w:rPr>
          <w:sz w:val="22"/>
          <w:szCs w:val="22"/>
        </w:rPr>
        <w:t>Поднимание головы и рук с поворотом вправо и влево на 45 градусов.</w:t>
      </w:r>
    </w:p>
    <w:p w:rsidR="00142184" w:rsidRDefault="00142184">
      <w:pPr>
        <w:shd w:val="clear" w:color="auto" w:fill="FFFFFF"/>
        <w:spacing w:before="235" w:line="235" w:lineRule="exact"/>
        <w:ind w:left="19"/>
      </w:pPr>
      <w:r>
        <w:rPr>
          <w:i/>
          <w:iCs/>
          <w:sz w:val="22"/>
          <w:szCs w:val="22"/>
        </w:rPr>
        <w:t>Основные упражнения</w:t>
      </w:r>
    </w:p>
    <w:p w:rsidR="00142184" w:rsidRDefault="00142184">
      <w:pPr>
        <w:shd w:val="clear" w:color="auto" w:fill="FFFFFF"/>
        <w:spacing w:line="235" w:lineRule="exact"/>
        <w:ind w:left="14"/>
      </w:pPr>
      <w:r>
        <w:rPr>
          <w:sz w:val="22"/>
          <w:szCs w:val="22"/>
          <w:u w:val="single"/>
        </w:rPr>
        <w:t>Элементы строя</w:t>
      </w:r>
    </w:p>
    <w:p w:rsidR="00142184" w:rsidRDefault="00142184">
      <w:pPr>
        <w:shd w:val="clear" w:color="auto" w:fill="FFFFFF"/>
        <w:tabs>
          <w:tab w:val="left" w:pos="317"/>
        </w:tabs>
        <w:spacing w:line="235" w:lineRule="exact"/>
        <w:ind w:left="317" w:right="19" w:hanging="288"/>
        <w:jc w:val="both"/>
      </w:pPr>
      <w:r>
        <w:rPr>
          <w:spacing w:val="-11"/>
          <w:sz w:val="22"/>
          <w:szCs w:val="22"/>
        </w:rPr>
        <w:t>1.</w:t>
      </w:r>
      <w:r>
        <w:rPr>
          <w:sz w:val="22"/>
          <w:szCs w:val="22"/>
        </w:rPr>
        <w:tab/>
        <w:t>Закрепление элементов строя, пройденных на уроках</w:t>
      </w:r>
      <w:r>
        <w:rPr>
          <w:sz w:val="22"/>
          <w:szCs w:val="22"/>
        </w:rPr>
        <w:br/>
        <w:t xml:space="preserve">ритмики (построение по росту в шеренгу, колонну, </w:t>
      </w:r>
      <w:proofErr w:type="spellStart"/>
      <w:proofErr w:type="gramStart"/>
      <w:r>
        <w:rPr>
          <w:sz w:val="22"/>
          <w:szCs w:val="22"/>
        </w:rPr>
        <w:t>рав</w:t>
      </w:r>
      <w:proofErr w:type="spellEnd"/>
      <w:r>
        <w:rPr>
          <w:sz w:val="22"/>
          <w:szCs w:val="22"/>
        </w:rPr>
        <w:br/>
      </w:r>
      <w:proofErr w:type="spellStart"/>
      <w:r>
        <w:rPr>
          <w:sz w:val="22"/>
          <w:szCs w:val="22"/>
        </w:rPr>
        <w:t>нение</w:t>
      </w:r>
      <w:proofErr w:type="spellEnd"/>
      <w:proofErr w:type="gramEnd"/>
      <w:r>
        <w:rPr>
          <w:sz w:val="22"/>
          <w:szCs w:val="22"/>
        </w:rPr>
        <w:t xml:space="preserve"> по носкам и в затылок).</w:t>
      </w:r>
    </w:p>
    <w:p w:rsidR="00142184" w:rsidRDefault="00142184">
      <w:pPr>
        <w:shd w:val="clear" w:color="auto" w:fill="FFFFFF"/>
        <w:spacing w:before="5" w:line="235" w:lineRule="exact"/>
        <w:ind w:left="312" w:right="19"/>
        <w:jc w:val="both"/>
      </w:pPr>
      <w:r>
        <w:rPr>
          <w:sz w:val="22"/>
          <w:szCs w:val="22"/>
        </w:rPr>
        <w:t>Выполнение команд: «Равняйсь!», «Вольно!», «Шагом марш!», «Группа, стой!», перестроение в круг и в колонну по два, по три.</w:t>
      </w:r>
    </w:p>
    <w:p w:rsidR="00142184" w:rsidRDefault="00142184">
      <w:pPr>
        <w:shd w:val="clear" w:color="auto" w:fill="FFFFFF"/>
        <w:tabs>
          <w:tab w:val="left" w:pos="312"/>
        </w:tabs>
        <w:spacing w:before="5" w:line="235" w:lineRule="exact"/>
        <w:ind w:left="5" w:right="2534"/>
      </w:pPr>
      <w:r>
        <w:rPr>
          <w:spacing w:val="-6"/>
          <w:sz w:val="22"/>
          <w:szCs w:val="22"/>
        </w:rPr>
        <w:t>2.</w:t>
      </w:r>
      <w:r>
        <w:rPr>
          <w:sz w:val="22"/>
          <w:szCs w:val="22"/>
        </w:rPr>
        <w:tab/>
        <w:t>Расчет по порядку номеров.</w:t>
      </w:r>
      <w:r>
        <w:rPr>
          <w:sz w:val="22"/>
          <w:szCs w:val="22"/>
        </w:rPr>
        <w:br/>
      </w:r>
      <w:r>
        <w:rPr>
          <w:sz w:val="22"/>
          <w:szCs w:val="22"/>
          <w:u w:val="single"/>
        </w:rPr>
        <w:t>Ходьба и бег</w:t>
      </w:r>
    </w:p>
    <w:p w:rsidR="00142184" w:rsidRDefault="00142184" w:rsidP="00142184">
      <w:pPr>
        <w:numPr>
          <w:ilvl w:val="0"/>
          <w:numId w:val="78"/>
        </w:numPr>
        <w:shd w:val="clear" w:color="auto" w:fill="FFFFFF"/>
        <w:tabs>
          <w:tab w:val="left" w:pos="298"/>
        </w:tabs>
        <w:spacing w:before="5" w:line="235" w:lineRule="exact"/>
        <w:rPr>
          <w:spacing w:val="-13"/>
          <w:sz w:val="22"/>
          <w:szCs w:val="22"/>
        </w:rPr>
      </w:pPr>
      <w:r>
        <w:rPr>
          <w:sz w:val="22"/>
          <w:szCs w:val="22"/>
        </w:rPr>
        <w:t>Ходьба в различном темпе.</w:t>
      </w:r>
    </w:p>
    <w:p w:rsidR="00142184" w:rsidRDefault="00142184" w:rsidP="00142184">
      <w:pPr>
        <w:numPr>
          <w:ilvl w:val="0"/>
          <w:numId w:val="78"/>
        </w:numPr>
        <w:shd w:val="clear" w:color="auto" w:fill="FFFFFF"/>
        <w:tabs>
          <w:tab w:val="left" w:pos="298"/>
        </w:tabs>
        <w:spacing w:line="235" w:lineRule="exact"/>
        <w:rPr>
          <w:spacing w:val="-3"/>
          <w:sz w:val="22"/>
          <w:szCs w:val="22"/>
        </w:rPr>
      </w:pPr>
      <w:r>
        <w:rPr>
          <w:sz w:val="22"/>
          <w:szCs w:val="22"/>
        </w:rPr>
        <w:t>Ходьба на носках, на пятках.</w:t>
      </w:r>
    </w:p>
    <w:p w:rsidR="00142184" w:rsidRDefault="00142184" w:rsidP="00142184">
      <w:pPr>
        <w:numPr>
          <w:ilvl w:val="0"/>
          <w:numId w:val="78"/>
        </w:numPr>
        <w:shd w:val="clear" w:color="auto" w:fill="FFFFFF"/>
        <w:tabs>
          <w:tab w:val="left" w:pos="298"/>
        </w:tabs>
        <w:spacing w:line="235" w:lineRule="exact"/>
        <w:rPr>
          <w:spacing w:val="-1"/>
          <w:sz w:val="22"/>
          <w:szCs w:val="22"/>
        </w:rPr>
      </w:pPr>
      <w:r>
        <w:rPr>
          <w:sz w:val="22"/>
          <w:szCs w:val="22"/>
        </w:rPr>
        <w:t>Ходьба с различными положениями рук.</w:t>
      </w:r>
    </w:p>
    <w:p w:rsidR="00142184" w:rsidRDefault="00142184" w:rsidP="00142184">
      <w:pPr>
        <w:numPr>
          <w:ilvl w:val="0"/>
          <w:numId w:val="78"/>
        </w:numPr>
        <w:shd w:val="clear" w:color="auto" w:fill="FFFFFF"/>
        <w:tabs>
          <w:tab w:val="left" w:pos="298"/>
        </w:tabs>
        <w:spacing w:line="235" w:lineRule="exact"/>
        <w:rPr>
          <w:spacing w:val="-3"/>
          <w:sz w:val="22"/>
          <w:szCs w:val="22"/>
        </w:rPr>
      </w:pPr>
      <w:r>
        <w:rPr>
          <w:sz w:val="22"/>
          <w:szCs w:val="22"/>
        </w:rPr>
        <w:t>Ходьба в чередовании с бегом.</w:t>
      </w:r>
    </w:p>
    <w:p w:rsidR="00142184" w:rsidRDefault="00142184" w:rsidP="00142184">
      <w:pPr>
        <w:numPr>
          <w:ilvl w:val="0"/>
          <w:numId w:val="78"/>
        </w:numPr>
        <w:shd w:val="clear" w:color="auto" w:fill="FFFFFF"/>
        <w:tabs>
          <w:tab w:val="left" w:pos="298"/>
        </w:tabs>
        <w:spacing w:line="235" w:lineRule="exact"/>
        <w:rPr>
          <w:spacing w:val="-6"/>
          <w:sz w:val="22"/>
          <w:szCs w:val="22"/>
        </w:rPr>
      </w:pPr>
      <w:r>
        <w:rPr>
          <w:sz w:val="22"/>
          <w:szCs w:val="22"/>
        </w:rPr>
        <w:t>Бег в различном темпе.</w:t>
      </w:r>
    </w:p>
    <w:p w:rsidR="00142184" w:rsidRDefault="00142184" w:rsidP="00142184">
      <w:pPr>
        <w:numPr>
          <w:ilvl w:val="0"/>
          <w:numId w:val="78"/>
        </w:numPr>
        <w:shd w:val="clear" w:color="auto" w:fill="FFFFFF"/>
        <w:tabs>
          <w:tab w:val="left" w:pos="298"/>
        </w:tabs>
        <w:spacing w:line="235" w:lineRule="exact"/>
        <w:rPr>
          <w:spacing w:val="-2"/>
          <w:sz w:val="22"/>
          <w:szCs w:val="22"/>
        </w:rPr>
      </w:pPr>
      <w:r>
        <w:rPr>
          <w:sz w:val="22"/>
          <w:szCs w:val="22"/>
        </w:rPr>
        <w:t>Бег со сменой направлений.</w:t>
      </w:r>
    </w:p>
    <w:p w:rsidR="00142184" w:rsidRDefault="00142184" w:rsidP="00142184">
      <w:pPr>
        <w:numPr>
          <w:ilvl w:val="0"/>
          <w:numId w:val="78"/>
        </w:numPr>
        <w:shd w:val="clear" w:color="auto" w:fill="FFFFFF"/>
        <w:tabs>
          <w:tab w:val="left" w:pos="298"/>
        </w:tabs>
        <w:spacing w:before="10" w:line="235" w:lineRule="exact"/>
        <w:ind w:left="298" w:right="38" w:hanging="298"/>
        <w:jc w:val="both"/>
        <w:rPr>
          <w:spacing w:val="-13"/>
          <w:sz w:val="22"/>
          <w:szCs w:val="22"/>
        </w:rPr>
      </w:pPr>
      <w:r>
        <w:rPr>
          <w:sz w:val="22"/>
          <w:szCs w:val="22"/>
        </w:rPr>
        <w:t>Бег с преодолением простейших препятствий (</w:t>
      </w:r>
      <w:proofErr w:type="spellStart"/>
      <w:r>
        <w:rPr>
          <w:sz w:val="22"/>
          <w:szCs w:val="22"/>
        </w:rPr>
        <w:t>подлеза-ние</w:t>
      </w:r>
      <w:proofErr w:type="spellEnd"/>
      <w:r>
        <w:rPr>
          <w:sz w:val="22"/>
          <w:szCs w:val="22"/>
        </w:rPr>
        <w:t xml:space="preserve"> — 50 см, перепрыгивание — 0-30 см).</w:t>
      </w:r>
    </w:p>
    <w:p w:rsidR="00142184" w:rsidRDefault="00142184">
      <w:pPr>
        <w:shd w:val="clear" w:color="auto" w:fill="FFFFFF"/>
        <w:tabs>
          <w:tab w:val="left" w:leader="underscore" w:pos="5837"/>
        </w:tabs>
        <w:spacing w:before="14"/>
        <w:ind w:left="5"/>
      </w:pPr>
      <w:r>
        <w:rPr>
          <w:spacing w:val="-13"/>
          <w:sz w:val="22"/>
          <w:szCs w:val="22"/>
        </w:rPr>
        <w:br w:type="column"/>
      </w:r>
      <w:r>
        <w:rPr>
          <w:rFonts w:ascii="Arial" w:hAnsi="Arial"/>
          <w:spacing w:val="-3"/>
          <w:sz w:val="18"/>
          <w:szCs w:val="18"/>
          <w:u w:val="single"/>
        </w:rPr>
        <w:lastRenderedPageBreak/>
        <w:t>физическая</w:t>
      </w:r>
      <w:r>
        <w:rPr>
          <w:rFonts w:ascii="Arial" w:hAnsi="Arial" w:cs="Arial"/>
          <w:spacing w:val="-3"/>
          <w:sz w:val="18"/>
          <w:szCs w:val="18"/>
          <w:u w:val="single"/>
        </w:rPr>
        <w:t xml:space="preserve"> </w:t>
      </w:r>
      <w:r>
        <w:rPr>
          <w:rFonts w:ascii="Arial" w:hAnsi="Arial"/>
          <w:spacing w:val="-3"/>
          <w:sz w:val="18"/>
          <w:szCs w:val="18"/>
          <w:u w:val="single"/>
        </w:rPr>
        <w:t>культура</w:t>
      </w:r>
      <w:r>
        <w:rPr>
          <w:rFonts w:ascii="Arial" w:hAnsi="Arial" w:cs="Arial"/>
          <w:sz w:val="18"/>
          <w:szCs w:val="18"/>
        </w:rPr>
        <w:tab/>
      </w:r>
    </w:p>
    <w:p w:rsidR="00142184" w:rsidRDefault="00142184" w:rsidP="00142184">
      <w:pPr>
        <w:numPr>
          <w:ilvl w:val="0"/>
          <w:numId w:val="79"/>
        </w:numPr>
        <w:shd w:val="clear" w:color="auto" w:fill="FFFFFF"/>
        <w:tabs>
          <w:tab w:val="left" w:pos="307"/>
        </w:tabs>
        <w:spacing w:before="226" w:line="240" w:lineRule="exact"/>
        <w:rPr>
          <w:spacing w:val="-3"/>
          <w:sz w:val="22"/>
          <w:szCs w:val="22"/>
        </w:rPr>
      </w:pPr>
      <w:r>
        <w:rPr>
          <w:sz w:val="22"/>
          <w:szCs w:val="22"/>
        </w:rPr>
        <w:t>Бег с высокого старта — 30 см.</w:t>
      </w:r>
    </w:p>
    <w:p w:rsidR="00142184" w:rsidRDefault="00142184" w:rsidP="00142184">
      <w:pPr>
        <w:numPr>
          <w:ilvl w:val="0"/>
          <w:numId w:val="79"/>
        </w:numPr>
        <w:shd w:val="clear" w:color="auto" w:fill="FFFFFF"/>
        <w:tabs>
          <w:tab w:val="left" w:pos="307"/>
        </w:tabs>
        <w:spacing w:line="240" w:lineRule="exact"/>
        <w:rPr>
          <w:spacing w:val="-8"/>
          <w:sz w:val="22"/>
          <w:szCs w:val="22"/>
        </w:rPr>
      </w:pPr>
      <w:r>
        <w:rPr>
          <w:sz w:val="22"/>
          <w:szCs w:val="22"/>
        </w:rPr>
        <w:t>Бег в играх и эстафетах.</w:t>
      </w:r>
    </w:p>
    <w:p w:rsidR="00142184" w:rsidRDefault="00142184" w:rsidP="00142184">
      <w:pPr>
        <w:numPr>
          <w:ilvl w:val="0"/>
          <w:numId w:val="79"/>
        </w:numPr>
        <w:shd w:val="clear" w:color="auto" w:fill="FFFFFF"/>
        <w:tabs>
          <w:tab w:val="left" w:pos="307"/>
        </w:tabs>
        <w:spacing w:line="240" w:lineRule="exact"/>
        <w:ind w:right="3226"/>
        <w:rPr>
          <w:spacing w:val="-6"/>
          <w:sz w:val="22"/>
          <w:szCs w:val="22"/>
        </w:rPr>
      </w:pPr>
      <w:r>
        <w:rPr>
          <w:sz w:val="22"/>
          <w:szCs w:val="22"/>
        </w:rPr>
        <w:t>Бег в медленном темпе. П</w:t>
      </w:r>
      <w:r>
        <w:rPr>
          <w:sz w:val="22"/>
          <w:szCs w:val="22"/>
          <w:u w:val="single"/>
        </w:rPr>
        <w:t>рыжки</w:t>
      </w:r>
    </w:p>
    <w:p w:rsidR="00142184" w:rsidRDefault="00142184">
      <w:pPr>
        <w:rPr>
          <w:rFonts w:ascii="Arial" w:hAnsi="Arial" w:cs="Arial"/>
          <w:sz w:val="2"/>
          <w:szCs w:val="2"/>
        </w:rPr>
      </w:pPr>
    </w:p>
    <w:p w:rsidR="00142184" w:rsidRDefault="00142184" w:rsidP="00142184">
      <w:pPr>
        <w:numPr>
          <w:ilvl w:val="0"/>
          <w:numId w:val="80"/>
        </w:numPr>
        <w:shd w:val="clear" w:color="auto" w:fill="FFFFFF"/>
        <w:tabs>
          <w:tab w:val="left" w:pos="317"/>
        </w:tabs>
        <w:spacing w:line="240" w:lineRule="exact"/>
        <w:ind w:left="317" w:right="67" w:hanging="283"/>
        <w:jc w:val="both"/>
        <w:rPr>
          <w:spacing w:val="-14"/>
          <w:sz w:val="22"/>
          <w:szCs w:val="22"/>
        </w:rPr>
      </w:pPr>
      <w:r>
        <w:rPr>
          <w:sz w:val="22"/>
          <w:szCs w:val="22"/>
        </w:rPr>
        <w:t>Прыжки в глубину из приседа и шагом вперед с правильным приземлением. Высота: мальчикам — 60 см, девочкам — 40 см.</w:t>
      </w:r>
    </w:p>
    <w:p w:rsidR="00142184" w:rsidRDefault="00142184" w:rsidP="00142184">
      <w:pPr>
        <w:numPr>
          <w:ilvl w:val="0"/>
          <w:numId w:val="80"/>
        </w:numPr>
        <w:shd w:val="clear" w:color="auto" w:fill="FFFFFF"/>
        <w:tabs>
          <w:tab w:val="left" w:pos="317"/>
        </w:tabs>
        <w:spacing w:line="240" w:lineRule="exact"/>
        <w:ind w:left="34"/>
        <w:rPr>
          <w:spacing w:val="-6"/>
          <w:sz w:val="22"/>
          <w:szCs w:val="22"/>
        </w:rPr>
      </w:pPr>
      <w:r>
        <w:rPr>
          <w:sz w:val="22"/>
          <w:szCs w:val="22"/>
        </w:rPr>
        <w:t>Прыжок через препятствие с опорой на руки.</w:t>
      </w:r>
    </w:p>
    <w:p w:rsidR="00142184" w:rsidRDefault="00142184">
      <w:pPr>
        <w:shd w:val="clear" w:color="auto" w:fill="FFFFFF"/>
        <w:tabs>
          <w:tab w:val="left" w:pos="326"/>
        </w:tabs>
        <w:spacing w:line="240" w:lineRule="exact"/>
        <w:ind w:left="34" w:right="2016"/>
      </w:pPr>
      <w:r>
        <w:rPr>
          <w:spacing w:val="-4"/>
          <w:sz w:val="22"/>
          <w:szCs w:val="22"/>
        </w:rPr>
        <w:t>3.</w:t>
      </w:r>
      <w:r>
        <w:rPr>
          <w:sz w:val="22"/>
          <w:szCs w:val="22"/>
        </w:rPr>
        <w:tab/>
        <w:t>Обучение прыжку в длину с места.</w:t>
      </w:r>
      <w:r>
        <w:rPr>
          <w:sz w:val="22"/>
          <w:szCs w:val="22"/>
        </w:rPr>
        <w:br/>
      </w:r>
      <w:r>
        <w:rPr>
          <w:sz w:val="22"/>
          <w:szCs w:val="22"/>
          <w:u w:val="single"/>
        </w:rPr>
        <w:t>Метание</w:t>
      </w:r>
    </w:p>
    <w:p w:rsidR="00142184" w:rsidRDefault="00142184" w:rsidP="00142184">
      <w:pPr>
        <w:numPr>
          <w:ilvl w:val="0"/>
          <w:numId w:val="81"/>
        </w:numPr>
        <w:shd w:val="clear" w:color="auto" w:fill="FFFFFF"/>
        <w:tabs>
          <w:tab w:val="left" w:pos="331"/>
        </w:tabs>
        <w:spacing w:line="259" w:lineRule="exact"/>
        <w:ind w:left="331" w:right="53" w:hanging="283"/>
        <w:jc w:val="both"/>
        <w:rPr>
          <w:spacing w:val="-11"/>
          <w:sz w:val="22"/>
          <w:szCs w:val="22"/>
        </w:rPr>
      </w:pPr>
      <w:r>
        <w:rPr>
          <w:sz w:val="22"/>
          <w:szCs w:val="22"/>
        </w:rPr>
        <w:t>Метание малых мячей правой и левой рукой вдаль с места и с шага.</w:t>
      </w:r>
    </w:p>
    <w:p w:rsidR="00142184" w:rsidRDefault="00142184" w:rsidP="00142184">
      <w:pPr>
        <w:numPr>
          <w:ilvl w:val="0"/>
          <w:numId w:val="81"/>
        </w:numPr>
        <w:shd w:val="clear" w:color="auto" w:fill="FFFFFF"/>
        <w:tabs>
          <w:tab w:val="left" w:pos="331"/>
        </w:tabs>
        <w:spacing w:line="245" w:lineRule="exact"/>
        <w:ind w:left="331" w:right="38" w:hanging="283"/>
        <w:jc w:val="both"/>
        <w:rPr>
          <w:spacing w:val="-4"/>
          <w:sz w:val="22"/>
          <w:szCs w:val="22"/>
        </w:rPr>
      </w:pPr>
      <w:r>
        <w:rPr>
          <w:sz w:val="22"/>
          <w:szCs w:val="22"/>
        </w:rPr>
        <w:t>Метание малых мячей и левой рукой в горизонтальную и вертикальную цель с расстояния до 3 м, диаметр круга (цели) — 60 см.</w:t>
      </w:r>
    </w:p>
    <w:p w:rsidR="00142184" w:rsidRDefault="00142184" w:rsidP="00142184">
      <w:pPr>
        <w:numPr>
          <w:ilvl w:val="0"/>
          <w:numId w:val="81"/>
        </w:numPr>
        <w:shd w:val="clear" w:color="auto" w:fill="FFFFFF"/>
        <w:tabs>
          <w:tab w:val="left" w:pos="331"/>
        </w:tabs>
        <w:spacing w:line="264" w:lineRule="exact"/>
        <w:ind w:left="331" w:right="38" w:hanging="283"/>
        <w:jc w:val="both"/>
        <w:rPr>
          <w:spacing w:val="-4"/>
          <w:sz w:val="22"/>
          <w:szCs w:val="22"/>
        </w:rPr>
      </w:pPr>
      <w:r>
        <w:rPr>
          <w:sz w:val="22"/>
          <w:szCs w:val="22"/>
        </w:rPr>
        <w:t>Броски мячей разного диаметра в баскетбольное кольцо.</w:t>
      </w:r>
    </w:p>
    <w:p w:rsidR="00142184" w:rsidRDefault="00142184">
      <w:pPr>
        <w:shd w:val="clear" w:color="auto" w:fill="FFFFFF"/>
        <w:spacing w:line="235" w:lineRule="exact"/>
        <w:ind w:left="48"/>
      </w:pPr>
      <w:r>
        <w:rPr>
          <w:sz w:val="22"/>
          <w:szCs w:val="22"/>
          <w:u w:val="single"/>
        </w:rPr>
        <w:t>Равновесие</w:t>
      </w:r>
    </w:p>
    <w:p w:rsidR="00142184" w:rsidRDefault="00142184" w:rsidP="00142184">
      <w:pPr>
        <w:numPr>
          <w:ilvl w:val="0"/>
          <w:numId w:val="82"/>
        </w:numPr>
        <w:shd w:val="clear" w:color="auto" w:fill="FFFFFF"/>
        <w:tabs>
          <w:tab w:val="left" w:pos="346"/>
        </w:tabs>
        <w:spacing w:line="235" w:lineRule="exact"/>
        <w:ind w:left="58"/>
        <w:rPr>
          <w:spacing w:val="-8"/>
          <w:sz w:val="22"/>
          <w:szCs w:val="22"/>
        </w:rPr>
      </w:pPr>
      <w:r>
        <w:rPr>
          <w:sz w:val="22"/>
          <w:szCs w:val="22"/>
        </w:rPr>
        <w:t>Стойка на носках, выдержка — 10 сек.</w:t>
      </w:r>
    </w:p>
    <w:p w:rsidR="00142184" w:rsidRDefault="00142184" w:rsidP="00142184">
      <w:pPr>
        <w:numPr>
          <w:ilvl w:val="0"/>
          <w:numId w:val="82"/>
        </w:numPr>
        <w:shd w:val="clear" w:color="auto" w:fill="FFFFFF"/>
        <w:tabs>
          <w:tab w:val="left" w:pos="346"/>
        </w:tabs>
        <w:spacing w:line="235" w:lineRule="exact"/>
        <w:ind w:left="58"/>
        <w:rPr>
          <w:spacing w:val="-4"/>
          <w:sz w:val="22"/>
          <w:szCs w:val="22"/>
        </w:rPr>
      </w:pPr>
      <w:r>
        <w:rPr>
          <w:spacing w:val="-2"/>
          <w:sz w:val="22"/>
          <w:szCs w:val="22"/>
        </w:rPr>
        <w:t>Равновесие на одной ноге с различными положениями рук.</w:t>
      </w:r>
    </w:p>
    <w:p w:rsidR="00142184" w:rsidRDefault="00142184" w:rsidP="00142184">
      <w:pPr>
        <w:numPr>
          <w:ilvl w:val="0"/>
          <w:numId w:val="82"/>
        </w:numPr>
        <w:shd w:val="clear" w:color="auto" w:fill="FFFFFF"/>
        <w:tabs>
          <w:tab w:val="left" w:pos="346"/>
        </w:tabs>
        <w:spacing w:line="235" w:lineRule="exact"/>
        <w:ind w:left="346" w:right="19" w:hanging="288"/>
        <w:jc w:val="both"/>
        <w:rPr>
          <w:spacing w:val="-2"/>
          <w:sz w:val="22"/>
          <w:szCs w:val="22"/>
        </w:rPr>
      </w:pPr>
      <w:r>
        <w:rPr>
          <w:sz w:val="22"/>
          <w:szCs w:val="22"/>
        </w:rPr>
        <w:t xml:space="preserve">Ходьба по гимнастической скамейке с предметами и простейшими препятствиями (мяч, гимнастическая палка: высота — 25-30 см), бросание и ловля мяча, </w:t>
      </w:r>
      <w:proofErr w:type="spellStart"/>
      <w:proofErr w:type="gramStart"/>
      <w:r>
        <w:rPr>
          <w:sz w:val="22"/>
          <w:szCs w:val="22"/>
        </w:rPr>
        <w:t>до-ставание</w:t>
      </w:r>
      <w:proofErr w:type="spellEnd"/>
      <w:proofErr w:type="gramEnd"/>
      <w:r>
        <w:rPr>
          <w:sz w:val="22"/>
          <w:szCs w:val="22"/>
        </w:rPr>
        <w:t xml:space="preserve"> предмета с пола.</w:t>
      </w:r>
    </w:p>
    <w:p w:rsidR="00142184" w:rsidRDefault="00142184" w:rsidP="00142184">
      <w:pPr>
        <w:numPr>
          <w:ilvl w:val="0"/>
          <w:numId w:val="82"/>
        </w:numPr>
        <w:shd w:val="clear" w:color="auto" w:fill="FFFFFF"/>
        <w:tabs>
          <w:tab w:val="left" w:pos="346"/>
        </w:tabs>
        <w:spacing w:line="235" w:lineRule="exact"/>
        <w:ind w:left="346" w:right="19" w:hanging="288"/>
        <w:jc w:val="both"/>
        <w:rPr>
          <w:spacing w:val="-1"/>
          <w:sz w:val="22"/>
          <w:szCs w:val="22"/>
        </w:rPr>
      </w:pPr>
      <w:r>
        <w:rPr>
          <w:sz w:val="22"/>
          <w:szCs w:val="22"/>
        </w:rPr>
        <w:t>Ходьба по гимнастической скамейке парами и небольшими группами.</w:t>
      </w:r>
    </w:p>
    <w:p w:rsidR="00142184" w:rsidRDefault="00142184" w:rsidP="00142184">
      <w:pPr>
        <w:numPr>
          <w:ilvl w:val="0"/>
          <w:numId w:val="82"/>
        </w:numPr>
        <w:shd w:val="clear" w:color="auto" w:fill="FFFFFF"/>
        <w:tabs>
          <w:tab w:val="left" w:pos="346"/>
        </w:tabs>
        <w:spacing w:line="235" w:lineRule="exact"/>
        <w:ind w:left="346" w:right="19" w:hanging="288"/>
        <w:jc w:val="both"/>
        <w:rPr>
          <w:spacing w:val="-6"/>
          <w:sz w:val="22"/>
          <w:szCs w:val="22"/>
        </w:rPr>
      </w:pPr>
      <w:r>
        <w:rPr>
          <w:sz w:val="22"/>
          <w:szCs w:val="22"/>
        </w:rPr>
        <w:t>Ходьба по гимнастическому бревну: высота — до 50 см, влезание, на него и переход в основную стойку.</w:t>
      </w:r>
    </w:p>
    <w:p w:rsidR="00142184" w:rsidRDefault="00142184">
      <w:pPr>
        <w:shd w:val="clear" w:color="auto" w:fill="FFFFFF"/>
        <w:spacing w:line="235" w:lineRule="exact"/>
        <w:ind w:left="62"/>
      </w:pPr>
      <w:r>
        <w:rPr>
          <w:sz w:val="22"/>
          <w:szCs w:val="22"/>
          <w:u w:val="single"/>
        </w:rPr>
        <w:t xml:space="preserve">Лазание, </w:t>
      </w:r>
      <w:proofErr w:type="spellStart"/>
      <w:r>
        <w:rPr>
          <w:sz w:val="22"/>
          <w:szCs w:val="22"/>
          <w:u w:val="single"/>
        </w:rPr>
        <w:t>переползание</w:t>
      </w:r>
      <w:proofErr w:type="spellEnd"/>
      <w:r>
        <w:rPr>
          <w:sz w:val="22"/>
          <w:szCs w:val="22"/>
          <w:u w:val="single"/>
        </w:rPr>
        <w:t xml:space="preserve">, </w:t>
      </w:r>
      <w:proofErr w:type="spellStart"/>
      <w:r>
        <w:rPr>
          <w:sz w:val="22"/>
          <w:szCs w:val="22"/>
          <w:u w:val="single"/>
        </w:rPr>
        <w:t>подлезание</w:t>
      </w:r>
      <w:proofErr w:type="spellEnd"/>
    </w:p>
    <w:p w:rsidR="00142184" w:rsidRDefault="00142184" w:rsidP="00142184">
      <w:pPr>
        <w:numPr>
          <w:ilvl w:val="0"/>
          <w:numId w:val="83"/>
        </w:numPr>
        <w:shd w:val="clear" w:color="auto" w:fill="FFFFFF"/>
        <w:tabs>
          <w:tab w:val="left" w:pos="365"/>
        </w:tabs>
        <w:spacing w:line="235" w:lineRule="exact"/>
        <w:ind w:left="77"/>
        <w:rPr>
          <w:spacing w:val="-8"/>
          <w:sz w:val="22"/>
          <w:szCs w:val="22"/>
        </w:rPr>
      </w:pPr>
      <w:r>
        <w:rPr>
          <w:sz w:val="22"/>
          <w:szCs w:val="22"/>
        </w:rPr>
        <w:t>Лазание по гимнастической стенке вверх и вниз.</w:t>
      </w:r>
    </w:p>
    <w:p w:rsidR="00142184" w:rsidRDefault="00142184" w:rsidP="00142184">
      <w:pPr>
        <w:numPr>
          <w:ilvl w:val="0"/>
          <w:numId w:val="83"/>
        </w:numPr>
        <w:shd w:val="clear" w:color="auto" w:fill="FFFFFF"/>
        <w:tabs>
          <w:tab w:val="left" w:pos="365"/>
        </w:tabs>
        <w:spacing w:line="235" w:lineRule="exact"/>
        <w:ind w:left="365" w:right="14" w:hanging="288"/>
        <w:jc w:val="both"/>
        <w:rPr>
          <w:spacing w:val="-4"/>
          <w:sz w:val="22"/>
          <w:szCs w:val="22"/>
        </w:rPr>
      </w:pPr>
      <w:r>
        <w:rPr>
          <w:sz w:val="22"/>
          <w:szCs w:val="22"/>
        </w:rPr>
        <w:t>Лазание на четвереньках по гимнастической скамейке, поставленной под углом 10 градусов.</w:t>
      </w:r>
    </w:p>
    <w:p w:rsidR="00142184" w:rsidRDefault="00142184" w:rsidP="00142184">
      <w:pPr>
        <w:numPr>
          <w:ilvl w:val="0"/>
          <w:numId w:val="83"/>
        </w:numPr>
        <w:shd w:val="clear" w:color="auto" w:fill="FFFFFF"/>
        <w:tabs>
          <w:tab w:val="left" w:pos="365"/>
        </w:tabs>
        <w:spacing w:line="235" w:lineRule="exact"/>
        <w:ind w:left="365" w:right="5" w:hanging="288"/>
        <w:jc w:val="both"/>
        <w:rPr>
          <w:spacing w:val="-4"/>
          <w:sz w:val="22"/>
          <w:szCs w:val="22"/>
        </w:rPr>
      </w:pPr>
      <w:r>
        <w:rPr>
          <w:sz w:val="22"/>
          <w:szCs w:val="22"/>
        </w:rPr>
        <w:t>Вис на рейке на руках 2-3 сек. — девочки; 3-5 — мальчики (расстояние ног от пола — 10 см).</w:t>
      </w:r>
    </w:p>
    <w:p w:rsidR="00142184" w:rsidRDefault="00142184" w:rsidP="00142184">
      <w:pPr>
        <w:numPr>
          <w:ilvl w:val="0"/>
          <w:numId w:val="83"/>
        </w:numPr>
        <w:shd w:val="clear" w:color="auto" w:fill="FFFFFF"/>
        <w:tabs>
          <w:tab w:val="left" w:pos="365"/>
        </w:tabs>
        <w:spacing w:line="235" w:lineRule="exact"/>
        <w:ind w:left="77"/>
        <w:rPr>
          <w:sz w:val="22"/>
          <w:szCs w:val="22"/>
        </w:rPr>
      </w:pPr>
      <w:proofErr w:type="spellStart"/>
      <w:r>
        <w:rPr>
          <w:sz w:val="22"/>
          <w:szCs w:val="22"/>
        </w:rPr>
        <w:t>Перелезание</w:t>
      </w:r>
      <w:proofErr w:type="spellEnd"/>
      <w:r>
        <w:rPr>
          <w:sz w:val="22"/>
          <w:szCs w:val="22"/>
        </w:rPr>
        <w:t xml:space="preserve"> через препятствие: высота — 70 см.</w:t>
      </w:r>
    </w:p>
    <w:p w:rsidR="00142184" w:rsidRDefault="00142184" w:rsidP="00142184">
      <w:pPr>
        <w:numPr>
          <w:ilvl w:val="0"/>
          <w:numId w:val="83"/>
        </w:numPr>
        <w:shd w:val="clear" w:color="auto" w:fill="FFFFFF"/>
        <w:tabs>
          <w:tab w:val="left" w:pos="365"/>
        </w:tabs>
        <w:spacing w:line="235" w:lineRule="exact"/>
        <w:ind w:left="77"/>
        <w:rPr>
          <w:spacing w:val="-6"/>
          <w:sz w:val="22"/>
          <w:szCs w:val="22"/>
        </w:rPr>
      </w:pPr>
      <w:proofErr w:type="spellStart"/>
      <w:r>
        <w:rPr>
          <w:sz w:val="22"/>
          <w:szCs w:val="22"/>
        </w:rPr>
        <w:t>Подлезание</w:t>
      </w:r>
      <w:proofErr w:type="spellEnd"/>
      <w:r>
        <w:rPr>
          <w:sz w:val="22"/>
          <w:szCs w:val="22"/>
        </w:rPr>
        <w:t xml:space="preserve"> под препятствием: высота — 40 см.</w:t>
      </w:r>
    </w:p>
    <w:p w:rsidR="00142184" w:rsidRDefault="00142184">
      <w:pPr>
        <w:shd w:val="clear" w:color="auto" w:fill="FFFFFF"/>
        <w:spacing w:before="235"/>
        <w:ind w:left="77"/>
      </w:pPr>
      <w:r>
        <w:rPr>
          <w:sz w:val="22"/>
          <w:szCs w:val="22"/>
          <w:u w:val="single"/>
        </w:rPr>
        <w:t>Поднимание и переноска груза</w:t>
      </w:r>
    </w:p>
    <w:p w:rsidR="00142184" w:rsidRDefault="00142184">
      <w:pPr>
        <w:shd w:val="clear" w:color="auto" w:fill="FFFFFF"/>
        <w:spacing w:line="245" w:lineRule="exact"/>
        <w:ind w:left="389" w:hanging="293"/>
        <w:jc w:val="both"/>
      </w:pPr>
      <w:r>
        <w:rPr>
          <w:sz w:val="22"/>
          <w:szCs w:val="22"/>
        </w:rPr>
        <w:t>1. Передача набивного мяча весом в 1 кг в шеренге, в колонне, над головой и между ног двумя руками.</w:t>
      </w:r>
    </w:p>
    <w:p w:rsidR="00142184" w:rsidRDefault="00142184">
      <w:pPr>
        <w:shd w:val="clear" w:color="auto" w:fill="FFFFFF"/>
        <w:spacing w:line="245" w:lineRule="exact"/>
        <w:ind w:left="389" w:hanging="293"/>
        <w:jc w:val="both"/>
        <w:sectPr w:rsidR="00142184">
          <w:pgSz w:w="16834" w:h="11909" w:orient="landscape"/>
          <w:pgMar w:top="780" w:right="2602" w:bottom="360" w:left="1738" w:header="720" w:footer="720" w:gutter="0"/>
          <w:cols w:num="2" w:space="720" w:equalWidth="0">
            <w:col w:w="5865" w:space="720"/>
            <w:col w:w="5908"/>
          </w:cols>
          <w:noEndnote/>
        </w:sectPr>
      </w:pPr>
    </w:p>
    <w:p w:rsidR="00142184" w:rsidRDefault="00142184">
      <w:pPr>
        <w:spacing w:before="125" w:line="1" w:lineRule="exact"/>
        <w:rPr>
          <w:rFonts w:ascii="Arial" w:hAnsi="Arial" w:cs="Arial"/>
          <w:sz w:val="2"/>
          <w:szCs w:val="2"/>
        </w:rPr>
      </w:pPr>
    </w:p>
    <w:p w:rsidR="00142184" w:rsidRDefault="00142184">
      <w:pPr>
        <w:shd w:val="clear" w:color="auto" w:fill="FFFFFF"/>
        <w:spacing w:line="245" w:lineRule="exact"/>
        <w:ind w:left="389" w:hanging="293"/>
        <w:jc w:val="both"/>
        <w:sectPr w:rsidR="00142184">
          <w:type w:val="continuous"/>
          <w:pgSz w:w="16834" w:h="11909" w:orient="landscape"/>
          <w:pgMar w:top="780" w:right="2141" w:bottom="360" w:left="1440" w:header="720" w:footer="720" w:gutter="0"/>
          <w:cols w:space="60"/>
          <w:noEndnote/>
        </w:sectPr>
      </w:pPr>
    </w:p>
    <w:p w:rsidR="00142184" w:rsidRDefault="00142184">
      <w:pPr>
        <w:shd w:val="clear" w:color="auto" w:fill="FFFFFF"/>
        <w:spacing w:before="53"/>
      </w:pPr>
      <w:r>
        <w:rPr>
          <w:rFonts w:ascii="Arial" w:hAnsi="Arial" w:cs="Arial"/>
          <w:sz w:val="18"/>
          <w:szCs w:val="18"/>
        </w:rPr>
        <w:lastRenderedPageBreak/>
        <w:t>128</w:t>
      </w:r>
    </w:p>
    <w:p w:rsidR="00142184" w:rsidRDefault="00142184">
      <w:pPr>
        <w:shd w:val="clear" w:color="auto" w:fill="FFFFFF"/>
      </w:pPr>
      <w:r>
        <w:br w:type="column"/>
      </w:r>
      <w:r>
        <w:rPr>
          <w:rFonts w:ascii="Arial" w:hAnsi="Arial" w:cs="Arial"/>
          <w:sz w:val="18"/>
          <w:szCs w:val="18"/>
        </w:rPr>
        <w:lastRenderedPageBreak/>
        <w:t>129</w:t>
      </w:r>
    </w:p>
    <w:p w:rsidR="00142184" w:rsidRDefault="00142184">
      <w:pPr>
        <w:shd w:val="clear" w:color="auto" w:fill="FFFFFF"/>
        <w:sectPr w:rsidR="00142184">
          <w:type w:val="continuous"/>
          <w:pgSz w:w="16834" w:h="11909" w:orient="landscape"/>
          <w:pgMar w:top="780" w:right="2141" w:bottom="360" w:left="1440" w:header="720" w:footer="720" w:gutter="0"/>
          <w:cols w:num="2" w:space="720" w:equalWidth="0">
            <w:col w:w="720" w:space="11813"/>
            <w:col w:w="720"/>
          </w:cols>
          <w:noEndnote/>
        </w:sectPr>
      </w:pPr>
    </w:p>
    <w:p w:rsidR="00142184" w:rsidRDefault="00B85092">
      <w:pPr>
        <w:shd w:val="clear" w:color="auto" w:fill="FFFFFF"/>
        <w:spacing w:before="408"/>
      </w:pPr>
      <w:r>
        <w:rPr>
          <w:noProof/>
        </w:rPr>
        <w:lastRenderedPageBreak/>
        <w:pict>
          <v:line id="_x0000_s1053" style="position:absolute;z-index:28;mso-position-horizontal-relative:margin" from="310.3pt,11.05pt" to="310.3pt,539.75pt" o:allowincell="f" strokeweight=".95pt">
            <w10:wrap anchorx="margin"/>
          </v:line>
        </w:pict>
      </w:r>
      <w:r w:rsidR="00142184">
        <w:rPr>
          <w:rFonts w:ascii="Arial" w:hAnsi="Arial"/>
          <w:spacing w:val="25"/>
          <w:sz w:val="18"/>
          <w:szCs w:val="18"/>
          <w:u w:val="single"/>
        </w:rPr>
        <w:t>Глава</w:t>
      </w:r>
      <w:r w:rsidR="00142184">
        <w:rPr>
          <w:rFonts w:ascii="Arial" w:hAnsi="Arial" w:cs="Arial"/>
          <w:sz w:val="18"/>
          <w:szCs w:val="18"/>
          <w:u w:val="single"/>
        </w:rPr>
        <w:t xml:space="preserve"> </w:t>
      </w:r>
      <w:r w:rsidR="00142184">
        <w:rPr>
          <w:rFonts w:ascii="Arial" w:hAnsi="Arial" w:cs="Arial"/>
          <w:spacing w:val="-2"/>
          <w:sz w:val="18"/>
          <w:szCs w:val="18"/>
          <w:u w:val="single"/>
        </w:rPr>
        <w:t xml:space="preserve">2 . </w:t>
      </w:r>
      <w:r w:rsidR="00142184">
        <w:rPr>
          <w:rFonts w:ascii="Arial" w:hAnsi="Arial"/>
          <w:spacing w:val="-2"/>
          <w:sz w:val="18"/>
          <w:szCs w:val="18"/>
          <w:u w:val="single"/>
        </w:rPr>
        <w:t>Примерные</w:t>
      </w:r>
      <w:r w:rsidR="00142184">
        <w:rPr>
          <w:rFonts w:ascii="Arial" w:hAnsi="Arial" w:cs="Arial"/>
          <w:spacing w:val="-2"/>
          <w:sz w:val="18"/>
          <w:szCs w:val="18"/>
          <w:u w:val="single"/>
        </w:rPr>
        <w:t xml:space="preserve"> </w:t>
      </w:r>
      <w:r w:rsidR="00142184">
        <w:rPr>
          <w:rFonts w:ascii="Arial" w:hAnsi="Arial"/>
          <w:spacing w:val="-2"/>
          <w:sz w:val="18"/>
          <w:szCs w:val="18"/>
          <w:u w:val="single"/>
        </w:rPr>
        <w:t>программы</w:t>
      </w:r>
      <w:r w:rsidR="00142184">
        <w:rPr>
          <w:rFonts w:ascii="Arial" w:hAnsi="Arial" w:cs="Arial"/>
          <w:spacing w:val="-2"/>
          <w:sz w:val="18"/>
          <w:szCs w:val="18"/>
          <w:u w:val="single"/>
        </w:rPr>
        <w:t xml:space="preserve"> </w:t>
      </w:r>
      <w:r w:rsidR="00142184">
        <w:rPr>
          <w:rFonts w:ascii="Arial" w:hAnsi="Arial"/>
          <w:spacing w:val="-2"/>
          <w:sz w:val="18"/>
          <w:szCs w:val="18"/>
          <w:u w:val="single"/>
        </w:rPr>
        <w:t>обучения</w:t>
      </w:r>
      <w:r w:rsidR="00142184">
        <w:rPr>
          <w:rFonts w:ascii="Arial" w:hAnsi="Arial" w:cs="Arial"/>
          <w:spacing w:val="-2"/>
          <w:sz w:val="18"/>
          <w:szCs w:val="18"/>
          <w:u w:val="single"/>
        </w:rPr>
        <w:t xml:space="preserve"> </w:t>
      </w:r>
      <w:r w:rsidR="00142184">
        <w:rPr>
          <w:rFonts w:ascii="Arial" w:hAnsi="Arial"/>
          <w:spacing w:val="-2"/>
          <w:sz w:val="18"/>
          <w:szCs w:val="18"/>
          <w:u w:val="single"/>
        </w:rPr>
        <w:t>детей</w:t>
      </w:r>
      <w:proofErr w:type="gramStart"/>
      <w:r w:rsidR="00142184">
        <w:rPr>
          <w:rFonts w:ascii="Arial" w:hAnsi="Arial" w:cs="Arial"/>
          <w:spacing w:val="-2"/>
          <w:sz w:val="18"/>
          <w:szCs w:val="18"/>
          <w:u w:val="single"/>
        </w:rPr>
        <w:t>,,,</w:t>
      </w:r>
      <w:proofErr w:type="gramEnd"/>
    </w:p>
    <w:p w:rsidR="00142184" w:rsidRDefault="00142184">
      <w:pPr>
        <w:shd w:val="clear" w:color="auto" w:fill="FFFFFF"/>
      </w:pPr>
      <w:r>
        <w:br w:type="column"/>
      </w:r>
      <w:proofErr w:type="gramStart"/>
      <w:r>
        <w:rPr>
          <w:b/>
          <w:bCs/>
          <w:i/>
          <w:iCs/>
          <w:w w:val="71"/>
          <w:sz w:val="26"/>
          <w:szCs w:val="26"/>
        </w:rPr>
        <w:lastRenderedPageBreak/>
        <w:t>Щ</w:t>
      </w:r>
      <w:proofErr w:type="gramEnd"/>
    </w:p>
    <w:p w:rsidR="00142184" w:rsidRDefault="00142184">
      <w:pPr>
        <w:shd w:val="clear" w:color="auto" w:fill="FFFFFF"/>
        <w:spacing w:before="144"/>
        <w:ind w:left="350"/>
      </w:pPr>
      <w:r>
        <w:rPr>
          <w:rFonts w:ascii="Arial" w:hAnsi="Arial"/>
          <w:spacing w:val="-2"/>
          <w:sz w:val="18"/>
          <w:szCs w:val="18"/>
          <w:u w:val="single"/>
        </w:rPr>
        <w:t>Физическая</w:t>
      </w:r>
      <w:r>
        <w:rPr>
          <w:rFonts w:ascii="Arial" w:hAnsi="Arial" w:cs="Arial"/>
          <w:spacing w:val="-2"/>
          <w:sz w:val="18"/>
          <w:szCs w:val="18"/>
          <w:u w:val="single"/>
        </w:rPr>
        <w:t xml:space="preserve"> </w:t>
      </w:r>
      <w:r>
        <w:rPr>
          <w:rFonts w:ascii="Arial" w:hAnsi="Arial"/>
          <w:spacing w:val="-2"/>
          <w:sz w:val="18"/>
          <w:szCs w:val="18"/>
          <w:u w:val="single"/>
        </w:rPr>
        <w:t>культура</w:t>
      </w:r>
    </w:p>
    <w:p w:rsidR="00142184" w:rsidRDefault="00142184">
      <w:pPr>
        <w:shd w:val="clear" w:color="auto" w:fill="FFFFFF"/>
        <w:spacing w:before="144"/>
        <w:ind w:left="350"/>
        <w:sectPr w:rsidR="00142184">
          <w:pgSz w:w="16834" w:h="11909" w:orient="landscape"/>
          <w:pgMar w:top="452" w:right="6773" w:bottom="360" w:left="1704" w:header="720" w:footer="720" w:gutter="0"/>
          <w:cols w:num="2" w:space="720" w:equalWidth="0">
            <w:col w:w="4372" w:space="1882"/>
            <w:col w:w="2102"/>
          </w:cols>
          <w:noEndnote/>
        </w:sectPr>
      </w:pPr>
    </w:p>
    <w:p w:rsidR="00142184" w:rsidRDefault="00142184">
      <w:pPr>
        <w:spacing w:before="211" w:line="1" w:lineRule="exact"/>
        <w:rPr>
          <w:rFonts w:ascii="Arial" w:hAnsi="Arial" w:cs="Arial"/>
          <w:sz w:val="2"/>
          <w:szCs w:val="2"/>
        </w:rPr>
      </w:pPr>
    </w:p>
    <w:p w:rsidR="00142184" w:rsidRDefault="00142184">
      <w:pPr>
        <w:shd w:val="clear" w:color="auto" w:fill="FFFFFF"/>
        <w:spacing w:before="144"/>
        <w:ind w:left="350"/>
        <w:sectPr w:rsidR="00142184">
          <w:type w:val="continuous"/>
          <w:pgSz w:w="16834" w:h="11909" w:orient="landscape"/>
          <w:pgMar w:top="452" w:right="2674" w:bottom="360" w:left="1440" w:header="720" w:footer="720" w:gutter="0"/>
          <w:cols w:space="60"/>
          <w:noEndnote/>
        </w:sectPr>
      </w:pPr>
    </w:p>
    <w:p w:rsidR="00142184" w:rsidRDefault="00142184">
      <w:pPr>
        <w:shd w:val="clear" w:color="auto" w:fill="FFFFFF"/>
        <w:spacing w:line="235" w:lineRule="exact"/>
        <w:ind w:left="269"/>
      </w:pPr>
      <w:r>
        <w:rPr>
          <w:sz w:val="22"/>
          <w:szCs w:val="22"/>
        </w:rPr>
        <w:lastRenderedPageBreak/>
        <w:t>2. Переноска 1-2 набивных мячей общим весом 1,5-2 кг</w:t>
      </w:r>
    </w:p>
    <w:p w:rsidR="00142184" w:rsidRDefault="00142184">
      <w:pPr>
        <w:shd w:val="clear" w:color="auto" w:fill="FFFFFF"/>
        <w:spacing w:line="235" w:lineRule="exact"/>
        <w:ind w:left="259" w:right="806" w:firstLine="307"/>
      </w:pPr>
      <w:r>
        <w:rPr>
          <w:sz w:val="22"/>
          <w:szCs w:val="22"/>
        </w:rPr>
        <w:t xml:space="preserve">на руках и катание их на расстояние 10-12 м. </w:t>
      </w:r>
      <w:r>
        <w:rPr>
          <w:sz w:val="22"/>
          <w:szCs w:val="22"/>
          <w:u w:val="single"/>
        </w:rPr>
        <w:t>Лыжи</w:t>
      </w:r>
    </w:p>
    <w:p w:rsidR="00142184" w:rsidRDefault="00142184" w:rsidP="00142184">
      <w:pPr>
        <w:numPr>
          <w:ilvl w:val="0"/>
          <w:numId w:val="84"/>
        </w:numPr>
        <w:shd w:val="clear" w:color="auto" w:fill="FFFFFF"/>
        <w:tabs>
          <w:tab w:val="left" w:pos="571"/>
        </w:tabs>
        <w:spacing w:line="235" w:lineRule="exact"/>
        <w:ind w:left="571" w:hanging="298"/>
        <w:rPr>
          <w:spacing w:val="-10"/>
          <w:sz w:val="22"/>
          <w:szCs w:val="22"/>
        </w:rPr>
      </w:pPr>
      <w:r>
        <w:rPr>
          <w:sz w:val="22"/>
          <w:szCs w:val="22"/>
        </w:rPr>
        <w:t>Скрепление лыж и палок, переноска лыж под рукой, прикрепление лыж к обуви.</w:t>
      </w:r>
    </w:p>
    <w:p w:rsidR="00142184" w:rsidRDefault="00142184" w:rsidP="00142184">
      <w:pPr>
        <w:numPr>
          <w:ilvl w:val="0"/>
          <w:numId w:val="84"/>
        </w:numPr>
        <w:shd w:val="clear" w:color="auto" w:fill="FFFFFF"/>
        <w:tabs>
          <w:tab w:val="left" w:pos="571"/>
        </w:tabs>
        <w:spacing w:line="235" w:lineRule="exact"/>
        <w:ind w:left="571" w:hanging="298"/>
        <w:rPr>
          <w:spacing w:val="-4"/>
          <w:sz w:val="22"/>
          <w:szCs w:val="22"/>
        </w:rPr>
      </w:pPr>
      <w:r>
        <w:rPr>
          <w:sz w:val="22"/>
          <w:szCs w:val="22"/>
        </w:rPr>
        <w:t>Построение с лыжами и на лыжах в одну шеренгу и колонну.</w:t>
      </w:r>
    </w:p>
    <w:p w:rsidR="00142184" w:rsidRDefault="00142184" w:rsidP="00142184">
      <w:pPr>
        <w:numPr>
          <w:ilvl w:val="0"/>
          <w:numId w:val="85"/>
        </w:numPr>
        <w:shd w:val="clear" w:color="auto" w:fill="FFFFFF"/>
        <w:tabs>
          <w:tab w:val="left" w:pos="571"/>
        </w:tabs>
        <w:spacing w:line="235" w:lineRule="exact"/>
        <w:ind w:left="274"/>
        <w:rPr>
          <w:spacing w:val="-3"/>
          <w:sz w:val="22"/>
          <w:szCs w:val="22"/>
        </w:rPr>
      </w:pPr>
      <w:r>
        <w:rPr>
          <w:sz w:val="22"/>
          <w:szCs w:val="22"/>
        </w:rPr>
        <w:t>Повороты на месте переступанием вокруг пяток.</w:t>
      </w:r>
    </w:p>
    <w:p w:rsidR="00142184" w:rsidRDefault="00142184" w:rsidP="00142184">
      <w:pPr>
        <w:numPr>
          <w:ilvl w:val="0"/>
          <w:numId w:val="84"/>
        </w:numPr>
        <w:shd w:val="clear" w:color="auto" w:fill="FFFFFF"/>
        <w:tabs>
          <w:tab w:val="left" w:pos="571"/>
        </w:tabs>
        <w:spacing w:line="235" w:lineRule="exact"/>
        <w:ind w:left="571" w:hanging="298"/>
        <w:rPr>
          <w:spacing w:val="-2"/>
          <w:sz w:val="22"/>
          <w:szCs w:val="22"/>
        </w:rPr>
      </w:pPr>
      <w:r>
        <w:rPr>
          <w:sz w:val="22"/>
          <w:szCs w:val="22"/>
        </w:rPr>
        <w:t>Передвижение на лыжах ступающим шагом без палок и с палками.</w:t>
      </w:r>
    </w:p>
    <w:p w:rsidR="00142184" w:rsidRDefault="00142184" w:rsidP="00142184">
      <w:pPr>
        <w:numPr>
          <w:ilvl w:val="0"/>
          <w:numId w:val="84"/>
        </w:numPr>
        <w:shd w:val="clear" w:color="auto" w:fill="FFFFFF"/>
        <w:tabs>
          <w:tab w:val="left" w:pos="571"/>
        </w:tabs>
        <w:spacing w:line="235" w:lineRule="exact"/>
        <w:ind w:left="571" w:hanging="298"/>
        <w:rPr>
          <w:spacing w:val="-8"/>
          <w:sz w:val="22"/>
          <w:szCs w:val="22"/>
        </w:rPr>
      </w:pPr>
      <w:r>
        <w:rPr>
          <w:sz w:val="22"/>
          <w:szCs w:val="22"/>
        </w:rPr>
        <w:t>Передвижение на лыжах скользящим шагом без палок и с палками.</w:t>
      </w:r>
    </w:p>
    <w:p w:rsidR="00142184" w:rsidRDefault="00142184" w:rsidP="00142184">
      <w:pPr>
        <w:numPr>
          <w:ilvl w:val="0"/>
          <w:numId w:val="85"/>
        </w:numPr>
        <w:shd w:val="clear" w:color="auto" w:fill="FFFFFF"/>
        <w:tabs>
          <w:tab w:val="left" w:pos="571"/>
        </w:tabs>
        <w:spacing w:line="235" w:lineRule="exact"/>
        <w:ind w:left="274"/>
        <w:rPr>
          <w:spacing w:val="-3"/>
          <w:sz w:val="22"/>
          <w:szCs w:val="22"/>
        </w:rPr>
      </w:pPr>
      <w:r>
        <w:rPr>
          <w:sz w:val="22"/>
          <w:szCs w:val="22"/>
        </w:rPr>
        <w:t>Спуски в основной стойке со склонов.</w:t>
      </w:r>
    </w:p>
    <w:p w:rsidR="00142184" w:rsidRDefault="00142184" w:rsidP="00142184">
      <w:pPr>
        <w:numPr>
          <w:ilvl w:val="0"/>
          <w:numId w:val="84"/>
        </w:numPr>
        <w:shd w:val="clear" w:color="auto" w:fill="FFFFFF"/>
        <w:tabs>
          <w:tab w:val="left" w:pos="571"/>
        </w:tabs>
        <w:spacing w:line="235" w:lineRule="exact"/>
        <w:ind w:left="571" w:hanging="298"/>
        <w:rPr>
          <w:spacing w:val="-10"/>
          <w:sz w:val="22"/>
          <w:szCs w:val="22"/>
        </w:rPr>
      </w:pPr>
      <w:r>
        <w:rPr>
          <w:sz w:val="22"/>
          <w:szCs w:val="22"/>
        </w:rPr>
        <w:t>Подъем прямо и наискось по склону ступающим шагом.</w:t>
      </w:r>
    </w:p>
    <w:p w:rsidR="00142184" w:rsidRDefault="00142184" w:rsidP="00142184">
      <w:pPr>
        <w:numPr>
          <w:ilvl w:val="0"/>
          <w:numId w:val="84"/>
        </w:numPr>
        <w:shd w:val="clear" w:color="auto" w:fill="FFFFFF"/>
        <w:tabs>
          <w:tab w:val="left" w:pos="571"/>
        </w:tabs>
        <w:spacing w:line="235" w:lineRule="exact"/>
        <w:ind w:left="571" w:hanging="298"/>
        <w:rPr>
          <w:spacing w:val="-1"/>
          <w:sz w:val="22"/>
          <w:szCs w:val="22"/>
        </w:rPr>
      </w:pPr>
      <w:r>
        <w:rPr>
          <w:sz w:val="22"/>
          <w:szCs w:val="22"/>
        </w:rPr>
        <w:t>Передвижение на лыжах по местности до 300 м — для мальчиков и 200 м — для девочек.</w:t>
      </w:r>
    </w:p>
    <w:p w:rsidR="00142184" w:rsidRDefault="00142184">
      <w:pPr>
        <w:shd w:val="clear" w:color="auto" w:fill="FFFFFF"/>
        <w:spacing w:before="230"/>
        <w:ind w:left="274"/>
      </w:pPr>
      <w:r>
        <w:rPr>
          <w:i/>
          <w:iCs/>
          <w:sz w:val="22"/>
          <w:szCs w:val="22"/>
        </w:rPr>
        <w:t>Игры</w:t>
      </w:r>
    </w:p>
    <w:p w:rsidR="00142184" w:rsidRDefault="00142184">
      <w:pPr>
        <w:shd w:val="clear" w:color="auto" w:fill="FFFFFF"/>
        <w:spacing w:line="235" w:lineRule="exact"/>
      </w:pPr>
      <w:r>
        <w:rPr>
          <w:sz w:val="22"/>
          <w:szCs w:val="22"/>
        </w:rPr>
        <w:t xml:space="preserve">«Караси и щуки», «Охотники и утки», «Волки во рву», «Угадай, кто», «Летает, не летает». </w:t>
      </w:r>
      <w:r>
        <w:rPr>
          <w:i/>
          <w:iCs/>
          <w:sz w:val="22"/>
          <w:szCs w:val="22"/>
        </w:rPr>
        <w:t>Предполагаемые результаты:</w:t>
      </w:r>
    </w:p>
    <w:p w:rsidR="00142184" w:rsidRDefault="00142184" w:rsidP="00142184">
      <w:pPr>
        <w:numPr>
          <w:ilvl w:val="0"/>
          <w:numId w:val="86"/>
        </w:numPr>
        <w:shd w:val="clear" w:color="auto" w:fill="FFFFFF"/>
        <w:tabs>
          <w:tab w:val="left" w:pos="581"/>
        </w:tabs>
        <w:spacing w:line="235" w:lineRule="exact"/>
        <w:ind w:left="288"/>
        <w:rPr>
          <w:spacing w:val="-10"/>
          <w:sz w:val="22"/>
          <w:szCs w:val="22"/>
        </w:rPr>
      </w:pPr>
      <w:r>
        <w:rPr>
          <w:sz w:val="22"/>
          <w:szCs w:val="22"/>
        </w:rPr>
        <w:t>Прыжки в высоту, согнув ноги с прямого разбега.</w:t>
      </w:r>
    </w:p>
    <w:p w:rsidR="00142184" w:rsidRDefault="00142184" w:rsidP="00142184">
      <w:pPr>
        <w:numPr>
          <w:ilvl w:val="0"/>
          <w:numId w:val="86"/>
        </w:numPr>
        <w:shd w:val="clear" w:color="auto" w:fill="FFFFFF"/>
        <w:tabs>
          <w:tab w:val="left" w:pos="581"/>
        </w:tabs>
        <w:spacing w:line="235" w:lineRule="exact"/>
        <w:ind w:left="288"/>
        <w:rPr>
          <w:spacing w:val="-4"/>
          <w:sz w:val="22"/>
          <w:szCs w:val="22"/>
        </w:rPr>
      </w:pPr>
      <w:r>
        <w:rPr>
          <w:sz w:val="22"/>
          <w:szCs w:val="22"/>
        </w:rPr>
        <w:t>Прыжки в длину с места с мягким приземлением.</w:t>
      </w:r>
    </w:p>
    <w:p w:rsidR="00142184" w:rsidRDefault="00142184" w:rsidP="00142184">
      <w:pPr>
        <w:numPr>
          <w:ilvl w:val="0"/>
          <w:numId w:val="86"/>
        </w:numPr>
        <w:shd w:val="clear" w:color="auto" w:fill="FFFFFF"/>
        <w:tabs>
          <w:tab w:val="left" w:pos="581"/>
        </w:tabs>
        <w:spacing w:line="235" w:lineRule="exact"/>
        <w:ind w:left="288"/>
        <w:rPr>
          <w:spacing w:val="-3"/>
          <w:sz w:val="22"/>
          <w:szCs w:val="22"/>
        </w:rPr>
      </w:pPr>
      <w:r>
        <w:rPr>
          <w:sz w:val="22"/>
          <w:szCs w:val="22"/>
        </w:rPr>
        <w:t>Бег 30 м без учета времени.</w:t>
      </w:r>
    </w:p>
    <w:p w:rsidR="00142184" w:rsidRDefault="00142184" w:rsidP="00142184">
      <w:pPr>
        <w:numPr>
          <w:ilvl w:val="0"/>
          <w:numId w:val="86"/>
        </w:numPr>
        <w:shd w:val="clear" w:color="auto" w:fill="FFFFFF"/>
        <w:tabs>
          <w:tab w:val="left" w:pos="581"/>
        </w:tabs>
        <w:spacing w:line="235" w:lineRule="exact"/>
        <w:ind w:left="581" w:hanging="293"/>
        <w:rPr>
          <w:spacing w:val="-2"/>
          <w:sz w:val="22"/>
          <w:szCs w:val="22"/>
        </w:rPr>
      </w:pPr>
      <w:r>
        <w:rPr>
          <w:sz w:val="22"/>
          <w:szCs w:val="22"/>
        </w:rPr>
        <w:t>Метание с расстояния 3 м, диаметр круга (цели) — 60 см, из 5 попыток 3 попадания.</w:t>
      </w:r>
    </w:p>
    <w:p w:rsidR="00142184" w:rsidRDefault="00142184" w:rsidP="00142184">
      <w:pPr>
        <w:numPr>
          <w:ilvl w:val="0"/>
          <w:numId w:val="86"/>
        </w:numPr>
        <w:shd w:val="clear" w:color="auto" w:fill="FFFFFF"/>
        <w:tabs>
          <w:tab w:val="left" w:pos="581"/>
        </w:tabs>
        <w:spacing w:line="235" w:lineRule="exact"/>
        <w:ind w:left="581" w:hanging="293"/>
        <w:rPr>
          <w:spacing w:val="-6"/>
          <w:sz w:val="22"/>
          <w:szCs w:val="22"/>
        </w:rPr>
      </w:pPr>
      <w:r>
        <w:rPr>
          <w:sz w:val="22"/>
          <w:szCs w:val="22"/>
        </w:rPr>
        <w:t xml:space="preserve">Уметь выполнять по словесному заданию простейшие упражнения </w:t>
      </w:r>
      <w:proofErr w:type="spellStart"/>
      <w:r>
        <w:rPr>
          <w:sz w:val="22"/>
          <w:szCs w:val="22"/>
        </w:rPr>
        <w:t>общеразвивающего</w:t>
      </w:r>
      <w:proofErr w:type="spellEnd"/>
      <w:r>
        <w:rPr>
          <w:sz w:val="22"/>
          <w:szCs w:val="22"/>
        </w:rPr>
        <w:t xml:space="preserve"> характера.</w:t>
      </w:r>
    </w:p>
    <w:p w:rsidR="00142184" w:rsidRDefault="00142184" w:rsidP="00142184">
      <w:pPr>
        <w:numPr>
          <w:ilvl w:val="0"/>
          <w:numId w:val="86"/>
        </w:numPr>
        <w:shd w:val="clear" w:color="auto" w:fill="FFFFFF"/>
        <w:tabs>
          <w:tab w:val="left" w:pos="581"/>
        </w:tabs>
        <w:spacing w:line="235" w:lineRule="exact"/>
        <w:ind w:left="288"/>
        <w:rPr>
          <w:spacing w:val="-2"/>
          <w:sz w:val="22"/>
          <w:szCs w:val="22"/>
        </w:rPr>
      </w:pPr>
      <w:r>
        <w:rPr>
          <w:sz w:val="22"/>
          <w:szCs w:val="22"/>
        </w:rPr>
        <w:t>Уметь поймать мяч или увернуться от брошенного мяча.</w:t>
      </w:r>
    </w:p>
    <w:p w:rsidR="00142184" w:rsidRDefault="00142184">
      <w:pPr>
        <w:shd w:val="clear" w:color="auto" w:fill="FFFFFF"/>
        <w:spacing w:before="480"/>
        <w:ind w:left="298"/>
      </w:pPr>
      <w:r>
        <w:rPr>
          <w:rFonts w:ascii="Arial" w:hAnsi="Arial"/>
          <w:b/>
          <w:bCs/>
          <w:sz w:val="26"/>
          <w:szCs w:val="26"/>
        </w:rPr>
        <w:t>Четвертый</w:t>
      </w:r>
      <w:r>
        <w:rPr>
          <w:rFonts w:ascii="Arial" w:hAnsi="Arial" w:cs="Arial"/>
          <w:b/>
          <w:bCs/>
          <w:sz w:val="26"/>
          <w:szCs w:val="26"/>
        </w:rPr>
        <w:t xml:space="preserve"> (</w:t>
      </w:r>
      <w:r>
        <w:rPr>
          <w:rFonts w:ascii="Arial" w:hAnsi="Arial"/>
          <w:b/>
          <w:bCs/>
          <w:sz w:val="26"/>
          <w:szCs w:val="26"/>
        </w:rPr>
        <w:t>пятый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38" w:line="235" w:lineRule="exact"/>
        <w:ind w:left="341"/>
      </w:pPr>
      <w:proofErr w:type="spellStart"/>
      <w:r>
        <w:rPr>
          <w:i/>
          <w:iCs/>
          <w:sz w:val="22"/>
          <w:szCs w:val="22"/>
        </w:rPr>
        <w:t>Общеразвивающие</w:t>
      </w:r>
      <w:proofErr w:type="spellEnd"/>
      <w:r>
        <w:rPr>
          <w:i/>
          <w:iCs/>
          <w:sz w:val="22"/>
          <w:szCs w:val="22"/>
        </w:rPr>
        <w:t xml:space="preserve"> упражнения</w:t>
      </w:r>
    </w:p>
    <w:p w:rsidR="00142184" w:rsidRDefault="00142184">
      <w:pPr>
        <w:shd w:val="clear" w:color="auto" w:fill="FFFFFF"/>
        <w:spacing w:line="235" w:lineRule="exact"/>
        <w:ind w:left="341"/>
      </w:pPr>
      <w:r>
        <w:rPr>
          <w:sz w:val="22"/>
          <w:szCs w:val="22"/>
          <w:u w:val="single"/>
        </w:rPr>
        <w:t>Дыхательные упражнения</w:t>
      </w:r>
    </w:p>
    <w:p w:rsidR="00142184" w:rsidRDefault="00142184" w:rsidP="00142184">
      <w:pPr>
        <w:numPr>
          <w:ilvl w:val="0"/>
          <w:numId w:val="87"/>
        </w:numPr>
        <w:shd w:val="clear" w:color="auto" w:fill="FFFFFF"/>
        <w:tabs>
          <w:tab w:val="left" w:pos="590"/>
        </w:tabs>
        <w:spacing w:line="235" w:lineRule="exact"/>
        <w:ind w:left="590" w:hanging="293"/>
        <w:rPr>
          <w:spacing w:val="-13"/>
          <w:sz w:val="22"/>
          <w:szCs w:val="22"/>
        </w:rPr>
      </w:pPr>
      <w:r>
        <w:rPr>
          <w:sz w:val="22"/>
          <w:szCs w:val="22"/>
        </w:rPr>
        <w:t>Исходное положение — лежа на спине, полное дыхание с различными движениями рук.</w:t>
      </w:r>
    </w:p>
    <w:p w:rsidR="00142184" w:rsidRDefault="00142184" w:rsidP="00142184">
      <w:pPr>
        <w:numPr>
          <w:ilvl w:val="0"/>
          <w:numId w:val="87"/>
        </w:numPr>
        <w:shd w:val="clear" w:color="auto" w:fill="FFFFFF"/>
        <w:tabs>
          <w:tab w:val="left" w:pos="590"/>
        </w:tabs>
        <w:spacing w:line="235" w:lineRule="exact"/>
        <w:ind w:left="590" w:hanging="293"/>
        <w:rPr>
          <w:spacing w:val="-4"/>
          <w:sz w:val="22"/>
          <w:szCs w:val="22"/>
        </w:rPr>
      </w:pPr>
      <w:r>
        <w:rPr>
          <w:sz w:val="22"/>
          <w:szCs w:val="22"/>
        </w:rPr>
        <w:t xml:space="preserve">Исходное положение — то же — обучение правильному ритмическому дыханию при </w:t>
      </w:r>
      <w:proofErr w:type="gramStart"/>
      <w:r>
        <w:rPr>
          <w:sz w:val="22"/>
          <w:szCs w:val="22"/>
        </w:rPr>
        <w:t>различных</w:t>
      </w:r>
      <w:proofErr w:type="gramEnd"/>
      <w:r>
        <w:rPr>
          <w:sz w:val="22"/>
          <w:szCs w:val="22"/>
        </w:rPr>
        <w:t xml:space="preserve"> </w:t>
      </w:r>
      <w:proofErr w:type="spellStart"/>
      <w:r>
        <w:rPr>
          <w:sz w:val="22"/>
          <w:szCs w:val="22"/>
        </w:rPr>
        <w:t>движени</w:t>
      </w:r>
      <w:proofErr w:type="spellEnd"/>
      <w:r>
        <w:rPr>
          <w:sz w:val="22"/>
          <w:szCs w:val="22"/>
        </w:rPr>
        <w:t>-</w:t>
      </w:r>
    </w:p>
    <w:p w:rsidR="00142184" w:rsidRDefault="00142184">
      <w:pPr>
        <w:shd w:val="clear" w:color="auto" w:fill="FFFFFF"/>
        <w:spacing w:before="317"/>
      </w:pPr>
      <w:r>
        <w:t>130</w:t>
      </w:r>
    </w:p>
    <w:p w:rsidR="00142184" w:rsidRDefault="00142184">
      <w:pPr>
        <w:shd w:val="clear" w:color="auto" w:fill="FFFFFF"/>
        <w:spacing w:before="43" w:line="235" w:lineRule="exact"/>
        <w:ind w:left="250"/>
      </w:pPr>
      <w:r>
        <w:br w:type="column"/>
      </w:r>
      <w:proofErr w:type="spellStart"/>
      <w:r>
        <w:rPr>
          <w:sz w:val="22"/>
          <w:szCs w:val="22"/>
        </w:rPr>
        <w:lastRenderedPageBreak/>
        <w:t>ях</w:t>
      </w:r>
      <w:proofErr w:type="spellEnd"/>
      <w:r>
        <w:rPr>
          <w:sz w:val="22"/>
          <w:szCs w:val="22"/>
        </w:rPr>
        <w:t xml:space="preserve">, особенно </w:t>
      </w:r>
      <w:proofErr w:type="gramStart"/>
      <w:r>
        <w:rPr>
          <w:sz w:val="22"/>
          <w:szCs w:val="22"/>
        </w:rPr>
        <w:t>длительных</w:t>
      </w:r>
      <w:proofErr w:type="gramEnd"/>
      <w:r>
        <w:rPr>
          <w:sz w:val="22"/>
          <w:szCs w:val="22"/>
        </w:rPr>
        <w:t xml:space="preserve"> ритмичных, как, например, «ходьба на месте» (лежа). </w:t>
      </w:r>
      <w:r>
        <w:rPr>
          <w:sz w:val="22"/>
          <w:szCs w:val="22"/>
          <w:u w:val="single"/>
        </w:rPr>
        <w:t>Упражнения для укрепления мышц кистей</w:t>
      </w:r>
    </w:p>
    <w:p w:rsidR="00142184" w:rsidRDefault="00142184" w:rsidP="00142184">
      <w:pPr>
        <w:numPr>
          <w:ilvl w:val="0"/>
          <w:numId w:val="88"/>
        </w:numPr>
        <w:shd w:val="clear" w:color="auto" w:fill="FFFFFF"/>
        <w:tabs>
          <w:tab w:val="left" w:pos="557"/>
        </w:tabs>
        <w:spacing w:line="235" w:lineRule="exact"/>
        <w:ind w:left="264"/>
        <w:rPr>
          <w:spacing w:val="-13"/>
          <w:sz w:val="22"/>
          <w:szCs w:val="22"/>
        </w:rPr>
      </w:pPr>
      <w:r>
        <w:rPr>
          <w:sz w:val="22"/>
          <w:szCs w:val="22"/>
        </w:rPr>
        <w:t>«Крючки» (для укрепления сгибателей пальцев).</w:t>
      </w:r>
    </w:p>
    <w:p w:rsidR="00142184" w:rsidRDefault="00142184" w:rsidP="00142184">
      <w:pPr>
        <w:numPr>
          <w:ilvl w:val="0"/>
          <w:numId w:val="88"/>
        </w:numPr>
        <w:shd w:val="clear" w:color="auto" w:fill="FFFFFF"/>
        <w:tabs>
          <w:tab w:val="left" w:pos="557"/>
        </w:tabs>
        <w:spacing w:line="235" w:lineRule="exact"/>
        <w:ind w:left="557" w:right="10" w:hanging="293"/>
        <w:jc w:val="both"/>
        <w:rPr>
          <w:spacing w:val="-7"/>
          <w:sz w:val="22"/>
          <w:szCs w:val="22"/>
        </w:rPr>
      </w:pPr>
      <w:r>
        <w:rPr>
          <w:sz w:val="22"/>
          <w:szCs w:val="22"/>
        </w:rPr>
        <w:t xml:space="preserve">«Щелчки» 1и2, </w:t>
      </w:r>
      <w:r>
        <w:rPr>
          <w:spacing w:val="18"/>
          <w:sz w:val="22"/>
          <w:szCs w:val="22"/>
        </w:rPr>
        <w:t>1иЗ,</w:t>
      </w:r>
      <w:r>
        <w:rPr>
          <w:sz w:val="22"/>
          <w:szCs w:val="22"/>
        </w:rPr>
        <w:t xml:space="preserve"> </w:t>
      </w:r>
      <w:r>
        <w:rPr>
          <w:spacing w:val="20"/>
          <w:sz w:val="22"/>
          <w:szCs w:val="22"/>
        </w:rPr>
        <w:t>1и4,</w:t>
      </w:r>
      <w:r>
        <w:rPr>
          <w:sz w:val="22"/>
          <w:szCs w:val="22"/>
        </w:rPr>
        <w:t xml:space="preserve"> 1и5 (укрепление разгибателей пальцев).</w:t>
      </w:r>
    </w:p>
    <w:p w:rsidR="00142184" w:rsidRDefault="00142184">
      <w:pPr>
        <w:shd w:val="clear" w:color="auto" w:fill="FFFFFF"/>
        <w:spacing w:line="235" w:lineRule="exact"/>
        <w:ind w:left="254"/>
      </w:pPr>
      <w:r>
        <w:rPr>
          <w:sz w:val="22"/>
          <w:szCs w:val="22"/>
          <w:u w:val="single"/>
        </w:rPr>
        <w:t>Упражнения для мышц плечевого пояса и спины</w:t>
      </w:r>
    </w:p>
    <w:p w:rsidR="00142184" w:rsidRDefault="00142184">
      <w:pPr>
        <w:shd w:val="clear" w:color="auto" w:fill="FFFFFF"/>
        <w:tabs>
          <w:tab w:val="left" w:pos="557"/>
        </w:tabs>
        <w:spacing w:line="235" w:lineRule="exact"/>
        <w:ind w:left="557" w:right="5" w:hanging="293"/>
        <w:jc w:val="both"/>
      </w:pPr>
      <w:r>
        <w:rPr>
          <w:spacing w:val="-13"/>
          <w:sz w:val="22"/>
          <w:szCs w:val="22"/>
        </w:rPr>
        <w:t>1.</w:t>
      </w:r>
      <w:r>
        <w:rPr>
          <w:sz w:val="22"/>
          <w:szCs w:val="22"/>
        </w:rPr>
        <w:tab/>
        <w:t xml:space="preserve">Исходное положение — «лежа на животе» (руки </w:t>
      </w:r>
      <w:proofErr w:type="gramStart"/>
      <w:r>
        <w:rPr>
          <w:sz w:val="22"/>
          <w:szCs w:val="22"/>
        </w:rPr>
        <w:t>согну</w:t>
      </w:r>
      <w:proofErr w:type="gramEnd"/>
      <w:r>
        <w:rPr>
          <w:sz w:val="22"/>
          <w:szCs w:val="22"/>
        </w:rPr>
        <w:br/>
        <w:t>ты в локтях, подбородок положен на кисти рук);</w:t>
      </w:r>
    </w:p>
    <w:p w:rsidR="00142184" w:rsidRDefault="00142184" w:rsidP="00142184">
      <w:pPr>
        <w:numPr>
          <w:ilvl w:val="0"/>
          <w:numId w:val="8"/>
        </w:numPr>
        <w:shd w:val="clear" w:color="auto" w:fill="FFFFFF"/>
        <w:tabs>
          <w:tab w:val="left" w:pos="859"/>
        </w:tabs>
        <w:spacing w:line="235" w:lineRule="exact"/>
        <w:ind w:left="859" w:hanging="298"/>
        <w:rPr>
          <w:sz w:val="22"/>
          <w:szCs w:val="22"/>
        </w:rPr>
      </w:pPr>
      <w:r>
        <w:rPr>
          <w:sz w:val="22"/>
          <w:szCs w:val="22"/>
        </w:rPr>
        <w:t>поднимание головы, локти согнутых рук отводятся назад, лопатки прижимаются к позвоночнику;</w:t>
      </w:r>
    </w:p>
    <w:p w:rsidR="00142184" w:rsidRDefault="00142184" w:rsidP="00142184">
      <w:pPr>
        <w:numPr>
          <w:ilvl w:val="0"/>
          <w:numId w:val="8"/>
        </w:numPr>
        <w:shd w:val="clear" w:color="auto" w:fill="FFFFFF"/>
        <w:tabs>
          <w:tab w:val="left" w:pos="859"/>
        </w:tabs>
        <w:spacing w:line="235" w:lineRule="exact"/>
        <w:ind w:left="859" w:hanging="298"/>
        <w:rPr>
          <w:sz w:val="22"/>
          <w:szCs w:val="22"/>
        </w:rPr>
      </w:pPr>
      <w:r>
        <w:rPr>
          <w:sz w:val="22"/>
          <w:szCs w:val="22"/>
        </w:rPr>
        <w:t>поднимание головы с вытягиванием рук вперед, назад, в стороны.</w:t>
      </w:r>
    </w:p>
    <w:p w:rsidR="00142184" w:rsidRDefault="00142184">
      <w:pPr>
        <w:shd w:val="clear" w:color="auto" w:fill="FFFFFF"/>
        <w:tabs>
          <w:tab w:val="left" w:pos="557"/>
        </w:tabs>
        <w:spacing w:line="235" w:lineRule="exact"/>
        <w:ind w:left="557" w:right="5" w:hanging="293"/>
        <w:jc w:val="both"/>
      </w:pPr>
      <w:r>
        <w:rPr>
          <w:spacing w:val="-4"/>
          <w:sz w:val="22"/>
          <w:szCs w:val="22"/>
        </w:rPr>
        <w:t>2.</w:t>
      </w:r>
      <w:r>
        <w:rPr>
          <w:sz w:val="22"/>
          <w:szCs w:val="22"/>
        </w:rPr>
        <w:tab/>
        <w:t xml:space="preserve">Исходное положение — руки вперед, назад или в </w:t>
      </w:r>
      <w:proofErr w:type="spellStart"/>
      <w:proofErr w:type="gramStart"/>
      <w:r>
        <w:rPr>
          <w:sz w:val="22"/>
          <w:szCs w:val="22"/>
        </w:rPr>
        <w:t>сторо</w:t>
      </w:r>
      <w:proofErr w:type="spellEnd"/>
      <w:r>
        <w:rPr>
          <w:sz w:val="22"/>
          <w:szCs w:val="22"/>
        </w:rPr>
        <w:br/>
      </w:r>
      <w:proofErr w:type="spellStart"/>
      <w:r>
        <w:rPr>
          <w:sz w:val="22"/>
          <w:szCs w:val="22"/>
        </w:rPr>
        <w:t>ны</w:t>
      </w:r>
      <w:proofErr w:type="spellEnd"/>
      <w:proofErr w:type="gramEnd"/>
      <w:r>
        <w:rPr>
          <w:sz w:val="22"/>
          <w:szCs w:val="22"/>
        </w:rPr>
        <w:t>, поднимание рук от опоры.</w:t>
      </w:r>
    </w:p>
    <w:p w:rsidR="00142184" w:rsidRDefault="00142184">
      <w:pPr>
        <w:shd w:val="clear" w:color="auto" w:fill="FFFFFF"/>
        <w:tabs>
          <w:tab w:val="left" w:pos="557"/>
        </w:tabs>
        <w:spacing w:line="235" w:lineRule="exact"/>
        <w:ind w:left="250" w:right="403"/>
      </w:pPr>
      <w:r>
        <w:rPr>
          <w:spacing w:val="-6"/>
          <w:sz w:val="22"/>
          <w:szCs w:val="22"/>
        </w:rPr>
        <w:t>3.</w:t>
      </w:r>
      <w:r>
        <w:rPr>
          <w:sz w:val="22"/>
          <w:szCs w:val="22"/>
        </w:rPr>
        <w:tab/>
        <w:t>Ходьба в правильной осанке с грузом на голове.</w:t>
      </w:r>
      <w:r>
        <w:rPr>
          <w:sz w:val="22"/>
          <w:szCs w:val="22"/>
        </w:rPr>
        <w:br/>
      </w:r>
      <w:r>
        <w:rPr>
          <w:sz w:val="22"/>
          <w:szCs w:val="22"/>
          <w:u w:val="single"/>
        </w:rPr>
        <w:t>Упражнения для укрепления ягодичных мышц</w:t>
      </w:r>
    </w:p>
    <w:p w:rsidR="00142184" w:rsidRDefault="00142184">
      <w:pPr>
        <w:shd w:val="clear" w:color="auto" w:fill="FFFFFF"/>
        <w:spacing w:line="235" w:lineRule="exact"/>
      </w:pPr>
      <w:r>
        <w:rPr>
          <w:sz w:val="22"/>
          <w:szCs w:val="22"/>
        </w:rPr>
        <w:t>1, Лежа на животе поочередное поднимание ног (одновременное поднимание ног). Голова и руки при этом или лежат на плоскости, или поднимаются одновременно с ногами.</w:t>
      </w:r>
    </w:p>
    <w:p w:rsidR="00142184" w:rsidRDefault="00142184">
      <w:pPr>
        <w:shd w:val="clear" w:color="auto" w:fill="FFFFFF"/>
        <w:spacing w:line="235" w:lineRule="exact"/>
        <w:ind w:left="254"/>
      </w:pPr>
      <w:r>
        <w:rPr>
          <w:sz w:val="22"/>
          <w:szCs w:val="22"/>
          <w:u w:val="single"/>
        </w:rPr>
        <w:t>Упражнения для мышц голеностопного сустава и стопы</w:t>
      </w:r>
    </w:p>
    <w:p w:rsidR="00142184" w:rsidRDefault="00142184" w:rsidP="00142184">
      <w:pPr>
        <w:numPr>
          <w:ilvl w:val="0"/>
          <w:numId w:val="89"/>
        </w:numPr>
        <w:shd w:val="clear" w:color="auto" w:fill="FFFFFF"/>
        <w:tabs>
          <w:tab w:val="left" w:pos="547"/>
        </w:tabs>
        <w:spacing w:line="235" w:lineRule="exact"/>
        <w:ind w:left="547" w:hanging="293"/>
        <w:jc w:val="both"/>
        <w:rPr>
          <w:spacing w:val="-13"/>
          <w:sz w:val="22"/>
          <w:szCs w:val="22"/>
        </w:rPr>
      </w:pPr>
      <w:r>
        <w:rPr>
          <w:sz w:val="22"/>
          <w:szCs w:val="22"/>
        </w:rPr>
        <w:t>Сидя, положив ногу с опорой нижней трети голени на колено другой ноги — супинация стопы с помощью, свободно и с сопротивлением.</w:t>
      </w:r>
    </w:p>
    <w:p w:rsidR="00142184" w:rsidRDefault="00142184" w:rsidP="00142184">
      <w:pPr>
        <w:numPr>
          <w:ilvl w:val="0"/>
          <w:numId w:val="89"/>
        </w:numPr>
        <w:shd w:val="clear" w:color="auto" w:fill="FFFFFF"/>
        <w:tabs>
          <w:tab w:val="left" w:pos="547"/>
        </w:tabs>
        <w:spacing w:line="235" w:lineRule="exact"/>
        <w:ind w:left="254"/>
        <w:rPr>
          <w:spacing w:val="-3"/>
          <w:sz w:val="22"/>
          <w:szCs w:val="22"/>
        </w:rPr>
      </w:pPr>
      <w:r>
        <w:rPr>
          <w:sz w:val="22"/>
          <w:szCs w:val="22"/>
        </w:rPr>
        <w:t>Ходьба по рейке гимнастической скамейки.</w:t>
      </w:r>
    </w:p>
    <w:p w:rsidR="00142184" w:rsidRDefault="00142184" w:rsidP="00142184">
      <w:pPr>
        <w:numPr>
          <w:ilvl w:val="0"/>
          <w:numId w:val="89"/>
        </w:numPr>
        <w:shd w:val="clear" w:color="auto" w:fill="FFFFFF"/>
        <w:tabs>
          <w:tab w:val="left" w:pos="547"/>
        </w:tabs>
        <w:spacing w:line="235" w:lineRule="exact"/>
        <w:ind w:left="254"/>
        <w:rPr>
          <w:spacing w:val="-4"/>
          <w:sz w:val="22"/>
          <w:szCs w:val="22"/>
        </w:rPr>
      </w:pPr>
      <w:r>
        <w:rPr>
          <w:sz w:val="22"/>
          <w:szCs w:val="22"/>
        </w:rPr>
        <w:t>Ходьба по наклонной гимнастической скамейке.</w:t>
      </w:r>
    </w:p>
    <w:p w:rsidR="00142184" w:rsidRDefault="00142184" w:rsidP="00142184">
      <w:pPr>
        <w:numPr>
          <w:ilvl w:val="0"/>
          <w:numId w:val="89"/>
        </w:numPr>
        <w:shd w:val="clear" w:color="auto" w:fill="FFFFFF"/>
        <w:tabs>
          <w:tab w:val="left" w:pos="547"/>
        </w:tabs>
        <w:spacing w:line="235" w:lineRule="exact"/>
        <w:ind w:left="547" w:right="5" w:hanging="293"/>
        <w:jc w:val="both"/>
        <w:rPr>
          <w:spacing w:val="-2"/>
          <w:sz w:val="22"/>
          <w:szCs w:val="22"/>
        </w:rPr>
      </w:pPr>
      <w:r>
        <w:rPr>
          <w:sz w:val="22"/>
          <w:szCs w:val="22"/>
        </w:rPr>
        <w:t>Ходьба по гимнастическому бревну с предметами и простейшими препятствиями (перешагивание через мяч и веревку на высоте 25-30 см). Высота бревна — 50 см. Бросание и ловля мяча.</w:t>
      </w:r>
    </w:p>
    <w:p w:rsidR="00142184" w:rsidRDefault="00142184">
      <w:pPr>
        <w:shd w:val="clear" w:color="auto" w:fill="FFFFFF"/>
        <w:spacing w:line="235" w:lineRule="exact"/>
        <w:ind w:left="245" w:hanging="144"/>
      </w:pPr>
      <w:r>
        <w:rPr>
          <w:sz w:val="22"/>
          <w:szCs w:val="22"/>
        </w:rPr>
        <w:t xml:space="preserve">, 5. Расхождение вдвоем на гимнастической скамейке. </w:t>
      </w:r>
      <w:r>
        <w:rPr>
          <w:sz w:val="22"/>
          <w:szCs w:val="22"/>
          <w:u w:val="single"/>
        </w:rPr>
        <w:t xml:space="preserve">Лазание, </w:t>
      </w:r>
      <w:proofErr w:type="spellStart"/>
      <w:r>
        <w:rPr>
          <w:sz w:val="22"/>
          <w:szCs w:val="22"/>
          <w:u w:val="single"/>
        </w:rPr>
        <w:t>перелезание</w:t>
      </w:r>
      <w:proofErr w:type="spellEnd"/>
      <w:r>
        <w:rPr>
          <w:sz w:val="22"/>
          <w:szCs w:val="22"/>
          <w:u w:val="single"/>
        </w:rPr>
        <w:t xml:space="preserve">. </w:t>
      </w:r>
      <w:proofErr w:type="spellStart"/>
      <w:r>
        <w:rPr>
          <w:sz w:val="22"/>
          <w:szCs w:val="22"/>
          <w:u w:val="single"/>
        </w:rPr>
        <w:t>подлезание</w:t>
      </w:r>
      <w:proofErr w:type="spellEnd"/>
      <w:r>
        <w:rPr>
          <w:sz w:val="22"/>
          <w:szCs w:val="22"/>
          <w:u w:val="single"/>
        </w:rPr>
        <w:t>. висы</w:t>
      </w:r>
    </w:p>
    <w:p w:rsidR="00142184" w:rsidRDefault="00142184" w:rsidP="00142184">
      <w:pPr>
        <w:numPr>
          <w:ilvl w:val="0"/>
          <w:numId w:val="90"/>
        </w:numPr>
        <w:shd w:val="clear" w:color="auto" w:fill="FFFFFF"/>
        <w:tabs>
          <w:tab w:val="left" w:pos="538"/>
        </w:tabs>
        <w:spacing w:line="235" w:lineRule="exact"/>
        <w:ind w:left="250"/>
        <w:rPr>
          <w:spacing w:val="-13"/>
          <w:sz w:val="22"/>
          <w:szCs w:val="22"/>
        </w:rPr>
      </w:pPr>
      <w:r>
        <w:rPr>
          <w:sz w:val="22"/>
          <w:szCs w:val="22"/>
        </w:rPr>
        <w:t>Лазание по гимнастической сетке вправо, влево.</w:t>
      </w:r>
    </w:p>
    <w:p w:rsidR="00142184" w:rsidRDefault="00142184" w:rsidP="00142184">
      <w:pPr>
        <w:numPr>
          <w:ilvl w:val="0"/>
          <w:numId w:val="90"/>
        </w:numPr>
        <w:shd w:val="clear" w:color="auto" w:fill="FFFFFF"/>
        <w:tabs>
          <w:tab w:val="left" w:pos="538"/>
        </w:tabs>
        <w:spacing w:line="235" w:lineRule="exact"/>
        <w:ind w:left="538" w:right="10" w:hanging="288"/>
        <w:jc w:val="both"/>
        <w:rPr>
          <w:spacing w:val="-3"/>
          <w:sz w:val="22"/>
          <w:szCs w:val="22"/>
        </w:rPr>
      </w:pPr>
      <w:r>
        <w:rPr>
          <w:spacing w:val="-1"/>
          <w:sz w:val="22"/>
          <w:szCs w:val="22"/>
        </w:rPr>
        <w:t xml:space="preserve">Вис на руках на рейке до 5 сек. — девочки; спуск на одних </w:t>
      </w:r>
      <w:r>
        <w:rPr>
          <w:sz w:val="22"/>
          <w:szCs w:val="22"/>
        </w:rPr>
        <w:t>руках — мальчики (расстояние ног от пола — до 20 см).</w:t>
      </w:r>
    </w:p>
    <w:p w:rsidR="00142184" w:rsidRDefault="00142184" w:rsidP="00142184">
      <w:pPr>
        <w:numPr>
          <w:ilvl w:val="0"/>
          <w:numId w:val="90"/>
        </w:numPr>
        <w:shd w:val="clear" w:color="auto" w:fill="FFFFFF"/>
        <w:tabs>
          <w:tab w:val="left" w:pos="538"/>
        </w:tabs>
        <w:spacing w:line="235" w:lineRule="exact"/>
        <w:ind w:left="538" w:right="14" w:hanging="288"/>
        <w:jc w:val="both"/>
        <w:rPr>
          <w:spacing w:val="-4"/>
          <w:sz w:val="22"/>
          <w:szCs w:val="22"/>
        </w:rPr>
      </w:pPr>
      <w:r>
        <w:rPr>
          <w:sz w:val="22"/>
          <w:szCs w:val="22"/>
        </w:rPr>
        <w:t>Лазание по наклонной гимнастической скамейке под углом при помощи рук и ног.</w:t>
      </w:r>
    </w:p>
    <w:p w:rsidR="00142184" w:rsidRDefault="00142184" w:rsidP="00142184">
      <w:pPr>
        <w:numPr>
          <w:ilvl w:val="0"/>
          <w:numId w:val="90"/>
        </w:numPr>
        <w:shd w:val="clear" w:color="auto" w:fill="FFFFFF"/>
        <w:tabs>
          <w:tab w:val="left" w:pos="538"/>
        </w:tabs>
        <w:spacing w:line="235" w:lineRule="exact"/>
        <w:ind w:left="538" w:right="14" w:hanging="288"/>
        <w:jc w:val="both"/>
        <w:rPr>
          <w:spacing w:val="-4"/>
          <w:sz w:val="22"/>
          <w:szCs w:val="22"/>
        </w:rPr>
      </w:pPr>
      <w:r>
        <w:rPr>
          <w:sz w:val="22"/>
          <w:szCs w:val="22"/>
        </w:rPr>
        <w:t>Лазание по канату любым способом с помощью рук и ног на 1 м.</w:t>
      </w:r>
    </w:p>
    <w:p w:rsidR="00142184" w:rsidRDefault="00142184">
      <w:pPr>
        <w:shd w:val="clear" w:color="auto" w:fill="FFFFFF"/>
        <w:spacing w:before="158"/>
        <w:jc w:val="right"/>
      </w:pPr>
      <w:r>
        <w:rPr>
          <w:rFonts w:ascii="Arial" w:hAnsi="Arial" w:cs="Arial"/>
          <w:spacing w:val="-20"/>
          <w:sz w:val="18"/>
          <w:szCs w:val="18"/>
        </w:rPr>
        <w:t>131</w:t>
      </w:r>
    </w:p>
    <w:p w:rsidR="00142184" w:rsidRDefault="00142184">
      <w:pPr>
        <w:shd w:val="clear" w:color="auto" w:fill="FFFFFF"/>
        <w:spacing w:before="158"/>
        <w:jc w:val="right"/>
        <w:sectPr w:rsidR="00142184">
          <w:type w:val="continuous"/>
          <w:pgSz w:w="16834" w:h="11909" w:orient="landscape"/>
          <w:pgMar w:top="452" w:right="2674" w:bottom="360" w:left="1440" w:header="720" w:footer="720" w:gutter="0"/>
          <w:cols w:num="2" w:space="720" w:equalWidth="0">
            <w:col w:w="6129" w:space="490"/>
            <w:col w:w="6100"/>
          </w:cols>
          <w:noEndnote/>
        </w:sectPr>
      </w:pPr>
    </w:p>
    <w:p w:rsidR="00142184" w:rsidRDefault="00B85092">
      <w:pPr>
        <w:shd w:val="clear" w:color="auto" w:fill="FFFFFF"/>
        <w:spacing w:before="86"/>
        <w:ind w:left="293"/>
      </w:pPr>
      <w:r>
        <w:rPr>
          <w:noProof/>
        </w:rPr>
        <w:lastRenderedPageBreak/>
        <w:pict>
          <v:line id="_x0000_s1054" style="position:absolute;left:0;text-align:left;z-index:29;mso-position-horizontal-relative:margin" from="321.85pt,-10.1pt" to="321.85pt,536.6pt" o:allowincell="f" strokeweight="1.45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p>
    <w:p w:rsidR="00142184" w:rsidRDefault="00142184" w:rsidP="00142184">
      <w:pPr>
        <w:numPr>
          <w:ilvl w:val="0"/>
          <w:numId w:val="91"/>
        </w:numPr>
        <w:shd w:val="clear" w:color="auto" w:fill="FFFFFF"/>
        <w:tabs>
          <w:tab w:val="left" w:pos="590"/>
        </w:tabs>
        <w:spacing w:before="254" w:line="235" w:lineRule="exact"/>
        <w:ind w:left="298"/>
        <w:rPr>
          <w:spacing w:val="-4"/>
          <w:sz w:val="22"/>
          <w:szCs w:val="22"/>
        </w:rPr>
      </w:pPr>
      <w:proofErr w:type="spellStart"/>
      <w:r>
        <w:rPr>
          <w:sz w:val="22"/>
          <w:szCs w:val="22"/>
        </w:rPr>
        <w:t>Перелезание</w:t>
      </w:r>
      <w:proofErr w:type="spellEnd"/>
      <w:r>
        <w:rPr>
          <w:sz w:val="22"/>
          <w:szCs w:val="22"/>
        </w:rPr>
        <w:t xml:space="preserve"> через препятствие: высота — 60-70 см.</w:t>
      </w:r>
    </w:p>
    <w:p w:rsidR="00142184" w:rsidRDefault="00142184" w:rsidP="00142184">
      <w:pPr>
        <w:numPr>
          <w:ilvl w:val="0"/>
          <w:numId w:val="91"/>
        </w:numPr>
        <w:shd w:val="clear" w:color="auto" w:fill="FFFFFF"/>
        <w:tabs>
          <w:tab w:val="left" w:pos="590"/>
        </w:tabs>
        <w:spacing w:line="235" w:lineRule="exact"/>
        <w:ind w:left="298" w:right="845"/>
        <w:rPr>
          <w:spacing w:val="-2"/>
          <w:sz w:val="22"/>
          <w:szCs w:val="22"/>
        </w:rPr>
      </w:pPr>
      <w:proofErr w:type="spellStart"/>
      <w:r>
        <w:rPr>
          <w:sz w:val="22"/>
          <w:szCs w:val="22"/>
        </w:rPr>
        <w:t>Подлезание</w:t>
      </w:r>
      <w:proofErr w:type="spellEnd"/>
      <w:r>
        <w:rPr>
          <w:sz w:val="22"/>
          <w:szCs w:val="22"/>
        </w:rPr>
        <w:t xml:space="preserve"> под препятствие: высота — 40 см. </w:t>
      </w:r>
      <w:r>
        <w:rPr>
          <w:sz w:val="22"/>
          <w:szCs w:val="22"/>
          <w:u w:val="single"/>
        </w:rPr>
        <w:t>Переноск</w:t>
      </w:r>
      <w:r>
        <w:rPr>
          <w:sz w:val="22"/>
          <w:szCs w:val="22"/>
        </w:rPr>
        <w:t>а груза</w:t>
      </w:r>
    </w:p>
    <w:p w:rsidR="00142184" w:rsidRDefault="00142184">
      <w:pPr>
        <w:rPr>
          <w:rFonts w:ascii="Arial" w:hAnsi="Arial" w:cs="Arial"/>
          <w:sz w:val="2"/>
          <w:szCs w:val="2"/>
        </w:rPr>
      </w:pPr>
    </w:p>
    <w:p w:rsidR="00142184" w:rsidRDefault="00142184" w:rsidP="00142184">
      <w:pPr>
        <w:numPr>
          <w:ilvl w:val="0"/>
          <w:numId w:val="92"/>
        </w:numPr>
        <w:shd w:val="clear" w:color="auto" w:fill="FFFFFF"/>
        <w:tabs>
          <w:tab w:val="left" w:pos="590"/>
        </w:tabs>
        <w:spacing w:line="235" w:lineRule="exact"/>
        <w:ind w:left="590" w:right="5" w:hanging="293"/>
        <w:jc w:val="both"/>
        <w:rPr>
          <w:spacing w:val="-10"/>
          <w:sz w:val="22"/>
          <w:szCs w:val="22"/>
        </w:rPr>
      </w:pPr>
      <w:r>
        <w:rPr>
          <w:sz w:val="22"/>
          <w:szCs w:val="22"/>
        </w:rPr>
        <w:t>Передача набивного мяча весом в 1 кг. В шеренге, по кругу, в колонне над головой и между ног, также сбоку двумя руками.</w:t>
      </w:r>
    </w:p>
    <w:p w:rsidR="00142184" w:rsidRDefault="00142184" w:rsidP="00142184">
      <w:pPr>
        <w:numPr>
          <w:ilvl w:val="0"/>
          <w:numId w:val="92"/>
        </w:numPr>
        <w:shd w:val="clear" w:color="auto" w:fill="FFFFFF"/>
        <w:tabs>
          <w:tab w:val="left" w:pos="590"/>
        </w:tabs>
        <w:spacing w:line="235" w:lineRule="exact"/>
        <w:ind w:left="590" w:hanging="293"/>
        <w:jc w:val="both"/>
        <w:rPr>
          <w:spacing w:val="-4"/>
          <w:sz w:val="22"/>
          <w:szCs w:val="22"/>
        </w:rPr>
      </w:pPr>
      <w:r>
        <w:rPr>
          <w:sz w:val="22"/>
          <w:szCs w:val="22"/>
        </w:rPr>
        <w:t>Переноска 2-3 набивных мячей общим весом 2 кг на расстояние 20 м.</w:t>
      </w:r>
    </w:p>
    <w:p w:rsidR="00142184" w:rsidRDefault="00142184">
      <w:pPr>
        <w:shd w:val="clear" w:color="auto" w:fill="FFFFFF"/>
        <w:spacing w:line="235" w:lineRule="exact"/>
        <w:ind w:left="298"/>
      </w:pPr>
      <w:r>
        <w:rPr>
          <w:sz w:val="22"/>
          <w:szCs w:val="22"/>
          <w:u w:val="single"/>
        </w:rPr>
        <w:t>Лыжи</w:t>
      </w:r>
    </w:p>
    <w:p w:rsidR="00142184" w:rsidRDefault="00142184" w:rsidP="00142184">
      <w:pPr>
        <w:numPr>
          <w:ilvl w:val="0"/>
          <w:numId w:val="93"/>
        </w:numPr>
        <w:shd w:val="clear" w:color="auto" w:fill="FFFFFF"/>
        <w:tabs>
          <w:tab w:val="left" w:pos="600"/>
        </w:tabs>
        <w:spacing w:line="235" w:lineRule="exact"/>
        <w:ind w:left="600" w:right="5" w:hanging="298"/>
        <w:jc w:val="both"/>
        <w:rPr>
          <w:spacing w:val="-10"/>
          <w:sz w:val="22"/>
          <w:szCs w:val="22"/>
        </w:rPr>
      </w:pPr>
      <w:r>
        <w:rPr>
          <w:sz w:val="22"/>
          <w:szCs w:val="22"/>
        </w:rPr>
        <w:t>Повторение строевых упражнений, пройденных ранее.</w:t>
      </w:r>
    </w:p>
    <w:p w:rsidR="00142184" w:rsidRDefault="00142184" w:rsidP="00142184">
      <w:pPr>
        <w:numPr>
          <w:ilvl w:val="0"/>
          <w:numId w:val="93"/>
        </w:numPr>
        <w:shd w:val="clear" w:color="auto" w:fill="FFFFFF"/>
        <w:tabs>
          <w:tab w:val="left" w:pos="600"/>
        </w:tabs>
        <w:spacing w:line="235" w:lineRule="exact"/>
        <w:ind w:left="302"/>
        <w:rPr>
          <w:spacing w:val="-3"/>
          <w:sz w:val="22"/>
          <w:szCs w:val="22"/>
        </w:rPr>
      </w:pPr>
      <w:r>
        <w:rPr>
          <w:sz w:val="22"/>
          <w:szCs w:val="22"/>
        </w:rPr>
        <w:t>Выбор лыж и палок, уход за лыжным инвентарем.</w:t>
      </w:r>
    </w:p>
    <w:p w:rsidR="00142184" w:rsidRDefault="00142184" w:rsidP="00142184">
      <w:pPr>
        <w:numPr>
          <w:ilvl w:val="0"/>
          <w:numId w:val="93"/>
        </w:numPr>
        <w:shd w:val="clear" w:color="auto" w:fill="FFFFFF"/>
        <w:tabs>
          <w:tab w:val="left" w:pos="600"/>
        </w:tabs>
        <w:spacing w:line="235" w:lineRule="exact"/>
        <w:ind w:left="302"/>
        <w:rPr>
          <w:spacing w:val="-4"/>
          <w:sz w:val="22"/>
          <w:szCs w:val="22"/>
        </w:rPr>
      </w:pPr>
      <w:r>
        <w:rPr>
          <w:sz w:val="22"/>
          <w:szCs w:val="22"/>
        </w:rPr>
        <w:t xml:space="preserve">Попеременный </w:t>
      </w:r>
      <w:proofErr w:type="spellStart"/>
      <w:r>
        <w:rPr>
          <w:sz w:val="22"/>
          <w:szCs w:val="22"/>
        </w:rPr>
        <w:t>двухшажный</w:t>
      </w:r>
      <w:proofErr w:type="spellEnd"/>
      <w:r>
        <w:rPr>
          <w:sz w:val="22"/>
          <w:szCs w:val="22"/>
        </w:rPr>
        <w:t xml:space="preserve"> ход.</w:t>
      </w:r>
    </w:p>
    <w:p w:rsidR="00142184" w:rsidRDefault="00142184" w:rsidP="00142184">
      <w:pPr>
        <w:numPr>
          <w:ilvl w:val="0"/>
          <w:numId w:val="93"/>
        </w:numPr>
        <w:shd w:val="clear" w:color="auto" w:fill="FFFFFF"/>
        <w:tabs>
          <w:tab w:val="left" w:pos="600"/>
        </w:tabs>
        <w:spacing w:line="235" w:lineRule="exact"/>
        <w:ind w:left="302"/>
        <w:rPr>
          <w:spacing w:val="-2"/>
          <w:sz w:val="22"/>
          <w:szCs w:val="22"/>
        </w:rPr>
      </w:pPr>
      <w:r>
        <w:rPr>
          <w:sz w:val="22"/>
          <w:szCs w:val="22"/>
        </w:rPr>
        <w:t>Спуски с основной стойки прямо и наискось по склону.</w:t>
      </w:r>
    </w:p>
    <w:p w:rsidR="00142184" w:rsidRDefault="00142184" w:rsidP="00142184">
      <w:pPr>
        <w:numPr>
          <w:ilvl w:val="0"/>
          <w:numId w:val="93"/>
        </w:numPr>
        <w:shd w:val="clear" w:color="auto" w:fill="FFFFFF"/>
        <w:tabs>
          <w:tab w:val="left" w:pos="600"/>
        </w:tabs>
        <w:spacing w:line="235" w:lineRule="exact"/>
        <w:ind w:left="302"/>
        <w:rPr>
          <w:spacing w:val="-6"/>
          <w:sz w:val="22"/>
          <w:szCs w:val="22"/>
        </w:rPr>
      </w:pPr>
      <w:r>
        <w:rPr>
          <w:sz w:val="22"/>
          <w:szCs w:val="22"/>
        </w:rPr>
        <w:t>Подъем «лесенкой».</w:t>
      </w:r>
    </w:p>
    <w:p w:rsidR="00142184" w:rsidRDefault="00142184" w:rsidP="00142184">
      <w:pPr>
        <w:numPr>
          <w:ilvl w:val="0"/>
          <w:numId w:val="93"/>
        </w:numPr>
        <w:shd w:val="clear" w:color="auto" w:fill="FFFFFF"/>
        <w:tabs>
          <w:tab w:val="left" w:pos="600"/>
        </w:tabs>
        <w:spacing w:line="235" w:lineRule="exact"/>
        <w:ind w:left="302"/>
        <w:rPr>
          <w:spacing w:val="-1"/>
          <w:sz w:val="22"/>
          <w:szCs w:val="22"/>
        </w:rPr>
      </w:pPr>
      <w:r>
        <w:rPr>
          <w:sz w:val="22"/>
          <w:szCs w:val="22"/>
        </w:rPr>
        <w:t>Ходьба на лыжах по местности — 500 м.</w:t>
      </w:r>
    </w:p>
    <w:p w:rsidR="00142184" w:rsidRDefault="00142184" w:rsidP="00142184">
      <w:pPr>
        <w:numPr>
          <w:ilvl w:val="0"/>
          <w:numId w:val="93"/>
        </w:numPr>
        <w:shd w:val="clear" w:color="auto" w:fill="FFFFFF"/>
        <w:tabs>
          <w:tab w:val="left" w:pos="600"/>
        </w:tabs>
        <w:spacing w:line="235" w:lineRule="exact"/>
        <w:ind w:left="302"/>
        <w:rPr>
          <w:spacing w:val="-13"/>
          <w:sz w:val="22"/>
          <w:szCs w:val="22"/>
        </w:rPr>
      </w:pPr>
      <w:r>
        <w:rPr>
          <w:sz w:val="22"/>
          <w:szCs w:val="22"/>
        </w:rPr>
        <w:t>Прогулки на лыжах.</w:t>
      </w:r>
    </w:p>
    <w:p w:rsidR="00142184" w:rsidRDefault="00142184">
      <w:pPr>
        <w:shd w:val="clear" w:color="auto" w:fill="FFFFFF"/>
        <w:spacing w:before="235" w:line="235" w:lineRule="exact"/>
        <w:ind w:left="298"/>
      </w:pPr>
      <w:r>
        <w:rPr>
          <w:b/>
          <w:bCs/>
          <w:i/>
          <w:iCs/>
          <w:sz w:val="22"/>
          <w:szCs w:val="22"/>
        </w:rPr>
        <w:t>Игры</w:t>
      </w:r>
    </w:p>
    <w:p w:rsidR="00142184" w:rsidRDefault="00142184">
      <w:pPr>
        <w:shd w:val="clear" w:color="auto" w:fill="FFFFFF"/>
        <w:spacing w:line="235" w:lineRule="exact"/>
        <w:ind w:right="5" w:firstLine="317"/>
        <w:jc w:val="both"/>
      </w:pPr>
      <w:r>
        <w:rPr>
          <w:sz w:val="22"/>
          <w:szCs w:val="22"/>
        </w:rPr>
        <w:t>«Круговая лапта», «Защита крепости», «Не дай мяч водяному», «Тяни в круг», «Петушиный бой», эстафеты с бегом, прыжками и элементами игры, «Мяч капитану».</w:t>
      </w:r>
    </w:p>
    <w:p w:rsidR="00142184" w:rsidRDefault="00142184">
      <w:pPr>
        <w:shd w:val="clear" w:color="auto" w:fill="FFFFFF"/>
        <w:spacing w:before="235" w:line="235" w:lineRule="exact"/>
        <w:ind w:left="302"/>
      </w:pPr>
      <w:r>
        <w:rPr>
          <w:b/>
          <w:bCs/>
          <w:i/>
          <w:iCs/>
          <w:sz w:val="22"/>
          <w:szCs w:val="22"/>
        </w:rPr>
        <w:t>Предлагаемые результаты:</w:t>
      </w:r>
    </w:p>
    <w:p w:rsidR="00142184" w:rsidRDefault="00142184" w:rsidP="00142184">
      <w:pPr>
        <w:numPr>
          <w:ilvl w:val="0"/>
          <w:numId w:val="94"/>
        </w:numPr>
        <w:shd w:val="clear" w:color="auto" w:fill="FFFFFF"/>
        <w:tabs>
          <w:tab w:val="left" w:pos="600"/>
        </w:tabs>
        <w:spacing w:line="235" w:lineRule="exact"/>
        <w:ind w:left="307"/>
        <w:rPr>
          <w:spacing w:val="-10"/>
          <w:sz w:val="22"/>
          <w:szCs w:val="22"/>
        </w:rPr>
      </w:pPr>
      <w:r>
        <w:rPr>
          <w:sz w:val="22"/>
          <w:szCs w:val="22"/>
        </w:rPr>
        <w:t>Бег 30 м.</w:t>
      </w:r>
    </w:p>
    <w:p w:rsidR="00142184" w:rsidRDefault="00142184" w:rsidP="00142184">
      <w:pPr>
        <w:numPr>
          <w:ilvl w:val="0"/>
          <w:numId w:val="94"/>
        </w:numPr>
        <w:shd w:val="clear" w:color="auto" w:fill="FFFFFF"/>
        <w:tabs>
          <w:tab w:val="left" w:pos="600"/>
        </w:tabs>
        <w:spacing w:line="235" w:lineRule="exact"/>
        <w:ind w:left="600" w:right="5" w:hanging="293"/>
        <w:jc w:val="both"/>
        <w:rPr>
          <w:spacing w:val="-3"/>
          <w:sz w:val="22"/>
          <w:szCs w:val="22"/>
        </w:rPr>
      </w:pPr>
      <w:r>
        <w:rPr>
          <w:sz w:val="22"/>
          <w:szCs w:val="22"/>
        </w:rPr>
        <w:t>Прыжки в высоту с разбегу: мальчики — до 70 см; девочки — до 50 см.</w:t>
      </w:r>
    </w:p>
    <w:p w:rsidR="00142184" w:rsidRDefault="00142184" w:rsidP="00142184">
      <w:pPr>
        <w:numPr>
          <w:ilvl w:val="0"/>
          <w:numId w:val="94"/>
        </w:numPr>
        <w:shd w:val="clear" w:color="auto" w:fill="FFFFFF"/>
        <w:tabs>
          <w:tab w:val="left" w:pos="600"/>
        </w:tabs>
        <w:spacing w:line="235" w:lineRule="exact"/>
        <w:ind w:left="307"/>
        <w:rPr>
          <w:spacing w:val="-3"/>
          <w:sz w:val="22"/>
          <w:szCs w:val="22"/>
        </w:rPr>
      </w:pPr>
      <w:r>
        <w:rPr>
          <w:sz w:val="22"/>
          <w:szCs w:val="22"/>
        </w:rPr>
        <w:t>Прыжки в длину с разбега.</w:t>
      </w:r>
    </w:p>
    <w:p w:rsidR="00142184" w:rsidRDefault="00142184" w:rsidP="00142184">
      <w:pPr>
        <w:numPr>
          <w:ilvl w:val="0"/>
          <w:numId w:val="94"/>
        </w:numPr>
        <w:shd w:val="clear" w:color="auto" w:fill="FFFFFF"/>
        <w:tabs>
          <w:tab w:val="left" w:pos="600"/>
        </w:tabs>
        <w:spacing w:line="235" w:lineRule="exact"/>
        <w:ind w:left="307"/>
        <w:rPr>
          <w:spacing w:val="-2"/>
          <w:sz w:val="22"/>
          <w:szCs w:val="22"/>
        </w:rPr>
      </w:pPr>
      <w:r>
        <w:rPr>
          <w:sz w:val="22"/>
          <w:szCs w:val="22"/>
        </w:rPr>
        <w:t>Придумать и показать простейшие упражнения для рук.</w:t>
      </w:r>
    </w:p>
    <w:p w:rsidR="00142184" w:rsidRDefault="00142184" w:rsidP="00142184">
      <w:pPr>
        <w:numPr>
          <w:ilvl w:val="0"/>
          <w:numId w:val="94"/>
        </w:numPr>
        <w:shd w:val="clear" w:color="auto" w:fill="FFFFFF"/>
        <w:tabs>
          <w:tab w:val="left" w:pos="600"/>
        </w:tabs>
        <w:spacing w:line="235" w:lineRule="exact"/>
        <w:ind w:left="600" w:hanging="293"/>
        <w:jc w:val="both"/>
        <w:rPr>
          <w:spacing w:val="-6"/>
          <w:sz w:val="22"/>
          <w:szCs w:val="22"/>
        </w:rPr>
      </w:pPr>
      <w:r>
        <w:rPr>
          <w:sz w:val="22"/>
          <w:szCs w:val="22"/>
        </w:rPr>
        <w:t>Увернуться от двух падающих одновременно мячей сверху.</w:t>
      </w:r>
    </w:p>
    <w:p w:rsidR="00142184" w:rsidRDefault="00142184" w:rsidP="00142184">
      <w:pPr>
        <w:numPr>
          <w:ilvl w:val="0"/>
          <w:numId w:val="94"/>
        </w:numPr>
        <w:shd w:val="clear" w:color="auto" w:fill="FFFFFF"/>
        <w:tabs>
          <w:tab w:val="left" w:pos="600"/>
        </w:tabs>
        <w:spacing w:before="5" w:line="235" w:lineRule="exact"/>
        <w:ind w:left="307"/>
        <w:rPr>
          <w:spacing w:val="-3"/>
          <w:sz w:val="22"/>
          <w:szCs w:val="22"/>
        </w:rPr>
      </w:pPr>
      <w:r>
        <w:rPr>
          <w:sz w:val="22"/>
          <w:szCs w:val="22"/>
        </w:rPr>
        <w:t>Расхождение вдвоем на скамейку.</w:t>
      </w:r>
    </w:p>
    <w:p w:rsidR="00142184" w:rsidRDefault="00142184" w:rsidP="00142184">
      <w:pPr>
        <w:numPr>
          <w:ilvl w:val="0"/>
          <w:numId w:val="94"/>
        </w:numPr>
        <w:shd w:val="clear" w:color="auto" w:fill="FFFFFF"/>
        <w:tabs>
          <w:tab w:val="left" w:pos="600"/>
        </w:tabs>
        <w:spacing w:line="235" w:lineRule="exact"/>
        <w:ind w:left="600" w:right="5" w:hanging="293"/>
        <w:jc w:val="both"/>
        <w:rPr>
          <w:spacing w:val="-15"/>
          <w:sz w:val="22"/>
          <w:szCs w:val="22"/>
        </w:rPr>
      </w:pPr>
      <w:r>
        <w:rPr>
          <w:sz w:val="22"/>
          <w:szCs w:val="22"/>
        </w:rPr>
        <w:t>Метание в цель малым мячом с расстоянием 4 м (мальчики), 3 м (девочки). Диаметр круга (цель) — 40 см.</w:t>
      </w:r>
    </w:p>
    <w:p w:rsidR="00142184" w:rsidRDefault="00142184">
      <w:pPr>
        <w:shd w:val="clear" w:color="auto" w:fill="FFFFFF"/>
        <w:ind w:left="312"/>
      </w:pPr>
      <w:r>
        <w:rPr>
          <w:spacing w:val="-15"/>
          <w:sz w:val="22"/>
          <w:szCs w:val="22"/>
        </w:rPr>
        <w:br w:type="column"/>
      </w:r>
      <w:r>
        <w:rPr>
          <w:rFonts w:ascii="Arial" w:hAnsi="Arial"/>
          <w:spacing w:val="23"/>
          <w:sz w:val="18"/>
          <w:szCs w:val="18"/>
          <w:u w:val="single"/>
        </w:rPr>
        <w:lastRenderedPageBreak/>
        <w:t>Глава</w:t>
      </w:r>
      <w:r>
        <w:rPr>
          <w:rFonts w:ascii="Arial" w:hAnsi="Arial" w:cs="Arial"/>
          <w:sz w:val="18"/>
          <w:szCs w:val="18"/>
          <w:u w:val="single"/>
        </w:rPr>
        <w:t xml:space="preserve"> </w:t>
      </w:r>
      <w:r>
        <w:rPr>
          <w:rFonts w:ascii="Arial" w:hAnsi="Arial" w:cs="Arial"/>
          <w:spacing w:val="-2"/>
          <w:sz w:val="18"/>
          <w:szCs w:val="18"/>
          <w:u w:val="single"/>
        </w:rPr>
        <w:t xml:space="preserve">2. </w:t>
      </w:r>
      <w:proofErr w:type="gramStart"/>
      <w:r>
        <w:rPr>
          <w:rFonts w:ascii="Arial" w:hAnsi="Arial"/>
          <w:spacing w:val="-2"/>
          <w:sz w:val="18"/>
          <w:szCs w:val="18"/>
          <w:u w:val="single"/>
        </w:rPr>
        <w:t>Примерные</w:t>
      </w:r>
      <w:r>
        <w:rPr>
          <w:rFonts w:ascii="Arial" w:hAnsi="Arial" w:cs="Arial"/>
          <w:spacing w:val="-2"/>
          <w:sz w:val="18"/>
          <w:szCs w:val="18"/>
          <w:u w:val="single"/>
        </w:rPr>
        <w:t xml:space="preserve"> </w:t>
      </w:r>
      <w:r>
        <w:rPr>
          <w:rFonts w:ascii="Arial" w:hAnsi="Arial"/>
          <w:spacing w:val="-2"/>
          <w:sz w:val="18"/>
          <w:szCs w:val="18"/>
          <w:u w:val="single"/>
        </w:rPr>
        <w:t>программы</w:t>
      </w:r>
      <w:r>
        <w:rPr>
          <w:rFonts w:ascii="Arial" w:hAnsi="Arial" w:cs="Arial"/>
          <w:spacing w:val="-2"/>
          <w:sz w:val="18"/>
          <w:szCs w:val="18"/>
          <w:u w:val="single"/>
        </w:rPr>
        <w:t xml:space="preserve"> </w:t>
      </w:r>
      <w:r>
        <w:rPr>
          <w:rFonts w:ascii="Arial" w:hAnsi="Arial"/>
          <w:spacing w:val="-2"/>
          <w:sz w:val="18"/>
          <w:szCs w:val="18"/>
          <w:u w:val="single"/>
        </w:rPr>
        <w:t>обучения</w:t>
      </w:r>
      <w:r>
        <w:rPr>
          <w:rFonts w:ascii="Arial" w:hAnsi="Arial" w:cs="Arial"/>
          <w:spacing w:val="-2"/>
          <w:sz w:val="18"/>
          <w:szCs w:val="18"/>
          <w:u w:val="single"/>
        </w:rPr>
        <w:t xml:space="preserve"> </w:t>
      </w:r>
      <w:r>
        <w:rPr>
          <w:rFonts w:ascii="Arial" w:hAnsi="Arial"/>
          <w:spacing w:val="-2"/>
          <w:sz w:val="18"/>
          <w:szCs w:val="18"/>
          <w:u w:val="single"/>
        </w:rPr>
        <w:t>по</w:t>
      </w:r>
      <w:r>
        <w:rPr>
          <w:rFonts w:ascii="Arial" w:hAnsi="Arial" w:cs="Arial"/>
          <w:spacing w:val="-2"/>
          <w:sz w:val="18"/>
          <w:szCs w:val="18"/>
          <w:u w:val="single"/>
        </w:rPr>
        <w:t xml:space="preserve"> </w:t>
      </w:r>
      <w:r>
        <w:rPr>
          <w:rFonts w:ascii="Arial" w:hAnsi="Arial"/>
          <w:spacing w:val="-2"/>
          <w:sz w:val="18"/>
          <w:szCs w:val="18"/>
          <w:u w:val="single"/>
        </w:rPr>
        <w:t>игре</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w:t>
      </w:r>
      <w:r>
        <w:rPr>
          <w:rFonts w:ascii="Arial" w:hAnsi="Arial"/>
          <w:spacing w:val="-2"/>
          <w:sz w:val="18"/>
          <w:szCs w:val="18"/>
        </w:rPr>
        <w:t>р</w:t>
      </w:r>
      <w:r>
        <w:rPr>
          <w:rFonts w:ascii="Arial" w:hAnsi="Arial"/>
          <w:spacing w:val="-2"/>
          <w:sz w:val="18"/>
          <w:szCs w:val="18"/>
          <w:vertAlign w:val="subscript"/>
        </w:rPr>
        <w:t>П</w:t>
      </w:r>
      <w:proofErr w:type="spellEnd"/>
      <w:r>
        <w:rPr>
          <w:rFonts w:ascii="Arial" w:hAnsi="Arial" w:cs="Arial"/>
          <w:spacing w:val="-2"/>
          <w:sz w:val="18"/>
          <w:szCs w:val="18"/>
          <w:vertAlign w:val="subscript"/>
        </w:rPr>
        <w:t>[</w:t>
      </w:r>
      <w:r>
        <w:rPr>
          <w:rFonts w:ascii="Arial" w:hAnsi="Arial" w:cs="Arial"/>
          <w:spacing w:val="-2"/>
          <w:sz w:val="18"/>
          <w:szCs w:val="18"/>
        </w:rPr>
        <w:t>,</w:t>
      </w:r>
      <w:proofErr w:type="gramEnd"/>
    </w:p>
    <w:p w:rsidR="00142184" w:rsidRDefault="00142184">
      <w:pPr>
        <w:shd w:val="clear" w:color="auto" w:fill="FFFFFF"/>
        <w:spacing w:before="202"/>
        <w:ind w:left="1114"/>
      </w:pPr>
      <w:r>
        <w:rPr>
          <w:rFonts w:ascii="Arial" w:hAnsi="Arial"/>
          <w:b/>
          <w:bCs/>
          <w:spacing w:val="-9"/>
          <w:sz w:val="26"/>
          <w:szCs w:val="26"/>
        </w:rPr>
        <w:t>ИГРА</w:t>
      </w:r>
    </w:p>
    <w:p w:rsidR="00142184" w:rsidRDefault="00142184">
      <w:pPr>
        <w:shd w:val="clear" w:color="auto" w:fill="FFFFFF"/>
        <w:spacing w:before="38"/>
        <w:ind w:left="1118"/>
      </w:pPr>
      <w:r>
        <w:rPr>
          <w:rFonts w:ascii="Arial" w:hAnsi="Arial"/>
          <w:b/>
          <w:bCs/>
          <w:spacing w:val="-2"/>
          <w:sz w:val="26"/>
          <w:szCs w:val="26"/>
        </w:rPr>
        <w:t>И</w:t>
      </w:r>
      <w:r>
        <w:rPr>
          <w:rFonts w:ascii="Arial" w:hAnsi="Arial" w:cs="Arial"/>
          <w:b/>
          <w:bCs/>
          <w:spacing w:val="-2"/>
          <w:sz w:val="26"/>
          <w:szCs w:val="26"/>
        </w:rPr>
        <w:t xml:space="preserve"> </w:t>
      </w:r>
      <w:r>
        <w:rPr>
          <w:rFonts w:ascii="Arial" w:hAnsi="Arial"/>
          <w:b/>
          <w:bCs/>
          <w:spacing w:val="-2"/>
          <w:sz w:val="26"/>
          <w:szCs w:val="26"/>
        </w:rPr>
        <w:t>ИГРОКОРРЕКЦИЯ</w:t>
      </w:r>
    </w:p>
    <w:p w:rsidR="00142184" w:rsidRDefault="00142184">
      <w:pPr>
        <w:shd w:val="clear" w:color="auto" w:fill="FFFFFF"/>
        <w:spacing w:before="1176"/>
      </w:pPr>
      <w:r>
        <w:rPr>
          <w:rFonts w:ascii="Arial" w:hAnsi="Arial" w:cs="Arial"/>
          <w:b/>
          <w:bCs/>
          <w:sz w:val="28"/>
          <w:szCs w:val="28"/>
        </w:rPr>
        <w:t xml:space="preserve">■ </w:t>
      </w:r>
      <w:r>
        <w:rPr>
          <w:rFonts w:ascii="Arial" w:hAnsi="Arial"/>
          <w:b/>
          <w:bCs/>
          <w:sz w:val="28"/>
          <w:szCs w:val="28"/>
        </w:rPr>
        <w:t>Рекомендации</w:t>
      </w:r>
    </w:p>
    <w:p w:rsidR="00142184" w:rsidRPr="0041177F" w:rsidRDefault="00142184">
      <w:pPr>
        <w:shd w:val="clear" w:color="auto" w:fill="FFFFFF"/>
        <w:spacing w:before="389" w:line="245" w:lineRule="exact"/>
        <w:ind w:left="14" w:right="10" w:firstLine="302"/>
        <w:jc w:val="both"/>
        <w:rPr>
          <w:sz w:val="22"/>
          <w:szCs w:val="22"/>
        </w:rPr>
      </w:pPr>
      <w:r w:rsidRPr="0041177F">
        <w:rPr>
          <w:b/>
          <w:bCs/>
          <w:sz w:val="22"/>
          <w:szCs w:val="22"/>
        </w:rPr>
        <w:t xml:space="preserve">В </w:t>
      </w:r>
      <w:r w:rsidRPr="0041177F">
        <w:rPr>
          <w:sz w:val="22"/>
          <w:szCs w:val="22"/>
        </w:rPr>
        <w:t xml:space="preserve">развитии личности ребенка наиболее важна игровая деятельность — предметные, дидактические, подвижные, театрализованные, строительно-конструктивные и </w:t>
      </w:r>
      <w:proofErr w:type="spellStart"/>
      <w:r w:rsidRPr="0041177F">
        <w:rPr>
          <w:sz w:val="22"/>
          <w:szCs w:val="22"/>
        </w:rPr>
        <w:t>сюжетно-ро-левые</w:t>
      </w:r>
      <w:proofErr w:type="spellEnd"/>
      <w:r w:rsidRPr="0041177F">
        <w:rPr>
          <w:sz w:val="22"/>
          <w:szCs w:val="22"/>
        </w:rPr>
        <w:t xml:space="preserve"> игры.</w:t>
      </w:r>
    </w:p>
    <w:p w:rsidR="00142184" w:rsidRPr="0041177F" w:rsidRDefault="00142184">
      <w:pPr>
        <w:shd w:val="clear" w:color="auto" w:fill="FFFFFF"/>
        <w:spacing w:line="245" w:lineRule="exact"/>
        <w:ind w:left="19" w:right="10" w:firstLine="298"/>
        <w:jc w:val="both"/>
        <w:rPr>
          <w:sz w:val="22"/>
          <w:szCs w:val="22"/>
        </w:rPr>
      </w:pPr>
      <w:r w:rsidRPr="0041177F">
        <w:rPr>
          <w:sz w:val="22"/>
          <w:szCs w:val="22"/>
        </w:rPr>
        <w:t xml:space="preserve">Наиболее сложна сюжетно-ролевая игра, состоящая из множества компонентов: целевого, </w:t>
      </w:r>
      <w:proofErr w:type="spellStart"/>
      <w:r w:rsidRPr="0041177F">
        <w:rPr>
          <w:sz w:val="22"/>
          <w:szCs w:val="22"/>
        </w:rPr>
        <w:t>потребностно-мотива-ционного</w:t>
      </w:r>
      <w:proofErr w:type="spellEnd"/>
      <w:r w:rsidRPr="0041177F">
        <w:rPr>
          <w:sz w:val="22"/>
          <w:szCs w:val="22"/>
        </w:rPr>
        <w:t>, содержательного операционного, результативного.</w:t>
      </w:r>
    </w:p>
    <w:p w:rsidR="00142184" w:rsidRPr="0041177F" w:rsidRDefault="00142184">
      <w:pPr>
        <w:shd w:val="clear" w:color="auto" w:fill="FFFFFF"/>
        <w:spacing w:line="245" w:lineRule="exact"/>
        <w:ind w:left="19" w:firstLine="293"/>
        <w:jc w:val="both"/>
        <w:rPr>
          <w:sz w:val="22"/>
          <w:szCs w:val="22"/>
        </w:rPr>
      </w:pPr>
      <w:r w:rsidRPr="0041177F">
        <w:rPr>
          <w:sz w:val="22"/>
          <w:szCs w:val="22"/>
        </w:rPr>
        <w:t>Для развертывания игры, воспроизведения игровых действий и отношений ребенок должен овладеть разнообразными знаниями и практическими умениями. Вместе с тем игра является средством обогащения и уточнения представлений, создает условия для освоения способов поведения в тех или иных жизненных ситуациях, способствует формированию произвольности поведения — ребенок учится выполнять определенные действия и правила, подчинять свои желания и интересы требованиям роли.</w:t>
      </w:r>
    </w:p>
    <w:p w:rsidR="00142184" w:rsidRPr="0041177F" w:rsidRDefault="00142184">
      <w:pPr>
        <w:shd w:val="clear" w:color="auto" w:fill="FFFFFF"/>
        <w:spacing w:line="245" w:lineRule="exact"/>
        <w:ind w:left="14" w:right="5" w:firstLine="298"/>
        <w:jc w:val="both"/>
        <w:rPr>
          <w:sz w:val="22"/>
          <w:szCs w:val="22"/>
        </w:rPr>
      </w:pPr>
      <w:r w:rsidRPr="0041177F">
        <w:rPr>
          <w:sz w:val="22"/>
          <w:szCs w:val="22"/>
        </w:rPr>
        <w:t>Операционную сторону игры составляют игровые действия, характер которых определяется содержанием отражаемой действительности. Уровень развития игровых действий является основным показателем уровня развития ребенка.</w:t>
      </w:r>
    </w:p>
    <w:p w:rsidR="00142184" w:rsidRPr="0041177F" w:rsidRDefault="00142184">
      <w:pPr>
        <w:shd w:val="clear" w:color="auto" w:fill="FFFFFF"/>
        <w:spacing w:line="245" w:lineRule="exact"/>
        <w:ind w:left="14" w:firstLine="298"/>
        <w:jc w:val="both"/>
        <w:rPr>
          <w:sz w:val="22"/>
          <w:szCs w:val="22"/>
        </w:rPr>
      </w:pPr>
      <w:r w:rsidRPr="0041177F">
        <w:rPr>
          <w:sz w:val="22"/>
          <w:szCs w:val="22"/>
        </w:rPr>
        <w:t xml:space="preserve">У детей с выраженной умственной отсталостью игра в дошкольном, а затем и в школьном возрасте развивается крайне медленно и без специального обучения она ограничивается простейшими однообразными манипуляциями с игрушками, </w:t>
      </w:r>
      <w:proofErr w:type="gramStart"/>
      <w:r w:rsidRPr="0041177F">
        <w:rPr>
          <w:sz w:val="22"/>
          <w:szCs w:val="22"/>
        </w:rPr>
        <w:t>являются</w:t>
      </w:r>
      <w:proofErr w:type="gramEnd"/>
      <w:r w:rsidRPr="0041177F">
        <w:rPr>
          <w:sz w:val="22"/>
          <w:szCs w:val="22"/>
        </w:rPr>
        <w:t xml:space="preserve"> как правило, не имеющими игрового содержания. Это обусловлено задержкой сенсомоторного развития и</w:t>
      </w:r>
    </w:p>
    <w:p w:rsidR="00142184" w:rsidRPr="0041177F" w:rsidRDefault="00142184">
      <w:pPr>
        <w:shd w:val="clear" w:color="auto" w:fill="FFFFFF"/>
        <w:spacing w:line="245" w:lineRule="exact"/>
        <w:ind w:left="14" w:firstLine="298"/>
        <w:jc w:val="both"/>
        <w:rPr>
          <w:sz w:val="22"/>
          <w:szCs w:val="22"/>
        </w:rPr>
        <w:sectPr w:rsidR="00142184" w:rsidRPr="0041177F">
          <w:pgSz w:w="16834" w:h="11909" w:orient="landscape"/>
          <w:pgMar w:top="729" w:right="2391" w:bottom="360" w:left="1440" w:header="720" w:footer="720" w:gutter="0"/>
          <w:cols w:num="2" w:space="720" w:equalWidth="0">
            <w:col w:w="6144" w:space="701"/>
            <w:col w:w="6158"/>
          </w:cols>
          <w:noEndnote/>
        </w:sectPr>
      </w:pPr>
    </w:p>
    <w:p w:rsidR="00142184" w:rsidRDefault="00142184">
      <w:pPr>
        <w:spacing w:before="192" w:line="1" w:lineRule="exact"/>
        <w:rPr>
          <w:rFonts w:ascii="Arial" w:hAnsi="Arial" w:cs="Arial"/>
          <w:sz w:val="2"/>
          <w:szCs w:val="2"/>
        </w:rPr>
      </w:pPr>
    </w:p>
    <w:p w:rsidR="00142184" w:rsidRDefault="00142184">
      <w:pPr>
        <w:shd w:val="clear" w:color="auto" w:fill="FFFFFF"/>
        <w:spacing w:line="245" w:lineRule="exact"/>
        <w:ind w:left="14" w:firstLine="298"/>
        <w:jc w:val="both"/>
        <w:sectPr w:rsidR="00142184">
          <w:type w:val="continuous"/>
          <w:pgSz w:w="16834" w:h="11909" w:orient="landscape"/>
          <w:pgMar w:top="729" w:right="1935" w:bottom="360" w:left="1449" w:header="720" w:footer="720" w:gutter="0"/>
          <w:cols w:space="60"/>
          <w:noEndnote/>
        </w:sectPr>
      </w:pPr>
    </w:p>
    <w:p w:rsidR="00142184" w:rsidRDefault="00142184">
      <w:pPr>
        <w:shd w:val="clear" w:color="auto" w:fill="FFFFFF"/>
        <w:spacing w:before="192"/>
      </w:pPr>
      <w:r>
        <w:rPr>
          <w:sz w:val="18"/>
          <w:szCs w:val="18"/>
        </w:rPr>
        <w:lastRenderedPageBreak/>
        <w:t>132</w:t>
      </w:r>
    </w:p>
    <w:p w:rsidR="00142184" w:rsidRDefault="00142184">
      <w:pPr>
        <w:shd w:val="clear" w:color="auto" w:fill="FFFFFF"/>
      </w:pPr>
      <w:r>
        <w:br w:type="column"/>
      </w:r>
      <w:r>
        <w:rPr>
          <w:sz w:val="18"/>
          <w:szCs w:val="18"/>
        </w:rPr>
        <w:lastRenderedPageBreak/>
        <w:t>133</w:t>
      </w:r>
    </w:p>
    <w:p w:rsidR="00142184" w:rsidRDefault="00142184">
      <w:pPr>
        <w:shd w:val="clear" w:color="auto" w:fill="FFFFFF"/>
        <w:sectPr w:rsidR="00142184">
          <w:type w:val="continuous"/>
          <w:pgSz w:w="16834" w:h="11909" w:orient="landscape"/>
          <w:pgMar w:top="729" w:right="1935" w:bottom="360" w:left="1449" w:header="720" w:footer="720" w:gutter="0"/>
          <w:cols w:num="2" w:space="720" w:equalWidth="0">
            <w:col w:w="720" w:space="12010"/>
            <w:col w:w="720"/>
          </w:cols>
          <w:noEndnote/>
        </w:sectPr>
      </w:pPr>
    </w:p>
    <w:p w:rsidR="00142184" w:rsidRDefault="00B85092">
      <w:pPr>
        <w:shd w:val="clear" w:color="auto" w:fill="FFFFFF"/>
      </w:pPr>
      <w:r>
        <w:rPr>
          <w:noProof/>
        </w:rPr>
        <w:lastRenderedPageBreak/>
        <w:pict>
          <v:line id="_x0000_s1055" style="position:absolute;z-index:30;mso-position-horizontal-relative:margin" from="304.8pt,1.9pt" to="304.8pt,528pt" o:allowincell="f" strokeweight="1.2pt">
            <w10:wrap anchorx="margin"/>
          </v:line>
        </w:pict>
      </w:r>
      <w:r w:rsidR="00142184">
        <w:rPr>
          <w:rFonts w:ascii="Arial" w:hAnsi="Arial"/>
          <w:spacing w:val="26"/>
          <w:sz w:val="18"/>
          <w:szCs w:val="18"/>
          <w:u w:val="single"/>
        </w:rPr>
        <w:t>Глава</w:t>
      </w:r>
      <w:r w:rsidR="00142184">
        <w:rPr>
          <w:rFonts w:ascii="Arial" w:hAnsi="Arial" w:cs="Arial"/>
          <w:sz w:val="18"/>
          <w:szCs w:val="18"/>
          <w:u w:val="single"/>
        </w:rPr>
        <w:t xml:space="preserve"> </w:t>
      </w:r>
      <w:r w:rsidR="00142184">
        <w:rPr>
          <w:rFonts w:ascii="Arial" w:hAnsi="Arial" w:cs="Arial"/>
          <w:spacing w:val="-2"/>
          <w:sz w:val="18"/>
          <w:szCs w:val="18"/>
          <w:u w:val="single"/>
        </w:rPr>
        <w:t xml:space="preserve">2 . </w:t>
      </w:r>
      <w:r w:rsidR="00142184">
        <w:rPr>
          <w:rFonts w:ascii="Arial" w:hAnsi="Arial"/>
          <w:spacing w:val="-2"/>
          <w:sz w:val="18"/>
          <w:szCs w:val="18"/>
          <w:u w:val="single"/>
        </w:rPr>
        <w:t>Примерные</w:t>
      </w:r>
      <w:r w:rsidR="00142184">
        <w:rPr>
          <w:rFonts w:ascii="Arial" w:hAnsi="Arial" w:cs="Arial"/>
          <w:spacing w:val="-2"/>
          <w:sz w:val="18"/>
          <w:szCs w:val="18"/>
          <w:u w:val="single"/>
        </w:rPr>
        <w:t xml:space="preserve"> </w:t>
      </w:r>
      <w:r w:rsidR="00142184">
        <w:rPr>
          <w:rFonts w:ascii="Arial" w:hAnsi="Arial"/>
          <w:spacing w:val="-2"/>
          <w:sz w:val="18"/>
          <w:szCs w:val="18"/>
          <w:u w:val="single"/>
        </w:rPr>
        <w:t>программы</w:t>
      </w:r>
      <w:r w:rsidR="00142184">
        <w:rPr>
          <w:rFonts w:ascii="Arial" w:hAnsi="Arial" w:cs="Arial"/>
          <w:spacing w:val="-2"/>
          <w:sz w:val="18"/>
          <w:szCs w:val="18"/>
          <w:u w:val="single"/>
        </w:rPr>
        <w:t xml:space="preserve"> </w:t>
      </w:r>
      <w:r w:rsidR="00142184">
        <w:rPr>
          <w:rFonts w:ascii="Arial" w:hAnsi="Arial"/>
          <w:spacing w:val="-2"/>
          <w:sz w:val="18"/>
          <w:szCs w:val="18"/>
          <w:u w:val="single"/>
        </w:rPr>
        <w:t>обучения</w:t>
      </w:r>
      <w:r w:rsidR="00142184">
        <w:rPr>
          <w:rFonts w:ascii="Arial" w:hAnsi="Arial" w:cs="Arial"/>
          <w:spacing w:val="-2"/>
          <w:sz w:val="18"/>
          <w:szCs w:val="18"/>
          <w:u w:val="single"/>
        </w:rPr>
        <w:t xml:space="preserve"> </w:t>
      </w:r>
      <w:r w:rsidR="00142184">
        <w:rPr>
          <w:rFonts w:ascii="Arial" w:hAnsi="Arial"/>
          <w:spacing w:val="-2"/>
          <w:sz w:val="18"/>
          <w:szCs w:val="18"/>
          <w:u w:val="single"/>
        </w:rPr>
        <w:t>детей</w:t>
      </w:r>
      <w:r w:rsidR="00142184">
        <w:rPr>
          <w:rFonts w:ascii="Arial" w:hAnsi="Arial" w:cs="Arial"/>
          <w:spacing w:val="-2"/>
          <w:sz w:val="18"/>
          <w:szCs w:val="18"/>
          <w:u w:val="single"/>
        </w:rPr>
        <w:t xml:space="preserve"> ...</w:t>
      </w:r>
    </w:p>
    <w:p w:rsidR="00142184" w:rsidRDefault="00142184">
      <w:pPr>
        <w:shd w:val="clear" w:color="auto" w:fill="FFFFFF"/>
        <w:spacing w:before="5"/>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pacing w:before="5"/>
        <w:sectPr w:rsidR="00142184">
          <w:pgSz w:w="16834" w:h="11909" w:orient="landscape"/>
          <w:pgMar w:top="790" w:right="6452" w:bottom="360" w:left="1738" w:header="720" w:footer="720" w:gutter="0"/>
          <w:cols w:num="2" w:space="720" w:equalWidth="0">
            <w:col w:w="4435" w:space="2405"/>
            <w:col w:w="1804"/>
          </w:cols>
          <w:noEndnote/>
        </w:sectPr>
      </w:pPr>
    </w:p>
    <w:p w:rsidR="00142184" w:rsidRDefault="00142184">
      <w:pPr>
        <w:spacing w:before="322" w:line="1" w:lineRule="exact"/>
        <w:rPr>
          <w:rFonts w:ascii="Arial" w:hAnsi="Arial" w:cs="Arial"/>
          <w:sz w:val="2"/>
          <w:szCs w:val="2"/>
        </w:rPr>
      </w:pPr>
    </w:p>
    <w:p w:rsidR="00142184" w:rsidRDefault="00142184">
      <w:pPr>
        <w:shd w:val="clear" w:color="auto" w:fill="FFFFFF"/>
        <w:spacing w:before="5"/>
        <w:sectPr w:rsidR="00142184">
          <w:type w:val="continuous"/>
          <w:pgSz w:w="16834" w:h="11909" w:orient="landscape"/>
          <w:pgMar w:top="790" w:right="2372" w:bottom="360" w:left="1440" w:header="720" w:footer="720" w:gutter="0"/>
          <w:cols w:space="60"/>
          <w:noEndnote/>
        </w:sectPr>
      </w:pPr>
    </w:p>
    <w:p w:rsidR="00142184" w:rsidRDefault="00142184">
      <w:pPr>
        <w:shd w:val="clear" w:color="auto" w:fill="FFFFFF"/>
        <w:spacing w:line="245" w:lineRule="exact"/>
        <w:ind w:right="24"/>
        <w:jc w:val="both"/>
      </w:pPr>
      <w:r>
        <w:rPr>
          <w:sz w:val="22"/>
          <w:szCs w:val="22"/>
        </w:rPr>
        <w:lastRenderedPageBreak/>
        <w:t>наблюдается даже у тех детей, которые воспитываются в специальных дошкольных учреждениях.</w:t>
      </w:r>
    </w:p>
    <w:p w:rsidR="00142184" w:rsidRDefault="00142184">
      <w:pPr>
        <w:shd w:val="clear" w:color="auto" w:fill="FFFFFF"/>
        <w:spacing w:line="245" w:lineRule="exact"/>
        <w:ind w:right="10" w:firstLine="298"/>
        <w:jc w:val="both"/>
      </w:pPr>
      <w:r>
        <w:rPr>
          <w:sz w:val="22"/>
          <w:szCs w:val="22"/>
        </w:rPr>
        <w:t xml:space="preserve">У необученных детей 8-10-летнего возраста с выраженной умственной отсталостью, которые поступают в </w:t>
      </w:r>
      <w:proofErr w:type="spellStart"/>
      <w:r>
        <w:rPr>
          <w:sz w:val="22"/>
          <w:szCs w:val="22"/>
        </w:rPr>
        <w:t>пропедевти-ко-диагностический</w:t>
      </w:r>
      <w:proofErr w:type="spellEnd"/>
      <w:r>
        <w:rPr>
          <w:sz w:val="22"/>
          <w:szCs w:val="22"/>
        </w:rPr>
        <w:t xml:space="preserve"> класс, оказывается несформированным </w:t>
      </w:r>
      <w:proofErr w:type="spellStart"/>
      <w:r>
        <w:rPr>
          <w:sz w:val="22"/>
          <w:szCs w:val="22"/>
        </w:rPr>
        <w:t>потребностно-мотивационный</w:t>
      </w:r>
      <w:proofErr w:type="spellEnd"/>
      <w:r>
        <w:rPr>
          <w:sz w:val="22"/>
          <w:szCs w:val="22"/>
        </w:rPr>
        <w:t xml:space="preserve"> компонент игры. Без специального обучения они не обнаруживают потребности в игре, будучи включенными в нее, длительное время не проявляют интереса ни к игрушкам, ни к самому игровому процессу. Подчиняясь требованиям взрослого, они действуют безразлично, пассивно, не получая удовольствия от выполняемых действий. Интерес к игрушкам является разлитым, недифференцированным, неустойчивым. Это проявляется в том, что, как правило, у них не наблюдается даже кратковременного поглощения игрой. Случайные раздражители быстро отвлекают их внимание, после чего игра прекращается.</w:t>
      </w:r>
    </w:p>
    <w:p w:rsidR="00142184" w:rsidRDefault="00142184">
      <w:pPr>
        <w:shd w:val="clear" w:color="auto" w:fill="FFFFFF"/>
        <w:spacing w:line="245" w:lineRule="exact"/>
        <w:ind w:left="10" w:firstLine="298"/>
        <w:jc w:val="both"/>
      </w:pPr>
      <w:r>
        <w:rPr>
          <w:sz w:val="22"/>
          <w:szCs w:val="22"/>
        </w:rPr>
        <w:t>К этому возрасту у них не сформирован также и целевой компонент, поэтому их действия не имеют осмысленного и целенаправленного характера. Они не умеют ставить перед собой конкретную, значимую игровую цель. Те или иные действия с игрушками, как правило, производятся на уровне манипуляций, нередко неспецифических. И лишь под влиянием длительного обучения у некоторых детей формируется умение осознанно, с помощью взрослого поставить элементарную цель в игре.</w:t>
      </w:r>
    </w:p>
    <w:p w:rsidR="00142184" w:rsidRDefault="00142184">
      <w:pPr>
        <w:shd w:val="clear" w:color="auto" w:fill="FFFFFF"/>
        <w:spacing w:line="245" w:lineRule="exact"/>
        <w:ind w:left="14" w:firstLine="307"/>
        <w:jc w:val="both"/>
      </w:pPr>
      <w:r>
        <w:rPr>
          <w:sz w:val="22"/>
          <w:szCs w:val="22"/>
        </w:rPr>
        <w:t>Вне специально организованного обучения дети с выраженной умственной отсталостью лишь в возрасте 9-10 лет овладевают игровыми действиями процессуального характера, и повторяют их без эмоциональных реакций, многократно, стереотипно, однообразно.</w:t>
      </w:r>
    </w:p>
    <w:p w:rsidR="00142184" w:rsidRDefault="00142184">
      <w:pPr>
        <w:shd w:val="clear" w:color="auto" w:fill="FFFFFF"/>
        <w:spacing w:line="245" w:lineRule="exact"/>
        <w:ind w:left="10" w:firstLine="302"/>
        <w:jc w:val="both"/>
      </w:pPr>
      <w:r>
        <w:rPr>
          <w:sz w:val="22"/>
          <w:szCs w:val="22"/>
        </w:rPr>
        <w:t>В процессе обучения дети овладевают не только разнообразными игровыми действиями, но и разными вариантами их цепочек, что необходимо для развертывания сюжетных и сюжетно-ролевых игр. Последовательное выполнение нескольких действий является весьма сложным, поэтому длительное время они допускают нарушения порядка действий в цепочке, часто забывая, что следует делать дальше, и ожидая подсказки от взрослого.</w:t>
      </w:r>
    </w:p>
    <w:p w:rsidR="00142184" w:rsidRDefault="00142184">
      <w:pPr>
        <w:shd w:val="clear" w:color="auto" w:fill="FFFFFF"/>
        <w:spacing w:line="245" w:lineRule="exact"/>
        <w:ind w:right="38" w:firstLine="293"/>
        <w:jc w:val="both"/>
      </w:pPr>
      <w:r>
        <w:br w:type="column"/>
      </w:r>
      <w:r>
        <w:rPr>
          <w:sz w:val="22"/>
          <w:szCs w:val="22"/>
        </w:rPr>
        <w:lastRenderedPageBreak/>
        <w:t xml:space="preserve">Если в </w:t>
      </w:r>
      <w:proofErr w:type="gramStart"/>
      <w:r>
        <w:rPr>
          <w:sz w:val="22"/>
          <w:szCs w:val="22"/>
        </w:rPr>
        <w:t>более старшем</w:t>
      </w:r>
      <w:proofErr w:type="gramEnd"/>
      <w:r>
        <w:rPr>
          <w:sz w:val="22"/>
          <w:szCs w:val="22"/>
        </w:rPr>
        <w:t xml:space="preserve"> возрасте они могут воспроизводить отдельные игровые действия и их цепочки, то все равно не обогащают игровые действия, не умеют привнести в игру нечто новое «от себя».</w:t>
      </w:r>
    </w:p>
    <w:p w:rsidR="00142184" w:rsidRDefault="00142184">
      <w:pPr>
        <w:shd w:val="clear" w:color="auto" w:fill="FFFFFF"/>
        <w:spacing w:line="245" w:lineRule="exact"/>
        <w:ind w:left="5" w:right="34" w:firstLine="298"/>
        <w:jc w:val="both"/>
      </w:pPr>
      <w:r>
        <w:rPr>
          <w:sz w:val="22"/>
          <w:szCs w:val="22"/>
        </w:rPr>
        <w:t xml:space="preserve">Игровые действия детей 10-12 лет и старше носят </w:t>
      </w:r>
      <w:proofErr w:type="gramStart"/>
      <w:r>
        <w:rPr>
          <w:sz w:val="22"/>
          <w:szCs w:val="22"/>
        </w:rPr>
        <w:t>более развернутый</w:t>
      </w:r>
      <w:proofErr w:type="gramEnd"/>
      <w:r>
        <w:rPr>
          <w:sz w:val="22"/>
          <w:szCs w:val="22"/>
        </w:rPr>
        <w:t xml:space="preserve"> характер, но они излишне детализированы. В играх детей этой возрастной группы не наблюдается, как это имеет место у нормально развивающихся старших дошкольников, замещения отдельных действий в цепочке словом или символическим жестом.</w:t>
      </w:r>
    </w:p>
    <w:p w:rsidR="00142184" w:rsidRDefault="00142184">
      <w:pPr>
        <w:shd w:val="clear" w:color="auto" w:fill="FFFFFF"/>
        <w:spacing w:line="245" w:lineRule="exact"/>
        <w:ind w:left="19" w:right="10" w:firstLine="298"/>
        <w:jc w:val="both"/>
      </w:pPr>
      <w:r>
        <w:rPr>
          <w:sz w:val="22"/>
          <w:szCs w:val="22"/>
        </w:rPr>
        <w:t xml:space="preserve">Умственно отсталые дети склонны к использованию игрушек, являющихся копией реальных предметов окружающей действительности. </w:t>
      </w:r>
      <w:proofErr w:type="gramStart"/>
      <w:r>
        <w:rPr>
          <w:sz w:val="22"/>
          <w:szCs w:val="22"/>
        </w:rPr>
        <w:t>Функция замещения у них не формируется, поэтому их необходимо учить использовать различные предметы не только в их прямом назначении, но и в качестве аналогов, например: кубик — мыло, стол, стул и т. д., стул — мотоцикл, лошадка и т. п. Неумение детей использовать предметы-заместители связано с недоразвитием образного мышления и воображения, а также с тем, что у них чрезвычайно беден опыт предметных</w:t>
      </w:r>
      <w:proofErr w:type="gramEnd"/>
      <w:r>
        <w:rPr>
          <w:sz w:val="22"/>
          <w:szCs w:val="22"/>
        </w:rPr>
        <w:t xml:space="preserve"> действий вообще.</w:t>
      </w:r>
    </w:p>
    <w:p w:rsidR="00142184" w:rsidRDefault="00142184">
      <w:pPr>
        <w:shd w:val="clear" w:color="auto" w:fill="FFFFFF"/>
        <w:spacing w:line="245" w:lineRule="exact"/>
        <w:ind w:left="29" w:right="5" w:firstLine="302"/>
        <w:jc w:val="both"/>
      </w:pPr>
      <w:r>
        <w:rPr>
          <w:sz w:val="22"/>
          <w:szCs w:val="22"/>
        </w:rPr>
        <w:t>Особое место в игре отводится речи, которая не только сопровождает игру, но и выполняет в ней специфическую функцию замещения воображаемых в мысленном плане действий, предметов, образов. Известно, что многие умственно отсталые дети, владея обиходной речью, не умеют включать ее в игровой процесс, а сюжетно-ролевую игру невозможно развернуть без участия речи.</w:t>
      </w:r>
    </w:p>
    <w:p w:rsidR="00142184" w:rsidRDefault="00142184">
      <w:pPr>
        <w:shd w:val="clear" w:color="auto" w:fill="FFFFFF"/>
        <w:spacing w:line="245" w:lineRule="exact"/>
        <w:ind w:left="38" w:firstLine="298"/>
        <w:jc w:val="both"/>
      </w:pPr>
      <w:r>
        <w:rPr>
          <w:sz w:val="22"/>
          <w:szCs w:val="22"/>
        </w:rPr>
        <w:t xml:space="preserve">Таким образом, успешность процесса обучения игре детей с интеллектуальным недоразвитием будет определяться </w:t>
      </w:r>
      <w:proofErr w:type="spellStart"/>
      <w:r>
        <w:rPr>
          <w:sz w:val="22"/>
          <w:szCs w:val="22"/>
        </w:rPr>
        <w:t>поэтапностью</w:t>
      </w:r>
      <w:proofErr w:type="spellEnd"/>
      <w:r>
        <w:rPr>
          <w:sz w:val="22"/>
          <w:szCs w:val="22"/>
        </w:rPr>
        <w:t xml:space="preserve"> перехода от предметных игр </w:t>
      </w:r>
      <w:proofErr w:type="gramStart"/>
      <w:r>
        <w:rPr>
          <w:sz w:val="22"/>
          <w:szCs w:val="22"/>
        </w:rPr>
        <w:t>к</w:t>
      </w:r>
      <w:proofErr w:type="gramEnd"/>
      <w:r>
        <w:rPr>
          <w:sz w:val="22"/>
          <w:szCs w:val="22"/>
        </w:rPr>
        <w:t xml:space="preserve"> конструктивным и сюжетно-ролевым. Последовательное включение ребенка в игру и его обучение в игре обеспечивают формирование всех компонентов игровой деятельности — целевого, </w:t>
      </w:r>
      <w:proofErr w:type="spellStart"/>
      <w:r>
        <w:rPr>
          <w:sz w:val="22"/>
          <w:szCs w:val="22"/>
        </w:rPr>
        <w:t>потребностно-мотивационного</w:t>
      </w:r>
      <w:proofErr w:type="spellEnd"/>
      <w:r>
        <w:rPr>
          <w:sz w:val="22"/>
          <w:szCs w:val="22"/>
        </w:rPr>
        <w:t>, операционного, содержательного.</w:t>
      </w:r>
    </w:p>
    <w:p w:rsidR="00142184" w:rsidRDefault="00142184">
      <w:pPr>
        <w:shd w:val="clear" w:color="auto" w:fill="FFFFFF"/>
        <w:spacing w:line="245" w:lineRule="exact"/>
        <w:ind w:left="38" w:firstLine="298"/>
        <w:jc w:val="both"/>
        <w:sectPr w:rsidR="00142184">
          <w:type w:val="continuous"/>
          <w:pgSz w:w="16834" w:h="11909" w:orient="landscape"/>
          <w:pgMar w:top="790" w:right="2372" w:bottom="360" w:left="1440" w:header="720" w:footer="720" w:gutter="0"/>
          <w:cols w:num="2" w:space="720" w:equalWidth="0">
            <w:col w:w="6163" w:space="682"/>
            <w:col w:w="6177"/>
          </w:cols>
          <w:noEndnote/>
        </w:sectPr>
      </w:pPr>
    </w:p>
    <w:p w:rsidR="00142184" w:rsidRDefault="00142184">
      <w:pPr>
        <w:spacing w:before="139" w:line="1" w:lineRule="exact"/>
        <w:rPr>
          <w:rFonts w:ascii="Arial" w:hAnsi="Arial" w:cs="Arial"/>
          <w:sz w:val="2"/>
          <w:szCs w:val="2"/>
        </w:rPr>
      </w:pPr>
    </w:p>
    <w:p w:rsidR="00142184" w:rsidRDefault="00142184">
      <w:pPr>
        <w:shd w:val="clear" w:color="auto" w:fill="FFFFFF"/>
        <w:spacing w:line="245" w:lineRule="exact"/>
        <w:ind w:left="38" w:firstLine="298"/>
        <w:jc w:val="both"/>
        <w:sectPr w:rsidR="00142184">
          <w:type w:val="continuous"/>
          <w:pgSz w:w="16834" w:h="11909" w:orient="landscape"/>
          <w:pgMar w:top="790" w:right="1911" w:bottom="360" w:left="1464" w:header="720" w:footer="720" w:gutter="0"/>
          <w:cols w:space="60"/>
          <w:noEndnote/>
        </w:sectPr>
      </w:pPr>
    </w:p>
    <w:p w:rsidR="00142184" w:rsidRDefault="00142184">
      <w:pPr>
        <w:shd w:val="clear" w:color="auto" w:fill="FFFFFF"/>
        <w:spacing w:before="77"/>
      </w:pPr>
      <w:r>
        <w:rPr>
          <w:rFonts w:ascii="Arial" w:hAnsi="Arial" w:cs="Arial"/>
          <w:sz w:val="18"/>
          <w:szCs w:val="18"/>
        </w:rPr>
        <w:lastRenderedPageBreak/>
        <w:t>134</w:t>
      </w:r>
    </w:p>
    <w:p w:rsidR="00142184" w:rsidRDefault="00142184">
      <w:pPr>
        <w:shd w:val="clear" w:color="auto" w:fill="FFFFFF"/>
      </w:pPr>
      <w:r>
        <w:br w:type="column"/>
      </w:r>
      <w:r>
        <w:rPr>
          <w:rFonts w:ascii="Arial" w:hAnsi="Arial" w:cs="Arial"/>
          <w:sz w:val="18"/>
          <w:szCs w:val="18"/>
        </w:rPr>
        <w:lastRenderedPageBreak/>
        <w:t>135</w:t>
      </w:r>
    </w:p>
    <w:p w:rsidR="00142184" w:rsidRDefault="00142184">
      <w:pPr>
        <w:shd w:val="clear" w:color="auto" w:fill="FFFFFF"/>
        <w:sectPr w:rsidR="00142184">
          <w:type w:val="continuous"/>
          <w:pgSz w:w="16834" w:h="11909" w:orient="landscape"/>
          <w:pgMar w:top="790" w:right="1911" w:bottom="360" w:left="1464" w:header="720" w:footer="720" w:gutter="0"/>
          <w:cols w:num="2" w:space="720" w:equalWidth="0">
            <w:col w:w="720" w:space="12019"/>
            <w:col w:w="720"/>
          </w:cols>
          <w:noEndnote/>
        </w:sectPr>
      </w:pPr>
    </w:p>
    <w:p w:rsidR="00142184" w:rsidRDefault="00B85092">
      <w:pPr>
        <w:shd w:val="clear" w:color="auto" w:fill="FFFFFF"/>
      </w:pPr>
      <w:r>
        <w:rPr>
          <w:noProof/>
        </w:rPr>
        <w:lastRenderedPageBreak/>
        <w:pict>
          <v:line id="_x0000_s1056" style="position:absolute;z-index:31;mso-position-horizontal-relative:margin" from="306pt,4.8pt" to="306pt,529.9pt" o:allowincell="f" strokeweight="1.45pt">
            <w10:wrap anchorx="margin"/>
          </v:line>
        </w:pict>
      </w:r>
      <w:r w:rsidR="00142184">
        <w:rPr>
          <w:rFonts w:ascii="Arial" w:hAnsi="Arial"/>
          <w:spacing w:val="25"/>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spacing w:before="38"/>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pacing w:before="38"/>
        <w:sectPr w:rsidR="00142184">
          <w:pgSz w:w="16834" w:h="11909" w:orient="landscape"/>
          <w:pgMar w:top="804" w:right="6480" w:bottom="360" w:left="1728" w:header="720" w:footer="720" w:gutter="0"/>
          <w:cols w:num="2" w:space="720" w:equalWidth="0">
            <w:col w:w="4435" w:space="2390"/>
            <w:col w:w="1800"/>
          </w:cols>
          <w:noEndnote/>
        </w:sectPr>
      </w:pPr>
    </w:p>
    <w:p w:rsidR="00142184" w:rsidRDefault="00142184">
      <w:pPr>
        <w:spacing w:before="322" w:line="1" w:lineRule="exact"/>
        <w:rPr>
          <w:rFonts w:ascii="Arial" w:hAnsi="Arial" w:cs="Arial"/>
          <w:sz w:val="2"/>
          <w:szCs w:val="2"/>
        </w:rPr>
      </w:pPr>
    </w:p>
    <w:p w:rsidR="00142184" w:rsidRDefault="00142184">
      <w:pPr>
        <w:shd w:val="clear" w:color="auto" w:fill="FFFFFF"/>
        <w:spacing w:before="38"/>
        <w:sectPr w:rsidR="00142184">
          <w:type w:val="continuous"/>
          <w:pgSz w:w="16834" w:h="11909" w:orient="landscape"/>
          <w:pgMar w:top="804" w:right="2415" w:bottom="360" w:left="1440" w:header="720" w:footer="720" w:gutter="0"/>
          <w:cols w:space="60"/>
          <w:noEndnote/>
        </w:sectPr>
      </w:pPr>
    </w:p>
    <w:p w:rsidR="00142184" w:rsidRDefault="00142184">
      <w:pPr>
        <w:shd w:val="clear" w:color="auto" w:fill="FFFFFF"/>
        <w:spacing w:before="38" w:line="245" w:lineRule="exact"/>
        <w:ind w:left="595" w:right="29"/>
        <w:jc w:val="both"/>
      </w:pPr>
      <w:r>
        <w:rPr>
          <w:i/>
          <w:iCs/>
          <w:spacing w:val="-6"/>
          <w:sz w:val="26"/>
          <w:szCs w:val="26"/>
        </w:rPr>
        <w:lastRenderedPageBreak/>
        <w:t xml:space="preserve">Успешность обучения умственно отсталых детей </w:t>
      </w:r>
      <w:r>
        <w:rPr>
          <w:i/>
          <w:iCs/>
          <w:spacing w:val="-3"/>
          <w:sz w:val="26"/>
          <w:szCs w:val="26"/>
        </w:rPr>
        <w:t>игре зависит от применения комплексного подхо</w:t>
      </w:r>
      <w:r>
        <w:rPr>
          <w:i/>
          <w:iCs/>
          <w:spacing w:val="-1"/>
          <w:sz w:val="26"/>
          <w:szCs w:val="26"/>
        </w:rPr>
        <w:t>да, который включает следующие компоненты:</w:t>
      </w:r>
    </w:p>
    <w:p w:rsidR="00142184" w:rsidRDefault="00142184" w:rsidP="00142184">
      <w:pPr>
        <w:numPr>
          <w:ilvl w:val="0"/>
          <w:numId w:val="2"/>
        </w:numPr>
        <w:shd w:val="clear" w:color="auto" w:fill="FFFFFF"/>
        <w:tabs>
          <w:tab w:val="left" w:pos="869"/>
        </w:tabs>
        <w:spacing w:before="168" w:line="245" w:lineRule="exact"/>
        <w:ind w:left="869" w:hanging="264"/>
        <w:rPr>
          <w:sz w:val="22"/>
          <w:szCs w:val="22"/>
        </w:rPr>
      </w:pPr>
      <w:r>
        <w:rPr>
          <w:spacing w:val="-4"/>
          <w:sz w:val="22"/>
          <w:szCs w:val="22"/>
        </w:rPr>
        <w:t>ознакомление детей с окружающим миром в процессе ак</w:t>
      </w:r>
      <w:r>
        <w:rPr>
          <w:sz w:val="22"/>
          <w:szCs w:val="22"/>
        </w:rPr>
        <w:t>тивной деятельности;</w:t>
      </w:r>
    </w:p>
    <w:p w:rsidR="00142184" w:rsidRDefault="00142184" w:rsidP="00142184">
      <w:pPr>
        <w:numPr>
          <w:ilvl w:val="0"/>
          <w:numId w:val="2"/>
        </w:numPr>
        <w:shd w:val="clear" w:color="auto" w:fill="FFFFFF"/>
        <w:tabs>
          <w:tab w:val="left" w:pos="869"/>
        </w:tabs>
        <w:spacing w:line="245" w:lineRule="exact"/>
        <w:ind w:left="605"/>
        <w:rPr>
          <w:sz w:val="22"/>
          <w:szCs w:val="22"/>
        </w:rPr>
      </w:pPr>
      <w:r>
        <w:rPr>
          <w:spacing w:val="-2"/>
          <w:sz w:val="22"/>
          <w:szCs w:val="22"/>
        </w:rPr>
        <w:t>обучающие предметные игры;</w:t>
      </w:r>
    </w:p>
    <w:p w:rsidR="00142184" w:rsidRDefault="00142184" w:rsidP="00142184">
      <w:pPr>
        <w:numPr>
          <w:ilvl w:val="0"/>
          <w:numId w:val="2"/>
        </w:numPr>
        <w:shd w:val="clear" w:color="auto" w:fill="FFFFFF"/>
        <w:tabs>
          <w:tab w:val="left" w:pos="869"/>
        </w:tabs>
        <w:spacing w:line="245" w:lineRule="exact"/>
        <w:ind w:left="605"/>
        <w:rPr>
          <w:sz w:val="22"/>
          <w:szCs w:val="22"/>
        </w:rPr>
      </w:pPr>
      <w:r>
        <w:rPr>
          <w:spacing w:val="-2"/>
          <w:sz w:val="22"/>
          <w:szCs w:val="22"/>
        </w:rPr>
        <w:t>организация предметно-игровой среды;</w:t>
      </w:r>
    </w:p>
    <w:p w:rsidR="00142184" w:rsidRDefault="00142184" w:rsidP="00142184">
      <w:pPr>
        <w:numPr>
          <w:ilvl w:val="0"/>
          <w:numId w:val="2"/>
        </w:numPr>
        <w:shd w:val="clear" w:color="auto" w:fill="FFFFFF"/>
        <w:tabs>
          <w:tab w:val="left" w:pos="869"/>
        </w:tabs>
        <w:spacing w:line="245" w:lineRule="exact"/>
        <w:ind w:left="605"/>
        <w:rPr>
          <w:sz w:val="22"/>
          <w:szCs w:val="22"/>
        </w:rPr>
      </w:pPr>
      <w:r>
        <w:rPr>
          <w:spacing w:val="-3"/>
          <w:sz w:val="22"/>
          <w:szCs w:val="22"/>
        </w:rPr>
        <w:t>общение взрослого с детьми в процессе игры.</w:t>
      </w:r>
    </w:p>
    <w:p w:rsidR="00142184" w:rsidRDefault="00142184">
      <w:pPr>
        <w:shd w:val="clear" w:color="auto" w:fill="FFFFFF"/>
        <w:spacing w:before="240" w:line="245" w:lineRule="exact"/>
        <w:ind w:right="10" w:firstLine="298"/>
        <w:jc w:val="both"/>
      </w:pPr>
      <w:r>
        <w:rPr>
          <w:sz w:val="22"/>
          <w:szCs w:val="22"/>
        </w:rPr>
        <w:t>Содержанием игр являются реальные явления и события, поэтому в процессе обучения необходимо проводить целенаправленную работу по обогащению жизненного опыта детей, формировать у них практические умения, необходимые для использования в разных жизненных ситуациях. В процессе занятий по ознакомлению с окружающим миром и специальных игровых занятий дети должны получить разнообразные впечатления, которые обогатят их жизненный опыт и игру, позволят понять смысл действий, совершаемых людьми в разных сферах деятельности.</w:t>
      </w:r>
    </w:p>
    <w:p w:rsidR="00142184" w:rsidRDefault="00142184">
      <w:pPr>
        <w:shd w:val="clear" w:color="auto" w:fill="FFFFFF"/>
        <w:spacing w:line="245" w:lineRule="exact"/>
        <w:ind w:firstLine="302"/>
        <w:jc w:val="both"/>
      </w:pPr>
      <w:r>
        <w:rPr>
          <w:sz w:val="22"/>
          <w:szCs w:val="22"/>
        </w:rPr>
        <w:t xml:space="preserve">В процессе сюжетно-ролевых игр необходимо научить детей моделировать ситуации реального эмоционального общения. В центре такой игры находится взрослый, он — источник чувств, их «генератор», его задача — пробудить в ребенке ответную реакцию, подтолкнуть его к проявлению эмоций. </w:t>
      </w:r>
      <w:proofErr w:type="gramStart"/>
      <w:r>
        <w:rPr>
          <w:sz w:val="22"/>
          <w:szCs w:val="22"/>
        </w:rPr>
        <w:t>С этой целью наиболее целесообразно проводить игры-импровизации, в ходе которых дети изображают бабочек, птичек, котят, зайчиков и т. д. Обязательным компонентом таких игр должна быть музыка, которая сопровождает действия ребенка и настраивает его на выполнение вместе с педагогом эмоционально насыщенных игровых действий, а также игровая атрибутика: маски, костюмы, декоративные элементы, фрагментов наглядных изображений.</w:t>
      </w:r>
      <w:proofErr w:type="gramEnd"/>
      <w:r>
        <w:rPr>
          <w:sz w:val="22"/>
          <w:szCs w:val="22"/>
        </w:rPr>
        <w:t xml:space="preserve"> Важно научить детей узнавать себя в зеркале в костюме, соответствующем какому-то образу, и в повседневной одежде. Импровизируя под музыку игровые ситуации, педагог учит детей выразительно передавать движениями, мимикой и голосом характер изображаемых персонажей, он перестраивает игровую ситуацию, по-</w:t>
      </w:r>
    </w:p>
    <w:p w:rsidR="00142184" w:rsidRDefault="00142184">
      <w:pPr>
        <w:shd w:val="clear" w:color="auto" w:fill="FFFFFF"/>
        <w:spacing w:line="245" w:lineRule="exact"/>
        <w:ind w:right="34"/>
        <w:jc w:val="both"/>
      </w:pPr>
      <w:r>
        <w:br w:type="column"/>
      </w:r>
      <w:proofErr w:type="spellStart"/>
      <w:r>
        <w:rPr>
          <w:sz w:val="22"/>
          <w:szCs w:val="22"/>
        </w:rPr>
        <w:lastRenderedPageBreak/>
        <w:t>гружая</w:t>
      </w:r>
      <w:proofErr w:type="spellEnd"/>
      <w:r>
        <w:rPr>
          <w:sz w:val="22"/>
          <w:szCs w:val="22"/>
        </w:rPr>
        <w:t xml:space="preserve"> </w:t>
      </w:r>
      <w:proofErr w:type="gramStart"/>
      <w:r>
        <w:rPr>
          <w:sz w:val="22"/>
          <w:szCs w:val="22"/>
        </w:rPr>
        <w:t>играющих</w:t>
      </w:r>
      <w:proofErr w:type="gramEnd"/>
      <w:r>
        <w:rPr>
          <w:sz w:val="22"/>
          <w:szCs w:val="22"/>
        </w:rPr>
        <w:t xml:space="preserve"> в различные эмоциональные состояния. Здесь важен элемент обретения ребенком новых, незнакомых ощущений, переживаний радости от необычных ситуаций. Обычно игры-импровизации способствуют возникновению эмоционального контакта между детьми и педагогом, содействуют преодолению у детей пассивности и стереотипности действий.</w:t>
      </w:r>
    </w:p>
    <w:p w:rsidR="00142184" w:rsidRDefault="00142184">
      <w:pPr>
        <w:shd w:val="clear" w:color="auto" w:fill="FFFFFF"/>
        <w:spacing w:line="245" w:lineRule="exact"/>
        <w:ind w:left="10" w:right="19" w:firstLine="293"/>
        <w:jc w:val="both"/>
      </w:pPr>
      <w:r>
        <w:rPr>
          <w:sz w:val="22"/>
          <w:szCs w:val="22"/>
        </w:rPr>
        <w:t>В процессе игр-импровизаций педагог как бы отходит от привычной роли старшего, взрослого: он так же, как и дети, прыгает, бегает, мяукает, рычит и т.д. Такие игры-импровизации постепенно наполняются сюжетным содержанием, все более включают элементы творческой деятельности детей.</w:t>
      </w:r>
    </w:p>
    <w:p w:rsidR="00142184" w:rsidRDefault="00142184">
      <w:pPr>
        <w:shd w:val="clear" w:color="auto" w:fill="FFFFFF"/>
        <w:spacing w:line="245" w:lineRule="exact"/>
        <w:ind w:left="14" w:right="14" w:firstLine="293"/>
        <w:jc w:val="both"/>
      </w:pPr>
      <w:r>
        <w:rPr>
          <w:sz w:val="22"/>
          <w:szCs w:val="22"/>
        </w:rPr>
        <w:t>Формирование знаний об окружающем мире происходит в процессе специально организованной деятельности детей. На специальных групповых и индивидуальных занятиях педагог знакомит воспитанников с разнообразными свойствами предметов, их назначением, учит правильно пользоваться ими в игре.</w:t>
      </w:r>
    </w:p>
    <w:p w:rsidR="00142184" w:rsidRDefault="00142184">
      <w:pPr>
        <w:shd w:val="clear" w:color="auto" w:fill="FFFFFF"/>
        <w:spacing w:line="245" w:lineRule="exact"/>
        <w:ind w:left="19" w:right="5" w:firstLine="293"/>
        <w:jc w:val="both"/>
      </w:pPr>
      <w:r>
        <w:rPr>
          <w:sz w:val="22"/>
          <w:szCs w:val="22"/>
        </w:rPr>
        <w:t>В работе с детьми следует широко использовать разнообразные дидактические игры. Так, например, в ходе изучения темы «Игрушки», готовящей детей к игре «Магазин игрушек», используются следующие игры: «Назови игрушку», «Найди игрушку, нарисованную на картинке» (соотнесение предмета и изображения), «Чудесный мешочек», «Что делают эти игрушки?» и др.</w:t>
      </w:r>
    </w:p>
    <w:p w:rsidR="00142184" w:rsidRDefault="00142184">
      <w:pPr>
        <w:shd w:val="clear" w:color="auto" w:fill="FFFFFF"/>
        <w:spacing w:line="245" w:lineRule="exact"/>
        <w:ind w:left="24" w:right="5" w:firstLine="302"/>
        <w:jc w:val="both"/>
      </w:pPr>
      <w:r>
        <w:rPr>
          <w:sz w:val="22"/>
          <w:szCs w:val="22"/>
        </w:rPr>
        <w:t>Овладение ребенком прочными знаниями — длительный процесс, который требует большого количества упражнений, поэтому дидактические игры должны быть разнообразными по содержанию, используемому материалу, форме, проводиться систематически в различных вариантах и постепенно усложняться.</w:t>
      </w:r>
    </w:p>
    <w:p w:rsidR="00142184" w:rsidRDefault="00142184">
      <w:pPr>
        <w:shd w:val="clear" w:color="auto" w:fill="FFFFFF"/>
        <w:spacing w:line="245" w:lineRule="exact"/>
        <w:ind w:left="24" w:firstLine="302"/>
        <w:jc w:val="both"/>
      </w:pPr>
      <w:r>
        <w:rPr>
          <w:sz w:val="22"/>
          <w:szCs w:val="22"/>
        </w:rPr>
        <w:t xml:space="preserve">Важное место в системе работы по обогащению опыта детей занимает экскурсия, в ходе которой они получают возможность ознакомиться с деятельностью и отношениями людей в естественных условиях: в магазине, аптеке, на почте и т. п. Эффективность проведения экскурсии определяется целым рядом факторов. </w:t>
      </w:r>
      <w:proofErr w:type="gramStart"/>
      <w:r>
        <w:rPr>
          <w:sz w:val="22"/>
          <w:szCs w:val="22"/>
        </w:rPr>
        <w:t>Во-первых, перед экскурсией педагог должен определить понятную для ребенка цель (пойдем к</w:t>
      </w:r>
      <w:proofErr w:type="gramEnd"/>
    </w:p>
    <w:p w:rsidR="00142184" w:rsidRDefault="00142184">
      <w:pPr>
        <w:shd w:val="clear" w:color="auto" w:fill="FFFFFF"/>
        <w:spacing w:line="245" w:lineRule="exact"/>
        <w:ind w:left="24" w:firstLine="302"/>
        <w:jc w:val="both"/>
        <w:sectPr w:rsidR="00142184">
          <w:type w:val="continuous"/>
          <w:pgSz w:w="16834" w:h="11909" w:orient="landscape"/>
          <w:pgMar w:top="804" w:right="2415" w:bottom="360" w:left="1440" w:header="720" w:footer="720" w:gutter="0"/>
          <w:cols w:num="2" w:space="720" w:equalWidth="0">
            <w:col w:w="6153" w:space="662"/>
            <w:col w:w="6163"/>
          </w:cols>
          <w:noEndnote/>
        </w:sectPr>
      </w:pPr>
    </w:p>
    <w:p w:rsidR="00142184" w:rsidRDefault="00142184">
      <w:pPr>
        <w:spacing w:before="158" w:line="1" w:lineRule="exact"/>
        <w:rPr>
          <w:rFonts w:ascii="Arial" w:hAnsi="Arial" w:cs="Arial"/>
          <w:sz w:val="2"/>
          <w:szCs w:val="2"/>
        </w:rPr>
      </w:pPr>
    </w:p>
    <w:p w:rsidR="00142184" w:rsidRDefault="00142184">
      <w:pPr>
        <w:shd w:val="clear" w:color="auto" w:fill="FFFFFF"/>
        <w:spacing w:line="245" w:lineRule="exact"/>
        <w:ind w:left="24" w:firstLine="302"/>
        <w:jc w:val="both"/>
        <w:sectPr w:rsidR="00142184">
          <w:type w:val="continuous"/>
          <w:pgSz w:w="16834" w:h="11909" w:orient="landscape"/>
          <w:pgMar w:top="804" w:right="1959" w:bottom="360" w:left="1459" w:header="720" w:footer="720" w:gutter="0"/>
          <w:cols w:space="60"/>
          <w:noEndnote/>
        </w:sectPr>
      </w:pPr>
    </w:p>
    <w:p w:rsidR="00142184" w:rsidRDefault="00142184">
      <w:pPr>
        <w:shd w:val="clear" w:color="auto" w:fill="FFFFFF"/>
        <w:spacing w:before="48"/>
      </w:pPr>
      <w:r>
        <w:rPr>
          <w:sz w:val="18"/>
          <w:szCs w:val="18"/>
        </w:rPr>
        <w:lastRenderedPageBreak/>
        <w:t>136</w:t>
      </w:r>
    </w:p>
    <w:p w:rsidR="00142184" w:rsidRDefault="00142184">
      <w:pPr>
        <w:shd w:val="clear" w:color="auto" w:fill="FFFFFF"/>
      </w:pPr>
      <w:r>
        <w:br w:type="column"/>
      </w:r>
      <w:r>
        <w:rPr>
          <w:rFonts w:ascii="Arial" w:hAnsi="Arial" w:cs="Arial"/>
          <w:sz w:val="18"/>
          <w:szCs w:val="18"/>
        </w:rPr>
        <w:lastRenderedPageBreak/>
        <w:t>137</w:t>
      </w:r>
    </w:p>
    <w:p w:rsidR="00142184" w:rsidRDefault="00142184">
      <w:pPr>
        <w:shd w:val="clear" w:color="auto" w:fill="FFFFFF"/>
        <w:sectPr w:rsidR="00142184">
          <w:type w:val="continuous"/>
          <w:pgSz w:w="16834" w:h="11909" w:orient="landscape"/>
          <w:pgMar w:top="804" w:right="1959" w:bottom="360" w:left="1459" w:header="720" w:footer="720" w:gutter="0"/>
          <w:cols w:num="2" w:space="720" w:equalWidth="0">
            <w:col w:w="720" w:space="11976"/>
            <w:col w:w="720"/>
          </w:cols>
          <w:noEndnote/>
        </w:sectPr>
      </w:pPr>
    </w:p>
    <w:p w:rsidR="00142184" w:rsidRDefault="00B85092">
      <w:pPr>
        <w:shd w:val="clear" w:color="auto" w:fill="FFFFFF"/>
        <w:spacing w:before="19"/>
      </w:pPr>
      <w:r>
        <w:rPr>
          <w:noProof/>
        </w:rPr>
        <w:lastRenderedPageBreak/>
        <w:pict>
          <v:line id="_x0000_s1057" style="position:absolute;z-index:32;mso-position-horizontal-relative:margin" from="305.5pt,-5.05pt" to="305.5pt,532.3pt" o:allowincell="f" strokeweight="1.2pt">
            <w10:wrap anchorx="margin"/>
          </v:line>
        </w:pict>
      </w:r>
      <w:r w:rsidR="00142184">
        <w:rPr>
          <w:rFonts w:ascii="Arial" w:hAnsi="Arial"/>
          <w:spacing w:val="23"/>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ectPr w:rsidR="00142184">
          <w:pgSz w:w="16834" w:h="11909" w:orient="landscape"/>
          <w:pgMar w:top="775" w:right="6413" w:bottom="360" w:left="1742" w:header="720" w:footer="720" w:gutter="0"/>
          <w:cols w:num="2" w:space="720" w:equalWidth="0">
            <w:col w:w="4430" w:space="2443"/>
            <w:col w:w="1804"/>
          </w:cols>
          <w:noEndnote/>
        </w:sectPr>
      </w:pPr>
    </w:p>
    <w:p w:rsidR="00142184" w:rsidRDefault="00142184">
      <w:pPr>
        <w:spacing w:before="302"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75" w:right="2357" w:bottom="360" w:left="1440" w:header="720" w:footer="720" w:gutter="0"/>
          <w:cols w:space="60"/>
          <w:noEndnote/>
        </w:sectPr>
      </w:pPr>
    </w:p>
    <w:p w:rsidR="00142184" w:rsidRDefault="00142184">
      <w:pPr>
        <w:shd w:val="clear" w:color="auto" w:fill="FFFFFF"/>
        <w:spacing w:before="24" w:line="245" w:lineRule="exact"/>
        <w:ind w:right="29"/>
        <w:jc w:val="both"/>
      </w:pPr>
      <w:r>
        <w:rPr>
          <w:sz w:val="22"/>
          <w:szCs w:val="22"/>
        </w:rPr>
        <w:lastRenderedPageBreak/>
        <w:t xml:space="preserve">врачу, чтобы врач осмотрел Олю и дал лекарство и т. п.). По пути к месту экскурсии необходимо обсудить с детьми, куда, почему они идут, что будут смотреть, с кем познакомятся. Очень важно, чтобы экскурсия создала условия для активной деятельности детей (игрушки покупают в магазине, лекарства — в аптеке, письма отправляют на почте и т. п.). Благодаря этому выполненные ребенком реальные действия прочно </w:t>
      </w:r>
      <w:proofErr w:type="gramStart"/>
      <w:r>
        <w:rPr>
          <w:sz w:val="22"/>
          <w:szCs w:val="22"/>
        </w:rPr>
        <w:t>входят в его непосредственный жизненный опыт и ему будет</w:t>
      </w:r>
      <w:proofErr w:type="gramEnd"/>
      <w:r>
        <w:rPr>
          <w:sz w:val="22"/>
          <w:szCs w:val="22"/>
        </w:rPr>
        <w:t xml:space="preserve"> легче воспроизвести их в условиях игры.</w:t>
      </w:r>
    </w:p>
    <w:p w:rsidR="00142184" w:rsidRDefault="00142184">
      <w:pPr>
        <w:shd w:val="clear" w:color="auto" w:fill="FFFFFF"/>
        <w:spacing w:line="245" w:lineRule="exact"/>
        <w:ind w:left="14" w:right="14" w:firstLine="298"/>
        <w:jc w:val="both"/>
      </w:pPr>
      <w:r>
        <w:rPr>
          <w:sz w:val="22"/>
          <w:szCs w:val="22"/>
        </w:rPr>
        <w:t>Наблюдение за деятельностью взрослых должно быть организовано так, чтобы дети могли хорошо видеть все выполняемые действия. Наблюдение должно проходить под руководством педагога, который с помощью объяснений и вопросов обращает внимание детей на выполняемые людьми действия, их последовательность, используемые предметы, а также на возникающие между людьми отношения (покупатель—продавец, покупатель-кассир и т. п.). Педагог четко фиксирует всю последовательность действий в речи и просит детей, по возможности, давать развернутые ответы, а если это невозможно — ответы, подкрепляемые соответствующими жестами и мимикой.</w:t>
      </w:r>
    </w:p>
    <w:p w:rsidR="00142184" w:rsidRDefault="00142184">
      <w:pPr>
        <w:shd w:val="clear" w:color="auto" w:fill="FFFFFF"/>
        <w:spacing w:line="245" w:lineRule="exact"/>
        <w:ind w:left="29" w:firstLine="302"/>
        <w:jc w:val="both"/>
      </w:pPr>
      <w:r>
        <w:rPr>
          <w:sz w:val="22"/>
          <w:szCs w:val="22"/>
        </w:rPr>
        <w:t>Желательно, чтобы взрослые, с чьей деятельностью дети знакомятся, включились в общение с ними: рассказывали о своих действиях, ответили на вопросы педагога, задали вопросы детям. Экскурсия должна быть эмоционально насыщенной. Взрослый стремится сосредоточить внимание детей на гуманные поступки, проявления нравственных чувств, свойственных людям той профессии, с которой он знакомит детей, выражая в речи эти мысли простыми и доступными для понимания детей фразами. После экскурсии впечатления детей закрепляются в тематических играх. Например, после экскурсии в медицинский кабинет можно предложить детям следующие игры: «Что нужно врачу (медсестре) для работы?» (выбор предметов, подбор картинок, изображающих необходимые атрибуты); «Что делает врач (медсестра)?» (отобрать картинки с изображением действий врача или медсестры, разложить их по порядку и назвать действия персонажей) и др.</w:t>
      </w:r>
    </w:p>
    <w:p w:rsidR="00142184" w:rsidRDefault="00142184">
      <w:pPr>
        <w:shd w:val="clear" w:color="auto" w:fill="FFFFFF"/>
        <w:spacing w:line="245" w:lineRule="exact"/>
        <w:ind w:right="14" w:firstLine="298"/>
        <w:jc w:val="both"/>
      </w:pPr>
      <w:r>
        <w:br w:type="column"/>
      </w:r>
      <w:r>
        <w:rPr>
          <w:sz w:val="22"/>
          <w:szCs w:val="22"/>
        </w:rPr>
        <w:lastRenderedPageBreak/>
        <w:t>В процессе закрепления знаний, полученных на экскурсии, традиционно используется беседа по картинке. Учитель задает детям вопросы, требующие от них не только внимательного восприятия изображенного, но и использования знаний, полученных во время экскурсии. Таким образом, не только воспроизводится полученная ранее информация, но и актуализируются те приятные переживания, которые с ней непосредственно были связаны. Возникает желание поиграть.</w:t>
      </w:r>
    </w:p>
    <w:p w:rsidR="00142184" w:rsidRDefault="00142184">
      <w:pPr>
        <w:shd w:val="clear" w:color="auto" w:fill="FFFFFF"/>
        <w:spacing w:line="245" w:lineRule="exact"/>
        <w:ind w:left="10" w:right="5" w:firstLine="302"/>
        <w:jc w:val="both"/>
      </w:pPr>
      <w:r>
        <w:rPr>
          <w:sz w:val="22"/>
          <w:szCs w:val="22"/>
        </w:rPr>
        <w:t xml:space="preserve">Кроме беседы с использованием картины можно провести и другие виды работы. Так, содержание картины целесообразно дополнять элементами драматизации. Учитель помогает детям создать «живую» картинку — копию рассматриваемой, что будет способствовать более глубокому пониманию смысла действий людей, изображенных на ней. Можно также </w:t>
      </w:r>
      <w:proofErr w:type="gramStart"/>
      <w:r>
        <w:rPr>
          <w:sz w:val="22"/>
          <w:szCs w:val="22"/>
        </w:rPr>
        <w:t>-п</w:t>
      </w:r>
      <w:proofErr w:type="gramEnd"/>
      <w:r>
        <w:rPr>
          <w:sz w:val="22"/>
          <w:szCs w:val="22"/>
        </w:rPr>
        <w:t>роиграть возможные дальнейшие действия, т. е. «нарисовать» продолжение картины.</w:t>
      </w:r>
    </w:p>
    <w:p w:rsidR="00142184" w:rsidRDefault="00142184">
      <w:pPr>
        <w:shd w:val="clear" w:color="auto" w:fill="FFFFFF"/>
        <w:spacing w:line="245" w:lineRule="exact"/>
        <w:ind w:left="10" w:firstLine="302"/>
        <w:jc w:val="both"/>
      </w:pPr>
      <w:r>
        <w:rPr>
          <w:sz w:val="22"/>
          <w:szCs w:val="22"/>
        </w:rPr>
        <w:t>Эффективным является использование приема «комментированного рисования». С этой целью педагог рассаживает детей, помогает им нарядиться в соответствии с заданной ролью, выбрать называемые предметы и разложить их, после чего зарисовывает возникающий «сюжет», используя высказывания детей по ходу рисования. Этот вид работы по «созданию» картины позволяет ребенку лучше понять тот факт, что изображение отражает реальные действия и тем самым способствует развитию более глубокого восприятия картины.</w:t>
      </w:r>
    </w:p>
    <w:p w:rsidR="00142184" w:rsidRDefault="00142184">
      <w:pPr>
        <w:shd w:val="clear" w:color="auto" w:fill="FFFFFF"/>
        <w:spacing w:line="245" w:lineRule="exact"/>
        <w:ind w:left="19" w:firstLine="298"/>
        <w:jc w:val="both"/>
      </w:pPr>
      <w:r>
        <w:rPr>
          <w:sz w:val="22"/>
          <w:szCs w:val="22"/>
        </w:rPr>
        <w:t xml:space="preserve">Важным средством закрепления впечатлений детей от экскурсии является отражение своих впечатлений в рисунке. С этой целью учитель проводит специальные занятия, поскольку дети с выраженной умственной отсталостью практически самостоятельно не рисуют, </w:t>
      </w:r>
      <w:proofErr w:type="gramStart"/>
      <w:r>
        <w:rPr>
          <w:sz w:val="22"/>
          <w:szCs w:val="22"/>
        </w:rPr>
        <w:t>а</w:t>
      </w:r>
      <w:proofErr w:type="gramEnd"/>
      <w:r>
        <w:rPr>
          <w:sz w:val="22"/>
          <w:szCs w:val="22"/>
        </w:rPr>
        <w:t xml:space="preserve"> следовательно, и не стремятся выразить свои впечатления в рисунке. Педагог рисует и комментирует свой рисунок, воспроизводя уже увиденную и прожитую ситуацию, называет персонажей картинки и т. п.</w:t>
      </w:r>
    </w:p>
    <w:p w:rsidR="00142184" w:rsidRDefault="00142184">
      <w:pPr>
        <w:shd w:val="clear" w:color="auto" w:fill="FFFFFF"/>
        <w:spacing w:line="245" w:lineRule="exact"/>
        <w:ind w:left="24" w:firstLine="302"/>
        <w:jc w:val="both"/>
      </w:pPr>
      <w:r>
        <w:rPr>
          <w:sz w:val="22"/>
          <w:szCs w:val="22"/>
        </w:rPr>
        <w:t xml:space="preserve">С целью уточнения и расширения знаний о деятельности взрослых проводятся повторные экскурсии. Их следует совершать многократно, повторяя содержание экскурсии </w:t>
      </w:r>
      <w:proofErr w:type="gramStart"/>
      <w:r>
        <w:rPr>
          <w:sz w:val="22"/>
          <w:szCs w:val="22"/>
        </w:rPr>
        <w:t>с</w:t>
      </w:r>
      <w:proofErr w:type="gramEnd"/>
      <w:r>
        <w:rPr>
          <w:sz w:val="22"/>
          <w:szCs w:val="22"/>
        </w:rPr>
        <w:t xml:space="preserve"> не-</w:t>
      </w:r>
    </w:p>
    <w:p w:rsidR="00142184" w:rsidRDefault="00142184">
      <w:pPr>
        <w:shd w:val="clear" w:color="auto" w:fill="FFFFFF"/>
        <w:spacing w:line="245" w:lineRule="exact"/>
        <w:ind w:left="24" w:firstLine="302"/>
        <w:jc w:val="both"/>
        <w:sectPr w:rsidR="00142184">
          <w:type w:val="continuous"/>
          <w:pgSz w:w="16834" w:h="11909" w:orient="landscape"/>
          <w:pgMar w:top="775" w:right="2357" w:bottom="360" w:left="1440" w:header="720" w:footer="720" w:gutter="0"/>
          <w:cols w:num="2" w:space="720" w:equalWidth="0">
            <w:col w:w="6177" w:space="696"/>
            <w:col w:w="6163"/>
          </w:cols>
          <w:noEndnote/>
        </w:sectPr>
      </w:pPr>
    </w:p>
    <w:p w:rsidR="00142184" w:rsidRDefault="00142184">
      <w:pPr>
        <w:spacing w:before="125" w:line="1" w:lineRule="exact"/>
        <w:rPr>
          <w:rFonts w:ascii="Arial" w:hAnsi="Arial" w:cs="Arial"/>
          <w:sz w:val="2"/>
          <w:szCs w:val="2"/>
        </w:rPr>
      </w:pPr>
    </w:p>
    <w:p w:rsidR="00142184" w:rsidRDefault="00142184">
      <w:pPr>
        <w:shd w:val="clear" w:color="auto" w:fill="FFFFFF"/>
        <w:spacing w:line="245" w:lineRule="exact"/>
        <w:ind w:left="24" w:firstLine="302"/>
        <w:jc w:val="both"/>
        <w:sectPr w:rsidR="00142184">
          <w:type w:val="continuous"/>
          <w:pgSz w:w="16834" w:h="11909" w:orient="landscape"/>
          <w:pgMar w:top="775" w:right="1911" w:bottom="360" w:left="1488" w:header="720" w:footer="720" w:gutter="0"/>
          <w:cols w:space="60"/>
          <w:noEndnote/>
        </w:sectPr>
      </w:pPr>
    </w:p>
    <w:p w:rsidR="00142184" w:rsidRDefault="00142184">
      <w:pPr>
        <w:shd w:val="clear" w:color="auto" w:fill="FFFFFF"/>
        <w:spacing w:before="77"/>
      </w:pPr>
      <w:r>
        <w:lastRenderedPageBreak/>
        <w:t>138</w:t>
      </w:r>
    </w:p>
    <w:p w:rsidR="00142184" w:rsidRDefault="00142184">
      <w:pPr>
        <w:shd w:val="clear" w:color="auto" w:fill="FFFFFF"/>
      </w:pPr>
      <w:r>
        <w:br w:type="column"/>
      </w:r>
      <w:r>
        <w:rPr>
          <w:rFonts w:ascii="Arial" w:hAnsi="Arial" w:cs="Arial"/>
          <w:sz w:val="18"/>
          <w:szCs w:val="18"/>
        </w:rPr>
        <w:lastRenderedPageBreak/>
        <w:t>139</w:t>
      </w:r>
    </w:p>
    <w:p w:rsidR="00142184" w:rsidRDefault="00142184">
      <w:pPr>
        <w:shd w:val="clear" w:color="auto" w:fill="FFFFFF"/>
        <w:sectPr w:rsidR="00142184">
          <w:type w:val="continuous"/>
          <w:pgSz w:w="16834" w:h="11909" w:orient="landscape"/>
          <w:pgMar w:top="775" w:right="1911" w:bottom="360" w:left="1488" w:header="720" w:footer="720" w:gutter="0"/>
          <w:cols w:num="2" w:space="720" w:equalWidth="0">
            <w:col w:w="720" w:space="11995"/>
            <w:col w:w="720"/>
          </w:cols>
          <w:noEndnote/>
        </w:sectPr>
      </w:pPr>
    </w:p>
    <w:p w:rsidR="00142184" w:rsidRDefault="00B85092">
      <w:pPr>
        <w:shd w:val="clear" w:color="auto" w:fill="FFFFFF"/>
        <w:tabs>
          <w:tab w:val="left" w:leader="underscore" w:pos="6182"/>
        </w:tabs>
        <w:ind w:left="341"/>
      </w:pPr>
      <w:r>
        <w:rPr>
          <w:noProof/>
        </w:rPr>
        <w:lastRenderedPageBreak/>
        <w:pict>
          <v:line id="_x0000_s1058" style="position:absolute;left:0;text-align:left;z-index:33;mso-position-horizontal-relative:margin" from="324.95pt,-10.55pt" to="324.95pt,536.15pt" o:allowincell="f" strokeweight="1.45pt">
            <w10:wrap anchorx="margin"/>
          </v:line>
        </w:pict>
      </w:r>
      <w:r w:rsidR="00142184">
        <w:rPr>
          <w:rFonts w:ascii="Arial" w:hAnsi="Arial"/>
          <w:spacing w:val="27"/>
          <w:sz w:val="18"/>
          <w:szCs w:val="18"/>
          <w:u w:val="single"/>
        </w:rPr>
        <w:t>Глава</w:t>
      </w:r>
      <w:r w:rsidR="00142184">
        <w:rPr>
          <w:rFonts w:ascii="Arial" w:hAnsi="Arial" w:cs="Arial"/>
          <w:sz w:val="18"/>
          <w:szCs w:val="18"/>
          <w:u w:val="single"/>
        </w:rPr>
        <w:t xml:space="preserve"> 2. </w:t>
      </w:r>
      <w:r w:rsidR="00142184">
        <w:rPr>
          <w:rFonts w:ascii="Arial" w:hAnsi="Arial"/>
          <w:sz w:val="18"/>
          <w:szCs w:val="18"/>
          <w:u w:val="single"/>
        </w:rPr>
        <w:t>Примерные</w:t>
      </w:r>
      <w:r w:rsidR="00142184">
        <w:rPr>
          <w:rFonts w:ascii="Arial" w:hAnsi="Arial" w:cs="Arial"/>
          <w:sz w:val="18"/>
          <w:szCs w:val="18"/>
          <w:u w:val="single"/>
        </w:rPr>
        <w:t xml:space="preserve"> </w:t>
      </w:r>
      <w:r w:rsidR="00142184">
        <w:rPr>
          <w:rFonts w:ascii="Arial" w:hAnsi="Arial"/>
          <w:sz w:val="18"/>
          <w:szCs w:val="18"/>
          <w:u w:val="single"/>
        </w:rPr>
        <w:t>программы</w:t>
      </w:r>
      <w:r w:rsidR="00142184">
        <w:rPr>
          <w:rFonts w:ascii="Arial" w:hAnsi="Arial" w:cs="Arial"/>
          <w:sz w:val="18"/>
          <w:szCs w:val="18"/>
          <w:u w:val="single"/>
        </w:rPr>
        <w:t xml:space="preserve"> </w:t>
      </w:r>
      <w:r w:rsidR="00142184">
        <w:rPr>
          <w:rFonts w:ascii="Arial" w:hAnsi="Arial"/>
          <w:sz w:val="18"/>
          <w:szCs w:val="18"/>
          <w:u w:val="single"/>
        </w:rPr>
        <w:t>обучения</w:t>
      </w:r>
      <w:r w:rsidR="00142184">
        <w:rPr>
          <w:rFonts w:ascii="Arial" w:hAnsi="Arial" w:cs="Arial"/>
          <w:sz w:val="18"/>
          <w:szCs w:val="18"/>
          <w:u w:val="single"/>
        </w:rPr>
        <w:t xml:space="preserve"> </w:t>
      </w:r>
      <w:r w:rsidR="00142184">
        <w:rPr>
          <w:rFonts w:ascii="Arial" w:hAnsi="Arial"/>
          <w:sz w:val="18"/>
          <w:szCs w:val="18"/>
          <w:u w:val="single"/>
        </w:rPr>
        <w:t>детей</w:t>
      </w:r>
      <w:r w:rsidR="00142184">
        <w:rPr>
          <w:rFonts w:ascii="Arial" w:hAnsi="Arial" w:cs="Arial"/>
          <w:sz w:val="18"/>
          <w:szCs w:val="18"/>
          <w:u w:val="single"/>
        </w:rPr>
        <w:t xml:space="preserve"> ...</w:t>
      </w:r>
      <w:r w:rsidR="00142184">
        <w:rPr>
          <w:rFonts w:ascii="Arial" w:hAnsi="Arial" w:cs="Arial"/>
          <w:sz w:val="18"/>
          <w:szCs w:val="18"/>
        </w:rPr>
        <w:t xml:space="preserve">    </w:t>
      </w:r>
      <w:r w:rsidR="00142184">
        <w:rPr>
          <w:rFonts w:ascii="Arial" w:hAnsi="Arial" w:cs="Arial"/>
          <w:sz w:val="18"/>
          <w:szCs w:val="18"/>
        </w:rPr>
        <w:tab/>
      </w:r>
    </w:p>
    <w:p w:rsidR="00142184" w:rsidRDefault="00142184">
      <w:pPr>
        <w:shd w:val="clear" w:color="auto" w:fill="FFFFFF"/>
        <w:spacing w:before="302" w:line="240" w:lineRule="exact"/>
        <w:ind w:left="38"/>
        <w:jc w:val="both"/>
      </w:pPr>
      <w:r>
        <w:rPr>
          <w:sz w:val="22"/>
          <w:szCs w:val="22"/>
        </w:rPr>
        <w:t>большими уточнениями и дополнениями, при этом педагогу следует пытаться активизировать детей, предлагать им называть то, что они увидели, показывать жестом то, о чем говорит взрослый, и т. п.</w:t>
      </w:r>
    </w:p>
    <w:p w:rsidR="00142184" w:rsidRDefault="00142184">
      <w:pPr>
        <w:shd w:val="clear" w:color="auto" w:fill="FFFFFF"/>
        <w:spacing w:before="19" w:line="240" w:lineRule="exact"/>
        <w:ind w:left="34" w:right="10" w:firstLine="298"/>
        <w:jc w:val="both"/>
      </w:pPr>
      <w:r>
        <w:rPr>
          <w:sz w:val="22"/>
          <w:szCs w:val="22"/>
        </w:rPr>
        <w:t>Желательно, чтобы педагог сделал по ходу экскурсии 2-3 фотографии, а затем рассмотрел их с детьми, побеседовал по ним, разложил их с каждым ребенком в логической последовательности. Эти фотографии можно выставить на стенде и постоянно возвращаться к их рассматриванию и беседе по ним.</w:t>
      </w:r>
    </w:p>
    <w:p w:rsidR="00142184" w:rsidRDefault="00142184">
      <w:pPr>
        <w:shd w:val="clear" w:color="auto" w:fill="FFFFFF"/>
        <w:spacing w:before="19" w:line="245" w:lineRule="exact"/>
        <w:ind w:left="24" w:right="10" w:firstLine="302"/>
        <w:jc w:val="both"/>
      </w:pPr>
      <w:r>
        <w:rPr>
          <w:sz w:val="22"/>
          <w:szCs w:val="22"/>
        </w:rPr>
        <w:t>Большое значение в обогащении опыта детей имеет участие в этой работе родителей. Выполняя конкретные задания, поставленные педагогом (сделать вместе с ребенком покупки в магазине, на рынке, в аптеке; показать и рассказать ему, как это нужно делать и т. п.), родители становятся активными участниками коррекционно-воспитательного процесса. Такая совместная деятельность является очень эффективной.</w:t>
      </w:r>
    </w:p>
    <w:p w:rsidR="00142184" w:rsidRDefault="00142184">
      <w:pPr>
        <w:shd w:val="clear" w:color="auto" w:fill="FFFFFF"/>
        <w:spacing w:before="10" w:line="245" w:lineRule="exact"/>
        <w:ind w:left="19" w:right="19" w:firstLine="302"/>
        <w:jc w:val="both"/>
      </w:pPr>
      <w:r>
        <w:rPr>
          <w:sz w:val="22"/>
          <w:szCs w:val="22"/>
        </w:rPr>
        <w:t>Важным элементом, без которого невозможно проведение игры, является игровое действие. Как уже отмечалось, дети с выраженной умственной отсталостью самостоятельно им не овладевают. В связи с этим в процесс обучения игре входит система игр, которые направлены на формирование у них предметных действий, предметно-игровых действий, цепочки действий, действий с предметами-заместителями, с изображениями и воображаемыми предметами.</w:t>
      </w:r>
    </w:p>
    <w:p w:rsidR="00142184" w:rsidRDefault="00142184">
      <w:pPr>
        <w:shd w:val="clear" w:color="auto" w:fill="FFFFFF"/>
        <w:spacing w:line="245" w:lineRule="exact"/>
        <w:ind w:left="10" w:right="24" w:firstLine="307"/>
        <w:jc w:val="both"/>
      </w:pPr>
      <w:r>
        <w:rPr>
          <w:sz w:val="22"/>
          <w:szCs w:val="22"/>
        </w:rPr>
        <w:t>В процессе обучения детей с выраженной умственной отсталостью игровым действиям на первых этапах работы широко используются такие приемы, как совместные действия ребенка и взрослого, выполнение ребенком действий по подражанию. На последующих этапах большое значение приобретает демонстрация образца действия. Словесная инструкция при формировании игровых действий у детей с выраженной умственной отсталостью используется крайне редко.</w:t>
      </w:r>
    </w:p>
    <w:p w:rsidR="00142184" w:rsidRDefault="00142184">
      <w:pPr>
        <w:shd w:val="clear" w:color="auto" w:fill="FFFFFF"/>
        <w:spacing w:line="245" w:lineRule="exact"/>
        <w:ind w:right="38" w:firstLine="302"/>
        <w:jc w:val="both"/>
      </w:pPr>
      <w:r>
        <w:rPr>
          <w:sz w:val="22"/>
          <w:szCs w:val="22"/>
        </w:rPr>
        <w:t>Очень важно, чтобы проигрывались только те игры, которые хорошо оснащены игровым материалом, предназначенным для каждого ребенка. Игра должна быть тщательно продумана и проиграна самим педагогом, чтобы увлечь детей,</w:t>
      </w:r>
    </w:p>
    <w:p w:rsidR="00142184" w:rsidRDefault="00142184">
      <w:pPr>
        <w:shd w:val="clear" w:color="auto" w:fill="FFFFFF"/>
        <w:spacing w:before="72"/>
        <w:ind w:left="298"/>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pacing w:before="322" w:line="245" w:lineRule="exact"/>
        <w:ind w:right="48"/>
        <w:jc w:val="both"/>
      </w:pPr>
      <w:r>
        <w:rPr>
          <w:sz w:val="22"/>
          <w:szCs w:val="22"/>
        </w:rPr>
        <w:t>создать высокий эмоциональный фон. Этого может достичь лишь педагог, который не только владеет методикой обучения игре, но и сам умеет играть.</w:t>
      </w:r>
    </w:p>
    <w:p w:rsidR="00142184" w:rsidRDefault="00142184">
      <w:pPr>
        <w:shd w:val="clear" w:color="auto" w:fill="FFFFFF"/>
        <w:spacing w:line="245" w:lineRule="exact"/>
        <w:ind w:left="10" w:right="43" w:firstLine="302"/>
        <w:jc w:val="both"/>
      </w:pPr>
      <w:r>
        <w:rPr>
          <w:sz w:val="22"/>
          <w:szCs w:val="22"/>
        </w:rPr>
        <w:t>Каждая игра должна доставлять ребенку удовольствие и радость, поэтому, она должна проходить легко, весело, без упреков в адрес ребенка и нравоучений. Ни в коем случае ребенок не должен переживать ситуацию неуспеха. В игре он должен чувствовать себя комфортно, уверенно.</w:t>
      </w:r>
    </w:p>
    <w:p w:rsidR="00142184" w:rsidRDefault="00142184">
      <w:pPr>
        <w:shd w:val="clear" w:color="auto" w:fill="FFFFFF"/>
        <w:spacing w:line="245" w:lineRule="exact"/>
        <w:ind w:left="19" w:right="19" w:firstLine="298"/>
        <w:jc w:val="both"/>
      </w:pPr>
      <w:r>
        <w:rPr>
          <w:sz w:val="22"/>
          <w:szCs w:val="22"/>
        </w:rPr>
        <w:t xml:space="preserve">В процессе обучающих игр необходимо учить детей сопровождать игровые действия речью, мимикой, жестами. Медленно и с большими трудностями, но </w:t>
      </w:r>
      <w:proofErr w:type="gramStart"/>
      <w:r>
        <w:rPr>
          <w:sz w:val="22"/>
          <w:szCs w:val="22"/>
        </w:rPr>
        <w:t>все</w:t>
      </w:r>
      <w:proofErr w:type="gramEnd"/>
      <w:r>
        <w:rPr>
          <w:sz w:val="22"/>
          <w:szCs w:val="22"/>
        </w:rPr>
        <w:t xml:space="preserve"> же можно сформировать у некоторых из них выразительные изобразительные игровые действия. В процессе обучения учитель (воспитатель), с одной стороны, должен давать образец правильной, четкой речи, а с другой — стимулировать собственные высказывания детей. Желательно при этом формулировать вопросы так, чтобы они содержали лексику, необходимую для развернутого ответа.</w:t>
      </w:r>
    </w:p>
    <w:p w:rsidR="00142184" w:rsidRDefault="00142184">
      <w:pPr>
        <w:shd w:val="clear" w:color="auto" w:fill="FFFFFF"/>
        <w:spacing w:line="245" w:lineRule="exact"/>
        <w:ind w:left="34" w:right="14" w:firstLine="302"/>
        <w:jc w:val="both"/>
      </w:pPr>
      <w:r>
        <w:rPr>
          <w:sz w:val="22"/>
          <w:szCs w:val="22"/>
        </w:rPr>
        <w:t xml:space="preserve">Детей 9-11 лет следует приучать к простейшему словесному отчету о содержании игровой ситуации. Образцы словесного отчета </w:t>
      </w:r>
      <w:proofErr w:type="gramStart"/>
      <w:r>
        <w:rPr>
          <w:sz w:val="22"/>
          <w:szCs w:val="22"/>
        </w:rPr>
        <w:t>дает педагог в ходе совместной игры они должны</w:t>
      </w:r>
      <w:proofErr w:type="gramEnd"/>
      <w:r>
        <w:rPr>
          <w:sz w:val="22"/>
          <w:szCs w:val="22"/>
        </w:rPr>
        <w:t xml:space="preserve"> быть краткими, последовательными, с точным называнием предметов, их функций и выполняемых детьми действий.</w:t>
      </w:r>
    </w:p>
    <w:p w:rsidR="00142184" w:rsidRDefault="00142184">
      <w:pPr>
        <w:shd w:val="clear" w:color="auto" w:fill="FFFFFF"/>
        <w:spacing w:line="245" w:lineRule="exact"/>
        <w:ind w:left="43" w:firstLine="298"/>
        <w:jc w:val="both"/>
      </w:pPr>
      <w:r>
        <w:rPr>
          <w:sz w:val="22"/>
          <w:szCs w:val="22"/>
        </w:rPr>
        <w:t>Следующим важным компонентом комплексного подхода в обучении игре детей с выраженной умственной отсталостью является организация предметно-игровой среды, которая позволяет использовать игру как средство коррекции недостатков психического и физического развития. В игровой комнате должен быть достаточный комплект игрушек, обеспечивающий возможность одновременного участия в игре всех детей и развертывания ими разнообразных по сюжету игр.</w:t>
      </w:r>
    </w:p>
    <w:p w:rsidR="00142184" w:rsidRDefault="00142184">
      <w:pPr>
        <w:shd w:val="clear" w:color="auto" w:fill="FFFFFF"/>
        <w:spacing w:line="245" w:lineRule="exact"/>
        <w:ind w:left="53" w:firstLine="302"/>
        <w:jc w:val="both"/>
      </w:pPr>
      <w:r>
        <w:rPr>
          <w:sz w:val="22"/>
          <w:szCs w:val="22"/>
        </w:rPr>
        <w:t>Однако сами по себе игрушки не стимулируют детей с выраженной умственной отсталостью к началу игры. Они не знают, особенно в начале обучения, как можно с ними действовать. У большинства детей отмечается индифферентное отношение к игрушкам, некоторые не реагируют даже на новые игрушки, что вообще не свойственно нормально развивающимся детям даже младшего дошкольного возраста.</w:t>
      </w:r>
    </w:p>
    <w:p w:rsidR="00142184" w:rsidRDefault="00142184">
      <w:pPr>
        <w:shd w:val="clear" w:color="auto" w:fill="FFFFFF"/>
        <w:spacing w:line="245" w:lineRule="exact"/>
        <w:ind w:left="53" w:firstLine="302"/>
        <w:jc w:val="both"/>
        <w:sectPr w:rsidR="00142184">
          <w:pgSz w:w="16834" w:h="11909" w:orient="landscape"/>
          <w:pgMar w:top="785" w:right="2275" w:bottom="360" w:left="1440" w:header="720" w:footer="720" w:gutter="0"/>
          <w:cols w:num="2" w:space="720" w:equalWidth="0">
            <w:col w:w="6182" w:space="749"/>
            <w:col w:w="6187"/>
          </w:cols>
          <w:noEndnote/>
        </w:sectPr>
      </w:pPr>
    </w:p>
    <w:p w:rsidR="00142184" w:rsidRDefault="00142184">
      <w:pPr>
        <w:spacing w:before="110" w:line="1" w:lineRule="exact"/>
        <w:rPr>
          <w:rFonts w:ascii="Arial" w:hAnsi="Arial" w:cs="Arial"/>
          <w:sz w:val="2"/>
          <w:szCs w:val="2"/>
        </w:rPr>
      </w:pPr>
    </w:p>
    <w:p w:rsidR="00142184" w:rsidRDefault="00142184">
      <w:pPr>
        <w:shd w:val="clear" w:color="auto" w:fill="FFFFFF"/>
        <w:spacing w:line="245" w:lineRule="exact"/>
        <w:ind w:left="53" w:firstLine="302"/>
        <w:jc w:val="both"/>
        <w:sectPr w:rsidR="00142184">
          <w:type w:val="continuous"/>
          <w:pgSz w:w="16834" w:h="11909" w:orient="landscape"/>
          <w:pgMar w:top="785" w:right="1814" w:bottom="360" w:left="1455" w:header="720" w:footer="720" w:gutter="0"/>
          <w:cols w:space="60"/>
          <w:noEndnote/>
        </w:sectPr>
      </w:pPr>
    </w:p>
    <w:p w:rsidR="00142184" w:rsidRDefault="00142184">
      <w:pPr>
        <w:shd w:val="clear" w:color="auto" w:fill="FFFFFF"/>
      </w:pPr>
      <w:r>
        <w:rPr>
          <w:sz w:val="18"/>
          <w:szCs w:val="18"/>
        </w:rPr>
        <w:lastRenderedPageBreak/>
        <w:t>140</w:t>
      </w:r>
    </w:p>
    <w:p w:rsidR="00142184" w:rsidRDefault="00142184">
      <w:pPr>
        <w:shd w:val="clear" w:color="auto" w:fill="FFFFFF"/>
        <w:spacing w:before="48"/>
      </w:pPr>
      <w:r>
        <w:br w:type="column"/>
      </w:r>
      <w:r>
        <w:rPr>
          <w:rFonts w:ascii="Arial" w:hAnsi="Arial" w:cs="Arial"/>
          <w:sz w:val="18"/>
          <w:szCs w:val="18"/>
        </w:rPr>
        <w:lastRenderedPageBreak/>
        <w:t>141</w:t>
      </w:r>
    </w:p>
    <w:p w:rsidR="00142184" w:rsidRDefault="00142184">
      <w:pPr>
        <w:shd w:val="clear" w:color="auto" w:fill="FFFFFF"/>
        <w:spacing w:before="48"/>
        <w:sectPr w:rsidR="00142184">
          <w:type w:val="continuous"/>
          <w:pgSz w:w="16834" w:h="11909" w:orient="landscape"/>
          <w:pgMar w:top="785" w:right="1814" w:bottom="360" w:left="1455" w:header="720" w:footer="720" w:gutter="0"/>
          <w:cols w:num="2" w:space="720" w:equalWidth="0">
            <w:col w:w="720" w:space="12125"/>
            <w:col w:w="720"/>
          </w:cols>
          <w:noEndnote/>
        </w:sectPr>
      </w:pPr>
    </w:p>
    <w:p w:rsidR="00142184" w:rsidRDefault="00B85092">
      <w:pPr>
        <w:shd w:val="clear" w:color="auto" w:fill="FFFFFF"/>
        <w:spacing w:before="53"/>
      </w:pPr>
      <w:r>
        <w:rPr>
          <w:noProof/>
        </w:rPr>
        <w:lastRenderedPageBreak/>
        <w:pict>
          <v:line id="_x0000_s1059" style="position:absolute;z-index:34;mso-position-horizontal-relative:margin" from="311.5pt,-8.65pt" to="311.5pt,231.1pt" o:allowincell="f" strokeweight="1.2pt">
            <w10:wrap anchorx="margin"/>
          </v:line>
        </w:pict>
      </w:r>
      <w:r w:rsidR="00142184">
        <w:rPr>
          <w:rFonts w:ascii="Arial" w:hAnsi="Arial"/>
          <w:spacing w:val="28"/>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ectPr w:rsidR="00142184">
          <w:pgSz w:w="16834" w:h="11909" w:orient="landscape"/>
          <w:pgMar w:top="768" w:right="6341" w:bottom="360" w:left="1742" w:header="720" w:footer="720" w:gutter="0"/>
          <w:cols w:num="2" w:space="720" w:equalWidth="0">
            <w:col w:w="4435" w:space="2510"/>
            <w:col w:w="1804"/>
          </w:cols>
          <w:noEndnote/>
        </w:sectPr>
      </w:pPr>
    </w:p>
    <w:p w:rsidR="00142184" w:rsidRDefault="00142184">
      <w:pPr>
        <w:spacing w:before="269"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68" w:right="2305" w:bottom="360" w:left="1440" w:header="720" w:footer="720" w:gutter="0"/>
          <w:cols w:space="60"/>
          <w:noEndnote/>
        </w:sectPr>
      </w:pPr>
    </w:p>
    <w:p w:rsidR="00142184" w:rsidRDefault="00B85092">
      <w:pPr>
        <w:shd w:val="clear" w:color="auto" w:fill="FFFFFF"/>
        <w:spacing w:before="53" w:line="245" w:lineRule="exact"/>
        <w:ind w:right="19" w:firstLine="302"/>
        <w:jc w:val="both"/>
      </w:pPr>
      <w:r>
        <w:rPr>
          <w:noProof/>
        </w:rPr>
        <w:lastRenderedPageBreak/>
        <w:pict>
          <v:line id="_x0000_s1060" style="position:absolute;left:0;text-align:left;z-index:35;mso-position-horizontal-relative:margin" from="328.55pt,204.5pt" to="328.55pt,511.45pt" o:allowincell="f" strokeweight="1.45pt">
            <w10:wrap anchorx="margin"/>
          </v:line>
        </w:pict>
      </w:r>
      <w:r w:rsidR="00142184">
        <w:rPr>
          <w:sz w:val="22"/>
          <w:szCs w:val="22"/>
        </w:rPr>
        <w:t>Кроме того, дети с выраженной умственной отсталостью не могут осуществлять перенос действий с одной игрушки на другую, сходную или аналогичную. Для того чтобы игрушки стимулировали ребенка к действиям, он должен уметь их использовать, знать, что и как можно с их помощью изображать. Педагогу необходимо демонстрировать всевозможные варианты выполнения действий с той или иной игрушкой. Каждая новая игрушка, которая предлагается детям для игр, должна быть обязательно обыграна. Без специального обучения дети ее использовать не будут.</w:t>
      </w:r>
    </w:p>
    <w:p w:rsidR="00142184" w:rsidRDefault="00142184">
      <w:pPr>
        <w:shd w:val="clear" w:color="auto" w:fill="FFFFFF"/>
        <w:spacing w:line="245" w:lineRule="exact"/>
        <w:ind w:left="14" w:right="5" w:firstLine="302"/>
        <w:jc w:val="both"/>
      </w:pPr>
      <w:r>
        <w:rPr>
          <w:sz w:val="22"/>
          <w:szCs w:val="22"/>
        </w:rPr>
        <w:t>Характерным для умственно отсталых детей является и то, что они предпочитают играть со знакомыми игрушками, производя действия, которыми уже овладели. Эмоции, которые испытывает ребенок, играя, например, с куклой, относясь к ней, как к живому существу, способствуют развитию его чувств, придают игре элементарное нравственно-этическое содержание.</w:t>
      </w:r>
    </w:p>
    <w:p w:rsidR="00142184" w:rsidRDefault="00142184">
      <w:pPr>
        <w:shd w:val="clear" w:color="auto" w:fill="FFFFFF"/>
        <w:spacing w:line="245" w:lineRule="exact"/>
        <w:ind w:left="24" w:firstLine="298"/>
        <w:jc w:val="both"/>
      </w:pPr>
      <w:r>
        <w:rPr>
          <w:sz w:val="22"/>
          <w:szCs w:val="22"/>
        </w:rPr>
        <w:t xml:space="preserve">У детей с выраженной умственной отсталостью имеются разнообразные нарушения двигательной сферы, в частности у них плохо развита координация движений и зрительно-двигательная координация. Это затрудняет овладение </w:t>
      </w:r>
      <w:proofErr w:type="spellStart"/>
      <w:r>
        <w:rPr>
          <w:sz w:val="22"/>
          <w:szCs w:val="22"/>
        </w:rPr>
        <w:t>опера-ционно-технической</w:t>
      </w:r>
      <w:proofErr w:type="spellEnd"/>
      <w:r>
        <w:rPr>
          <w:sz w:val="22"/>
          <w:szCs w:val="22"/>
        </w:rPr>
        <w:t xml:space="preserve"> стороной игры, как, впрочем, и других видов деятельности. Поэтому, прежде чем осуществить какое-либо игровое действие, педагог должен научить ребенка выполнять необходимые движения для последующего адекватного действия с игрушкой.</w:t>
      </w:r>
    </w:p>
    <w:p w:rsidR="00142184" w:rsidRDefault="00142184">
      <w:pPr>
        <w:shd w:val="clear" w:color="auto" w:fill="FFFFFF"/>
        <w:spacing w:line="245" w:lineRule="exact"/>
        <w:ind w:left="29" w:firstLine="298"/>
        <w:jc w:val="both"/>
      </w:pPr>
      <w:r>
        <w:rPr>
          <w:sz w:val="22"/>
          <w:szCs w:val="22"/>
        </w:rPr>
        <w:t>Необходимым условием для создания у детей интереса к разнообразным игрушкам является их объединение в единый тематический комплекс. Это оказывает положительное воздействие на пробуждение у детей замысла игры, стимулирует их к выполнению разнообразных игровых действий, развивающих сюжет игры, позволяет обойтись без участия взрослого.</w:t>
      </w:r>
    </w:p>
    <w:p w:rsidR="00142184" w:rsidRDefault="00142184">
      <w:pPr>
        <w:shd w:val="clear" w:color="auto" w:fill="FFFFFF"/>
        <w:spacing w:line="245" w:lineRule="exact"/>
        <w:ind w:left="34" w:firstLine="302"/>
        <w:jc w:val="both"/>
      </w:pPr>
      <w:r>
        <w:rPr>
          <w:sz w:val="22"/>
          <w:szCs w:val="22"/>
        </w:rPr>
        <w:t>Существенное значение имеет и расположение игрушек. Традиционным является создание в помещении класса или специальной игровой комнате соответствующих уголков — кукольных квартир, гаража для машин, домиков для животных и т. п. Целесообразно совместное (педагог и дети)</w:t>
      </w:r>
    </w:p>
    <w:p w:rsidR="00142184" w:rsidRDefault="00142184">
      <w:pPr>
        <w:shd w:val="clear" w:color="auto" w:fill="FFFFFF"/>
        <w:spacing w:line="245" w:lineRule="exact"/>
        <w:ind w:left="178" w:right="14"/>
        <w:jc w:val="both"/>
      </w:pPr>
      <w:r>
        <w:br w:type="column"/>
      </w:r>
      <w:r>
        <w:rPr>
          <w:sz w:val="22"/>
          <w:szCs w:val="22"/>
        </w:rPr>
        <w:lastRenderedPageBreak/>
        <w:t>создание таких уголков, распределение в них игрушек с одновременным их обыгрыванием.</w:t>
      </w:r>
    </w:p>
    <w:p w:rsidR="00142184" w:rsidRDefault="00142184">
      <w:pPr>
        <w:shd w:val="clear" w:color="auto" w:fill="FFFFFF"/>
        <w:spacing w:line="245" w:lineRule="exact"/>
        <w:ind w:left="173" w:firstLine="302"/>
        <w:jc w:val="both"/>
      </w:pPr>
      <w:r>
        <w:rPr>
          <w:sz w:val="22"/>
          <w:szCs w:val="22"/>
        </w:rPr>
        <w:t xml:space="preserve">Не рекомендуется предлагать детям все игрушки, так как создается большое количество раздражителей, что усугубляет «полевое» поведение ребенка. Только постепенное знакомство детей с игрушками, объяснение и показ того, как можно с каждой из них играть, обучение выполнению игровых действий по подражанию помогут преодолеть нецеленаправленные, хаотические действия детей, придадут им осмысленный характер и могут вызвать положительные эмоции. Следует просить детей убирать игрушки в конце </w:t>
      </w:r>
      <w:proofErr w:type="gramStart"/>
      <w:r>
        <w:rPr>
          <w:sz w:val="22"/>
          <w:szCs w:val="22"/>
        </w:rPr>
        <w:t>для</w:t>
      </w:r>
      <w:proofErr w:type="gramEnd"/>
      <w:r>
        <w:rPr>
          <w:sz w:val="22"/>
          <w:szCs w:val="22"/>
        </w:rPr>
        <w:t xml:space="preserve"> — это помогает</w:t>
      </w:r>
    </w:p>
    <w:p w:rsidR="00142184" w:rsidRDefault="00142184">
      <w:pPr>
        <w:shd w:val="clear" w:color="auto" w:fill="FFFFFF"/>
        <w:spacing w:line="245" w:lineRule="exact"/>
        <w:ind w:left="173" w:hanging="173"/>
        <w:jc w:val="both"/>
      </w:pPr>
      <w:r>
        <w:rPr>
          <w:sz w:val="22"/>
          <w:szCs w:val="22"/>
        </w:rPr>
        <w:t xml:space="preserve"> воспитанию дисциплинированности, элементарной организованности, упорядоченности в действиях. Среди игрушек должны иметься специализированные (куклы, машины, животные, посуда, мебель и др.) и полифункциональные. Все они должны реалистично отображать объекты действительности по форме, цвету, строению и др., быть эстетически привлекательными, безопасными, соответствовать уровню возрастного и психического развития ребенка.</w:t>
      </w:r>
    </w:p>
    <w:p w:rsidR="00142184" w:rsidRDefault="00142184">
      <w:pPr>
        <w:shd w:val="clear" w:color="auto" w:fill="FFFFFF"/>
        <w:spacing w:line="245" w:lineRule="exact"/>
        <w:ind w:left="178" w:right="5" w:firstLine="302"/>
        <w:jc w:val="both"/>
      </w:pPr>
      <w:r>
        <w:rPr>
          <w:sz w:val="22"/>
          <w:szCs w:val="22"/>
        </w:rPr>
        <w:t>В процессе обучения игре детей с выраженным недоразвитием интеллекта преобладают прямые формы руководства. Косвенное руководство может использоваться в работе с детьми старшего школьного возраста на третьем году обучения в школе. При правильной организации работы оно имеет большое коррекционное значение. Используя приемы косвенного руководства, педагог в каждом конкретном случае должен</w:t>
      </w:r>
    </w:p>
    <w:p w:rsidR="00142184" w:rsidRDefault="00142184">
      <w:pPr>
        <w:shd w:val="clear" w:color="auto" w:fill="FFFFFF"/>
        <w:spacing w:line="245" w:lineRule="exact"/>
        <w:ind w:left="173" w:right="10" w:hanging="173"/>
        <w:jc w:val="both"/>
      </w:pPr>
      <w:r>
        <w:rPr>
          <w:sz w:val="22"/>
          <w:szCs w:val="22"/>
        </w:rPr>
        <w:t xml:space="preserve"> учитывать индивидуальные особенности детей. Свои суждения он выражает исключительно в форме советов, не требуя жесткого следования им. Дети должны </w:t>
      </w:r>
      <w:proofErr w:type="gramStart"/>
      <w:r>
        <w:rPr>
          <w:sz w:val="22"/>
          <w:szCs w:val="22"/>
        </w:rPr>
        <w:t>быть</w:t>
      </w:r>
      <w:proofErr w:type="gramEnd"/>
      <w:r>
        <w:rPr>
          <w:sz w:val="22"/>
          <w:szCs w:val="22"/>
        </w:rPr>
        <w:t xml:space="preserve"> убеждены в целесообразности тех или иных действий по ходу игры.</w:t>
      </w:r>
    </w:p>
    <w:p w:rsidR="00142184" w:rsidRDefault="00142184">
      <w:pPr>
        <w:shd w:val="clear" w:color="auto" w:fill="FFFFFF"/>
        <w:spacing w:line="245" w:lineRule="exact"/>
        <w:ind w:left="168" w:right="10" w:firstLine="298"/>
        <w:jc w:val="both"/>
      </w:pPr>
      <w:r>
        <w:rPr>
          <w:sz w:val="22"/>
          <w:szCs w:val="22"/>
        </w:rPr>
        <w:t>Усвоению правил поведения детьми старшего школьного возраста с выраженной умственной отсталостью помогают и игры—показы ситуаций из их жизни. С двумя-тремя детьми педагог разыгрывает соответствующие той или иной ситуации сценки, имеющие нравственно-оценочное содержание. Выбор сценок основывается на том, какие правила поведения</w:t>
      </w:r>
    </w:p>
    <w:p w:rsidR="00142184" w:rsidRDefault="00142184">
      <w:pPr>
        <w:shd w:val="clear" w:color="auto" w:fill="FFFFFF"/>
        <w:spacing w:line="245" w:lineRule="exact"/>
        <w:ind w:left="163" w:right="19" w:hanging="158"/>
        <w:jc w:val="both"/>
      </w:pPr>
      <w:r>
        <w:rPr>
          <w:sz w:val="22"/>
          <w:szCs w:val="22"/>
        </w:rPr>
        <w:t xml:space="preserve">или нравственно-этические установки наиболее значимы </w:t>
      </w:r>
      <w:proofErr w:type="gramStart"/>
      <w:r>
        <w:rPr>
          <w:sz w:val="22"/>
          <w:szCs w:val="22"/>
        </w:rPr>
        <w:t>для</w:t>
      </w:r>
      <w:proofErr w:type="gramEnd"/>
      <w:r>
        <w:rPr>
          <w:sz w:val="22"/>
          <w:szCs w:val="22"/>
        </w:rPr>
        <w:t xml:space="preserve"> данной сюжетно-ролевой игры. Комментировать </w:t>
      </w:r>
      <w:proofErr w:type="gramStart"/>
      <w:r>
        <w:rPr>
          <w:sz w:val="22"/>
          <w:szCs w:val="22"/>
        </w:rPr>
        <w:t>такие</w:t>
      </w:r>
      <w:proofErr w:type="gramEnd"/>
      <w:r>
        <w:rPr>
          <w:sz w:val="22"/>
          <w:szCs w:val="22"/>
        </w:rPr>
        <w:t xml:space="preserve"> сцен-</w:t>
      </w:r>
    </w:p>
    <w:p w:rsidR="00142184" w:rsidRDefault="00142184">
      <w:pPr>
        <w:shd w:val="clear" w:color="auto" w:fill="FFFFFF"/>
        <w:spacing w:line="245" w:lineRule="exact"/>
        <w:ind w:left="163" w:right="19" w:hanging="158"/>
        <w:jc w:val="both"/>
        <w:sectPr w:rsidR="00142184">
          <w:type w:val="continuous"/>
          <w:pgSz w:w="16834" w:h="11909" w:orient="landscape"/>
          <w:pgMar w:top="768" w:right="2305" w:bottom="360" w:left="1440" w:header="720" w:footer="720" w:gutter="0"/>
          <w:cols w:num="2" w:space="720" w:equalWidth="0">
            <w:col w:w="6177" w:space="590"/>
            <w:col w:w="6321"/>
          </w:cols>
          <w:noEndnote/>
        </w:sectPr>
      </w:pPr>
    </w:p>
    <w:p w:rsidR="00142184" w:rsidRDefault="00142184">
      <w:pPr>
        <w:spacing w:before="120" w:line="1" w:lineRule="exact"/>
        <w:rPr>
          <w:rFonts w:ascii="Arial" w:hAnsi="Arial" w:cs="Arial"/>
          <w:sz w:val="2"/>
          <w:szCs w:val="2"/>
        </w:rPr>
      </w:pPr>
    </w:p>
    <w:p w:rsidR="00142184" w:rsidRDefault="00142184">
      <w:pPr>
        <w:shd w:val="clear" w:color="auto" w:fill="FFFFFF"/>
        <w:spacing w:line="245" w:lineRule="exact"/>
        <w:ind w:left="163" w:right="19" w:hanging="158"/>
        <w:jc w:val="both"/>
        <w:sectPr w:rsidR="00142184">
          <w:type w:val="continuous"/>
          <w:pgSz w:w="16834" w:h="11909" w:orient="landscape"/>
          <w:pgMar w:top="768" w:right="1873" w:bottom="360" w:left="1483" w:header="720" w:footer="720" w:gutter="0"/>
          <w:cols w:space="60"/>
          <w:noEndnote/>
        </w:sectPr>
      </w:pPr>
    </w:p>
    <w:p w:rsidR="00142184" w:rsidRDefault="00142184">
      <w:pPr>
        <w:shd w:val="clear" w:color="auto" w:fill="FFFFFF"/>
        <w:spacing w:before="106"/>
      </w:pPr>
      <w:r>
        <w:rPr>
          <w:rFonts w:ascii="Arial" w:hAnsi="Arial" w:cs="Arial"/>
          <w:sz w:val="18"/>
          <w:szCs w:val="18"/>
        </w:rPr>
        <w:lastRenderedPageBreak/>
        <w:t>142</w:t>
      </w:r>
    </w:p>
    <w:p w:rsidR="00142184" w:rsidRDefault="00142184">
      <w:pPr>
        <w:shd w:val="clear" w:color="auto" w:fill="FFFFFF"/>
      </w:pPr>
      <w:r>
        <w:br w:type="column"/>
      </w:r>
      <w:r>
        <w:rPr>
          <w:sz w:val="18"/>
          <w:szCs w:val="18"/>
        </w:rPr>
        <w:lastRenderedPageBreak/>
        <w:t>143</w:t>
      </w:r>
    </w:p>
    <w:p w:rsidR="00142184" w:rsidRDefault="00142184">
      <w:pPr>
        <w:shd w:val="clear" w:color="auto" w:fill="FFFFFF"/>
        <w:sectPr w:rsidR="00142184">
          <w:type w:val="continuous"/>
          <w:pgSz w:w="16834" w:h="11909" w:orient="landscape"/>
          <w:pgMar w:top="768" w:right="1873" w:bottom="360" w:left="1483" w:header="720" w:footer="720" w:gutter="0"/>
          <w:cols w:num="2" w:space="720" w:equalWidth="0">
            <w:col w:w="720" w:space="12038"/>
            <w:col w:w="720"/>
          </w:cols>
          <w:noEndnote/>
        </w:sectPr>
      </w:pPr>
    </w:p>
    <w:p w:rsidR="00142184" w:rsidRDefault="00B85092">
      <w:pPr>
        <w:shd w:val="clear" w:color="auto" w:fill="FFFFFF"/>
        <w:tabs>
          <w:tab w:val="left" w:leader="underscore" w:pos="6197"/>
        </w:tabs>
        <w:ind w:left="355"/>
      </w:pPr>
      <w:r>
        <w:rPr>
          <w:noProof/>
        </w:rPr>
        <w:lastRenderedPageBreak/>
        <w:pict>
          <v:line id="_x0000_s1061" style="position:absolute;left:0;text-align:left;z-index:36;mso-position-horizontal-relative:margin" from="322.8pt,1.2pt" to="322.8pt,529.9pt" o:allowincell="f" strokeweight=".95pt">
            <w10:wrap anchorx="margin"/>
          </v:line>
        </w:pict>
      </w:r>
      <w:r w:rsidR="00142184">
        <w:rPr>
          <w:rFonts w:ascii="Arial" w:hAnsi="Arial"/>
          <w:spacing w:val="27"/>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r w:rsidR="00142184">
        <w:rPr>
          <w:rFonts w:ascii="Arial" w:hAnsi="Arial" w:cs="Arial"/>
          <w:sz w:val="18"/>
          <w:szCs w:val="18"/>
        </w:rPr>
        <w:tab/>
      </w:r>
    </w:p>
    <w:p w:rsidR="00142184" w:rsidRDefault="00142184">
      <w:pPr>
        <w:shd w:val="clear" w:color="auto" w:fill="FFFFFF"/>
        <w:spacing w:before="283" w:line="245" w:lineRule="exact"/>
        <w:ind w:left="38" w:right="10"/>
        <w:jc w:val="both"/>
      </w:pPr>
      <w:proofErr w:type="spellStart"/>
      <w:r>
        <w:rPr>
          <w:sz w:val="22"/>
          <w:szCs w:val="22"/>
        </w:rPr>
        <w:t>ки</w:t>
      </w:r>
      <w:proofErr w:type="spellEnd"/>
      <w:r>
        <w:rPr>
          <w:sz w:val="22"/>
          <w:szCs w:val="22"/>
        </w:rPr>
        <w:t xml:space="preserve"> следует эмоционально, заинтересованно со стороны взрослого, чтобы затронуть чувства детей. Они должны понять, насколько лучше идет игра, если все дружелюбны, соблюдают правила, добры </w:t>
      </w:r>
      <w:proofErr w:type="gramStart"/>
      <w:r>
        <w:rPr>
          <w:sz w:val="22"/>
          <w:szCs w:val="22"/>
        </w:rPr>
        <w:t>к</w:t>
      </w:r>
      <w:proofErr w:type="gramEnd"/>
      <w:r>
        <w:rPr>
          <w:sz w:val="22"/>
          <w:szCs w:val="22"/>
        </w:rPr>
        <w:t xml:space="preserve"> </w:t>
      </w:r>
      <w:proofErr w:type="gramStart"/>
      <w:r>
        <w:rPr>
          <w:sz w:val="22"/>
          <w:szCs w:val="22"/>
        </w:rPr>
        <w:t>друг</w:t>
      </w:r>
      <w:proofErr w:type="gramEnd"/>
      <w:r>
        <w:rPr>
          <w:sz w:val="22"/>
          <w:szCs w:val="22"/>
        </w:rPr>
        <w:t xml:space="preserve"> другу и внимательны. Характерно, что анализировать поведение товарищей детям легче и проще, чем оценивать собственные поступки. </w:t>
      </w:r>
      <w:proofErr w:type="gramStart"/>
      <w:r>
        <w:rPr>
          <w:sz w:val="22"/>
          <w:szCs w:val="22"/>
        </w:rPr>
        <w:t>И</w:t>
      </w:r>
      <w:proofErr w:type="gramEnd"/>
      <w:r>
        <w:rPr>
          <w:sz w:val="22"/>
          <w:szCs w:val="22"/>
        </w:rPr>
        <w:t xml:space="preserve"> тем не менее, увидев и поняв ошибки других, ребенок постепенно начинает и свое поведение оценивать иначе.</w:t>
      </w:r>
    </w:p>
    <w:p w:rsidR="00142184" w:rsidRDefault="00142184">
      <w:pPr>
        <w:shd w:val="clear" w:color="auto" w:fill="FFFFFF"/>
        <w:spacing w:before="10" w:line="245" w:lineRule="exact"/>
        <w:ind w:left="29" w:right="14" w:firstLine="307"/>
        <w:jc w:val="both"/>
      </w:pPr>
      <w:r>
        <w:rPr>
          <w:sz w:val="22"/>
          <w:szCs w:val="22"/>
        </w:rPr>
        <w:t xml:space="preserve">Подвижные игры важны не только для двигательного развития детей, но также для развития и эмоционально-волевой сферы, формирования ориентировки в пространстве, умения </w:t>
      </w:r>
      <w:proofErr w:type="gramStart"/>
      <w:r>
        <w:rPr>
          <w:sz w:val="22"/>
          <w:szCs w:val="22"/>
        </w:rPr>
        <w:t>действовать сообща со сверстниками подчинять</w:t>
      </w:r>
      <w:proofErr w:type="gramEnd"/>
      <w:r>
        <w:rPr>
          <w:sz w:val="22"/>
          <w:szCs w:val="22"/>
        </w:rPr>
        <w:t xml:space="preserve"> свое поведение правилам игры и т. п. Это определяет их большую ценность в коррекционно-воспитательной работе с детьми с выраженным нарушением интеллекта. Воспитательная и развивающая ценность сюжетных подвижных игр состоит в том, что позволяет оказывать влияние на ребенка через образы, выполняемые им роли, правила, которые необходимо выполнять.</w:t>
      </w:r>
    </w:p>
    <w:p w:rsidR="00142184" w:rsidRDefault="00142184">
      <w:pPr>
        <w:shd w:val="clear" w:color="auto" w:fill="FFFFFF"/>
        <w:spacing w:before="19" w:line="240" w:lineRule="exact"/>
        <w:ind w:left="19" w:right="29" w:firstLine="302"/>
        <w:jc w:val="both"/>
      </w:pPr>
      <w:r>
        <w:rPr>
          <w:sz w:val="22"/>
          <w:szCs w:val="22"/>
        </w:rPr>
        <w:t>По уровню сложности наиболее доступными для детей с выраженной умственной отсталостью являются сюжетные подвижные игры и игры-забавы. Из бессюжетных игр можно использовать, как правило, учитывая двигательные и интеллектуальные возможности детей, простейшие игры типа «</w:t>
      </w:r>
      <w:proofErr w:type="spellStart"/>
      <w:r>
        <w:rPr>
          <w:sz w:val="22"/>
          <w:szCs w:val="22"/>
        </w:rPr>
        <w:t>ловишек</w:t>
      </w:r>
      <w:proofErr w:type="spellEnd"/>
      <w:r>
        <w:rPr>
          <w:sz w:val="22"/>
          <w:szCs w:val="22"/>
        </w:rPr>
        <w:t>». Это связано с тем, что бессюжетные игры требуют от детей большей самостоятельности, ловкости и быстроты движений, ориентировки в пространстве, чем сюжетные, а именно эти элементы даже у детей старшего школьного возраста с выраженной умственной отсталостью сформированы недостаточно.</w:t>
      </w:r>
    </w:p>
    <w:p w:rsidR="00142184" w:rsidRDefault="00142184">
      <w:pPr>
        <w:shd w:val="clear" w:color="auto" w:fill="FFFFFF"/>
        <w:spacing w:before="19" w:line="245" w:lineRule="exact"/>
        <w:ind w:right="43" w:firstLine="302"/>
        <w:jc w:val="both"/>
      </w:pPr>
      <w:r>
        <w:rPr>
          <w:sz w:val="22"/>
          <w:szCs w:val="22"/>
        </w:rPr>
        <w:t>Сюжетные подвижные игры должны быть связаны по своему содержанию с опытом детей, иначе они не поймут их содержание. В связи с этим целесообразно выбирать такие игры, которые соответствуют представлениям детей о мире, профессиях, средствах транспорта, явлениях природы, образе жизни и повадках животных и птиц и т. п. Выполняемые ими игровые действия носят при этом в основном имитационный характер.</w:t>
      </w:r>
    </w:p>
    <w:p w:rsidR="00142184" w:rsidRDefault="00142184">
      <w:pPr>
        <w:shd w:val="clear" w:color="auto" w:fill="FFFFFF"/>
        <w:spacing w:before="5"/>
        <w:ind w:left="293"/>
      </w:pPr>
      <w:r>
        <w:br w:type="column"/>
      </w:r>
      <w:r>
        <w:rPr>
          <w:rFonts w:ascii="Arial" w:hAnsi="Arial"/>
          <w:spacing w:val="-2"/>
          <w:sz w:val="18"/>
          <w:szCs w:val="18"/>
        </w:rPr>
        <w:lastRenderedPageBreak/>
        <w:t>Игра</w:t>
      </w:r>
      <w:r>
        <w:rPr>
          <w:rFonts w:ascii="Arial" w:hAnsi="Arial" w:cs="Arial"/>
          <w:spacing w:val="-2"/>
          <w:sz w:val="18"/>
          <w:szCs w:val="18"/>
        </w:rPr>
        <w:t xml:space="preserve"> </w:t>
      </w:r>
      <w:r>
        <w:rPr>
          <w:rFonts w:ascii="Arial" w:hAnsi="Arial"/>
          <w:spacing w:val="-2"/>
          <w:sz w:val="18"/>
          <w:szCs w:val="18"/>
        </w:rPr>
        <w:t>и</w:t>
      </w:r>
      <w:r>
        <w:rPr>
          <w:rFonts w:ascii="Arial" w:hAnsi="Arial" w:cs="Arial"/>
          <w:spacing w:val="-2"/>
          <w:sz w:val="18"/>
          <w:szCs w:val="18"/>
        </w:rPr>
        <w:t xml:space="preserve"> </w:t>
      </w:r>
      <w:proofErr w:type="spellStart"/>
      <w:r>
        <w:rPr>
          <w:rFonts w:ascii="Arial" w:hAnsi="Arial"/>
          <w:spacing w:val="-2"/>
          <w:sz w:val="18"/>
          <w:szCs w:val="18"/>
        </w:rPr>
        <w:t>игрокоррекция</w:t>
      </w:r>
      <w:proofErr w:type="spellEnd"/>
    </w:p>
    <w:p w:rsidR="00142184" w:rsidRDefault="00142184">
      <w:pPr>
        <w:shd w:val="clear" w:color="auto" w:fill="FFFFFF"/>
        <w:spacing w:before="302" w:line="245" w:lineRule="exact"/>
        <w:ind w:right="139" w:firstLine="298"/>
        <w:jc w:val="both"/>
      </w:pPr>
      <w:r>
        <w:rPr>
          <w:sz w:val="22"/>
          <w:szCs w:val="22"/>
        </w:rPr>
        <w:t xml:space="preserve">Сюжетные подвижные игры, требующие от детей имитации движений персонажей игры, обеспечивают в привлекательной для них форме многократное повторение формируемых таких движений, как ходьба, бег, прыжки (подпрыгивание, </w:t>
      </w:r>
      <w:proofErr w:type="spellStart"/>
      <w:proofErr w:type="gramStart"/>
      <w:r>
        <w:rPr>
          <w:sz w:val="22"/>
          <w:szCs w:val="22"/>
        </w:rPr>
        <w:t>спрыги-вание</w:t>
      </w:r>
      <w:proofErr w:type="spellEnd"/>
      <w:proofErr w:type="gramEnd"/>
      <w:r>
        <w:rPr>
          <w:sz w:val="22"/>
          <w:szCs w:val="22"/>
        </w:rPr>
        <w:t>, перепрыгивание через линию, шнур), ползание.</w:t>
      </w:r>
    </w:p>
    <w:p w:rsidR="00142184" w:rsidRDefault="00142184">
      <w:pPr>
        <w:shd w:val="clear" w:color="auto" w:fill="FFFFFF"/>
        <w:spacing w:before="197" w:line="269" w:lineRule="exact"/>
        <w:ind w:left="629"/>
      </w:pPr>
      <w:r>
        <w:rPr>
          <w:i/>
          <w:iCs/>
          <w:sz w:val="22"/>
          <w:szCs w:val="22"/>
        </w:rPr>
        <w:t>При подборе подвижных игр следует учитывать следующие моменты:</w:t>
      </w:r>
    </w:p>
    <w:p w:rsidR="00142184" w:rsidRDefault="00142184" w:rsidP="00142184">
      <w:pPr>
        <w:numPr>
          <w:ilvl w:val="0"/>
          <w:numId w:val="2"/>
        </w:numPr>
        <w:shd w:val="clear" w:color="auto" w:fill="FFFFFF"/>
        <w:tabs>
          <w:tab w:val="left" w:pos="907"/>
        </w:tabs>
        <w:spacing w:before="216" w:line="245" w:lineRule="exact"/>
        <w:ind w:left="907" w:right="106" w:hanging="264"/>
        <w:jc w:val="both"/>
        <w:rPr>
          <w:sz w:val="22"/>
          <w:szCs w:val="22"/>
        </w:rPr>
      </w:pPr>
      <w:r>
        <w:rPr>
          <w:spacing w:val="-1"/>
          <w:sz w:val="22"/>
          <w:szCs w:val="22"/>
        </w:rPr>
        <w:t>содержание игр (сюжет, правила) должно соответство</w:t>
      </w:r>
      <w:r>
        <w:rPr>
          <w:spacing w:val="-2"/>
          <w:sz w:val="22"/>
          <w:szCs w:val="22"/>
        </w:rPr>
        <w:t>вать уровню интеллектуального и двигательного разви</w:t>
      </w:r>
      <w:r>
        <w:rPr>
          <w:sz w:val="22"/>
          <w:szCs w:val="22"/>
        </w:rPr>
        <w:t>тия учащихся, быть для них доступным и интересным;</w:t>
      </w:r>
    </w:p>
    <w:p w:rsidR="00142184" w:rsidRDefault="00142184" w:rsidP="00142184">
      <w:pPr>
        <w:numPr>
          <w:ilvl w:val="0"/>
          <w:numId w:val="2"/>
        </w:numPr>
        <w:shd w:val="clear" w:color="auto" w:fill="FFFFFF"/>
        <w:tabs>
          <w:tab w:val="left" w:pos="907"/>
        </w:tabs>
        <w:spacing w:line="245" w:lineRule="exact"/>
        <w:ind w:left="907" w:right="91" w:hanging="264"/>
        <w:jc w:val="both"/>
        <w:rPr>
          <w:sz w:val="22"/>
          <w:szCs w:val="22"/>
        </w:rPr>
      </w:pPr>
      <w:r>
        <w:rPr>
          <w:spacing w:val="-2"/>
          <w:sz w:val="22"/>
          <w:szCs w:val="22"/>
        </w:rPr>
        <w:t>насыщенность игр различными моторными действиями должна увеличиваться постепенно, по мере того как де</w:t>
      </w:r>
      <w:r>
        <w:rPr>
          <w:spacing w:val="-3"/>
          <w:sz w:val="22"/>
          <w:szCs w:val="22"/>
        </w:rPr>
        <w:t>ти овладеют более простыми действиями;</w:t>
      </w:r>
    </w:p>
    <w:p w:rsidR="00142184" w:rsidRDefault="00142184" w:rsidP="00142184">
      <w:pPr>
        <w:numPr>
          <w:ilvl w:val="0"/>
          <w:numId w:val="2"/>
        </w:numPr>
        <w:shd w:val="clear" w:color="auto" w:fill="FFFFFF"/>
        <w:tabs>
          <w:tab w:val="left" w:pos="907"/>
        </w:tabs>
        <w:spacing w:line="250" w:lineRule="exact"/>
        <w:ind w:left="907" w:right="86" w:hanging="264"/>
        <w:jc w:val="both"/>
        <w:rPr>
          <w:sz w:val="22"/>
          <w:szCs w:val="22"/>
        </w:rPr>
      </w:pPr>
      <w:r>
        <w:rPr>
          <w:spacing w:val="-4"/>
          <w:sz w:val="22"/>
          <w:szCs w:val="22"/>
        </w:rPr>
        <w:t>предлагаемые детям игры должны обеспечить разнообра</w:t>
      </w:r>
      <w:r>
        <w:rPr>
          <w:sz w:val="22"/>
          <w:szCs w:val="22"/>
        </w:rPr>
        <w:t xml:space="preserve">зие двигательных заданий (например, ходьба группой, </w:t>
      </w:r>
      <w:r>
        <w:rPr>
          <w:spacing w:val="-4"/>
          <w:sz w:val="22"/>
          <w:szCs w:val="22"/>
        </w:rPr>
        <w:t>ходьба по кругу, ходьба врассыпную и т. д.).</w:t>
      </w:r>
    </w:p>
    <w:p w:rsidR="00142184" w:rsidRDefault="00142184">
      <w:pPr>
        <w:shd w:val="clear" w:color="auto" w:fill="FFFFFF"/>
        <w:spacing w:before="230" w:line="245" w:lineRule="exact"/>
        <w:ind w:left="24" w:right="43" w:firstLine="298"/>
        <w:jc w:val="both"/>
      </w:pPr>
      <w:r>
        <w:rPr>
          <w:sz w:val="22"/>
          <w:szCs w:val="22"/>
        </w:rPr>
        <w:t>Проведение подвижных игр следует четко планировать и тщательно готовить. При этом желательно разнообразить место их проведения (классная комната, физкультурный зал, спортивная площадка, парк и т. п.). Каждая игра должна быть соответствующим образом оснащена необходимыми атрибутами, которые позволят учащимся с выраженной умственной отсталостью более глубоко понять ее содержание</w:t>
      </w:r>
      <w:proofErr w:type="gramStart"/>
      <w:r>
        <w:rPr>
          <w:sz w:val="22"/>
          <w:szCs w:val="22"/>
        </w:rPr>
        <w:t xml:space="preserve"> ;</w:t>
      </w:r>
      <w:proofErr w:type="gramEnd"/>
      <w:r>
        <w:rPr>
          <w:sz w:val="22"/>
          <w:szCs w:val="22"/>
        </w:rPr>
        <w:t xml:space="preserve"> (костюмы, маски животных, флажки, кубики и т. п.).</w:t>
      </w:r>
    </w:p>
    <w:p w:rsidR="00142184" w:rsidRDefault="00142184">
      <w:pPr>
        <w:shd w:val="clear" w:color="auto" w:fill="FFFFFF"/>
        <w:spacing w:line="245" w:lineRule="exact"/>
        <w:ind w:left="106" w:firstLine="298"/>
        <w:jc w:val="both"/>
      </w:pPr>
      <w:r>
        <w:rPr>
          <w:sz w:val="22"/>
          <w:szCs w:val="22"/>
        </w:rPr>
        <w:t xml:space="preserve">Важным моментом в проведении таких игр является участие в них педагога. </w:t>
      </w:r>
      <w:proofErr w:type="gramStart"/>
      <w:r>
        <w:rPr>
          <w:sz w:val="22"/>
          <w:szCs w:val="22"/>
        </w:rPr>
        <w:t>Для детей с выраженной умственной отсталостью характерны крайне низкий уровень самостоятельности и инициативы, поэтому вдохновителем и организатором игр является учитель, задачи которого — вызвать у детей интерес к игре, желание участвовать в ней, организовать ее, создать у детей положительный эмоциональный настрой по ходу игры, напоминать правила игры, поощрять участие в ней учеников, при этом исполняя самые разные роли (птички, зайки и</w:t>
      </w:r>
      <w:proofErr w:type="gramEnd"/>
      <w:r>
        <w:rPr>
          <w:sz w:val="22"/>
          <w:szCs w:val="22"/>
        </w:rPr>
        <w:t xml:space="preserve"> т. п.). Таким образом, он может руководить ходом игры, следить за выполнением детьми правил, показывать</w:t>
      </w:r>
    </w:p>
    <w:p w:rsidR="00142184" w:rsidRDefault="00142184">
      <w:pPr>
        <w:shd w:val="clear" w:color="auto" w:fill="FFFFFF"/>
        <w:spacing w:line="245" w:lineRule="exact"/>
        <w:ind w:left="106" w:firstLine="298"/>
        <w:jc w:val="both"/>
        <w:sectPr w:rsidR="00142184">
          <w:pgSz w:w="16834" w:h="11909" w:orient="landscape"/>
          <w:pgMar w:top="790" w:right="2305" w:bottom="360" w:left="1440" w:header="720" w:footer="720" w:gutter="0"/>
          <w:cols w:num="2" w:space="720" w:equalWidth="0">
            <w:col w:w="6196" w:space="619"/>
            <w:col w:w="6273"/>
          </w:cols>
          <w:noEndnote/>
        </w:sectPr>
      </w:pPr>
    </w:p>
    <w:p w:rsidR="00142184" w:rsidRDefault="00142184">
      <w:pPr>
        <w:spacing w:before="106" w:line="1" w:lineRule="exact"/>
        <w:rPr>
          <w:rFonts w:ascii="Arial" w:hAnsi="Arial" w:cs="Arial"/>
          <w:sz w:val="2"/>
          <w:szCs w:val="2"/>
        </w:rPr>
      </w:pPr>
    </w:p>
    <w:p w:rsidR="00142184" w:rsidRDefault="00142184">
      <w:pPr>
        <w:shd w:val="clear" w:color="auto" w:fill="FFFFFF"/>
        <w:spacing w:line="245" w:lineRule="exact"/>
        <w:ind w:left="106" w:firstLine="298"/>
        <w:jc w:val="both"/>
        <w:sectPr w:rsidR="00142184">
          <w:type w:val="continuous"/>
          <w:pgSz w:w="16834" w:h="11909" w:orient="landscape"/>
          <w:pgMar w:top="790" w:right="1853" w:bottom="360" w:left="1449" w:header="720" w:footer="720" w:gutter="0"/>
          <w:cols w:space="60"/>
          <w:noEndnote/>
        </w:sectPr>
      </w:pPr>
    </w:p>
    <w:p w:rsidR="00142184" w:rsidRDefault="00142184">
      <w:pPr>
        <w:shd w:val="clear" w:color="auto" w:fill="FFFFFF"/>
        <w:spacing w:before="91"/>
      </w:pPr>
      <w:r>
        <w:rPr>
          <w:sz w:val="18"/>
          <w:szCs w:val="18"/>
        </w:rPr>
        <w:lastRenderedPageBreak/>
        <w:t>144</w:t>
      </w:r>
    </w:p>
    <w:p w:rsidR="00142184" w:rsidRDefault="00142184">
      <w:pPr>
        <w:shd w:val="clear" w:color="auto" w:fill="FFFFFF"/>
      </w:pPr>
      <w:r>
        <w:br w:type="column"/>
      </w:r>
      <w:r>
        <w:rPr>
          <w:rFonts w:ascii="Arial" w:hAnsi="Arial" w:cs="Arial"/>
          <w:sz w:val="18"/>
          <w:szCs w:val="18"/>
        </w:rPr>
        <w:lastRenderedPageBreak/>
        <w:t>145</w:t>
      </w:r>
    </w:p>
    <w:p w:rsidR="00142184" w:rsidRDefault="00142184">
      <w:pPr>
        <w:shd w:val="clear" w:color="auto" w:fill="FFFFFF"/>
        <w:sectPr w:rsidR="00142184">
          <w:type w:val="continuous"/>
          <w:pgSz w:w="16834" w:h="11909" w:orient="landscape"/>
          <w:pgMar w:top="790" w:right="1853" w:bottom="360" w:left="1449" w:header="720" w:footer="720" w:gutter="0"/>
          <w:cols w:num="2" w:space="720" w:equalWidth="0">
            <w:col w:w="720" w:space="12091"/>
            <w:col w:w="720"/>
          </w:cols>
          <w:noEndnote/>
        </w:sectPr>
      </w:pPr>
    </w:p>
    <w:p w:rsidR="00142184" w:rsidRDefault="00B85092">
      <w:pPr>
        <w:shd w:val="clear" w:color="auto" w:fill="FFFFFF"/>
        <w:tabs>
          <w:tab w:val="left" w:leader="underscore" w:pos="6077"/>
        </w:tabs>
        <w:ind w:left="322"/>
      </w:pPr>
      <w:r>
        <w:rPr>
          <w:noProof/>
        </w:rPr>
        <w:lastRenderedPageBreak/>
        <w:pict>
          <v:line id="_x0000_s1062" style="position:absolute;left:0;text-align:left;z-index:37;mso-position-horizontal-relative:margin" from="324.7pt,-13.45pt" to="324.7pt,525.35pt" o:allowincell="f" strokeweight="1.45pt">
            <w10:wrap anchorx="margin"/>
          </v:line>
        </w:pict>
      </w:r>
      <w:r w:rsidR="00142184">
        <w:rPr>
          <w:rFonts w:ascii="Arial" w:hAnsi="Arial"/>
          <w:spacing w:val="23"/>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r w:rsidR="00142184">
        <w:rPr>
          <w:rFonts w:ascii="Arial" w:hAnsi="Arial" w:cs="Arial"/>
          <w:sz w:val="18"/>
          <w:szCs w:val="18"/>
        </w:rPr>
        <w:tab/>
      </w:r>
    </w:p>
    <w:p w:rsidR="00142184" w:rsidRDefault="00142184">
      <w:pPr>
        <w:shd w:val="clear" w:color="auto" w:fill="FFFFFF"/>
        <w:spacing w:before="307" w:line="245" w:lineRule="exact"/>
        <w:ind w:left="19" w:right="10"/>
        <w:jc w:val="both"/>
      </w:pPr>
      <w:r>
        <w:rPr>
          <w:sz w:val="22"/>
          <w:szCs w:val="22"/>
        </w:rPr>
        <w:t>образец правильного выполнения игровых действий, демонстрировать примеры помощи друг другу и т. д.</w:t>
      </w:r>
    </w:p>
    <w:p w:rsidR="00142184" w:rsidRDefault="00142184">
      <w:pPr>
        <w:shd w:val="clear" w:color="auto" w:fill="FFFFFF"/>
        <w:spacing w:line="245" w:lineRule="exact"/>
        <w:ind w:left="10" w:firstLine="302"/>
        <w:jc w:val="both"/>
      </w:pPr>
      <w:r>
        <w:rPr>
          <w:sz w:val="22"/>
          <w:szCs w:val="22"/>
        </w:rPr>
        <w:t xml:space="preserve">Театрализованные игры являются наиболее синкретичным видом творчества и создают благоприятные условия для развития детей с выраженными нарушениями в интеллектуальном развитии. Среди театрализованных игр можно выделить две основные группы: режиссерские игры и игры-драматизации. </w:t>
      </w:r>
      <w:proofErr w:type="gramStart"/>
      <w:r>
        <w:rPr>
          <w:sz w:val="22"/>
          <w:szCs w:val="22"/>
        </w:rPr>
        <w:t xml:space="preserve">К первым относятся настольный и теневой театры, театр плоскостных фигур на </w:t>
      </w:r>
      <w:proofErr w:type="spellStart"/>
      <w:r>
        <w:rPr>
          <w:sz w:val="22"/>
          <w:szCs w:val="22"/>
        </w:rPr>
        <w:t>фланелеграфе</w:t>
      </w:r>
      <w:proofErr w:type="spellEnd"/>
      <w:r>
        <w:rPr>
          <w:sz w:val="22"/>
          <w:szCs w:val="22"/>
        </w:rPr>
        <w:t xml:space="preserve"> (магнитной доске или </w:t>
      </w:r>
      <w:proofErr w:type="spellStart"/>
      <w:r>
        <w:rPr>
          <w:sz w:val="22"/>
          <w:szCs w:val="22"/>
        </w:rPr>
        <w:t>ковролинографе</w:t>
      </w:r>
      <w:proofErr w:type="spellEnd"/>
      <w:r>
        <w:rPr>
          <w:sz w:val="22"/>
          <w:szCs w:val="22"/>
        </w:rPr>
        <w:t xml:space="preserve"> — ковровом покрытии, на который прикрепляются плоскостные фигуры из ткани, картона, имеющие липкую основу на обратной стороне картинки).</w:t>
      </w:r>
      <w:proofErr w:type="gramEnd"/>
      <w:r>
        <w:rPr>
          <w:sz w:val="22"/>
          <w:szCs w:val="22"/>
        </w:rPr>
        <w:t xml:space="preserve"> Режиссерские игры — это различные театры кукол </w:t>
      </w:r>
      <w:proofErr w:type="spellStart"/>
      <w:r>
        <w:rPr>
          <w:sz w:val="22"/>
          <w:szCs w:val="22"/>
        </w:rPr>
        <w:t>би-ба-бо</w:t>
      </w:r>
      <w:proofErr w:type="spellEnd"/>
      <w:r>
        <w:rPr>
          <w:sz w:val="22"/>
          <w:szCs w:val="22"/>
        </w:rPr>
        <w:t xml:space="preserve">, пальчиковый театр, театр на рукавичках и т. п. Для игр-драматизаций необходимы соответствующие костюмы, т.к. они основаны на собственных действиях детей. Театрализованная деятельность может включаться в занятия по игре и </w:t>
      </w:r>
      <w:proofErr w:type="spellStart"/>
      <w:r>
        <w:rPr>
          <w:sz w:val="22"/>
          <w:szCs w:val="22"/>
        </w:rPr>
        <w:t>игрокоррекции</w:t>
      </w:r>
      <w:proofErr w:type="spellEnd"/>
      <w:r>
        <w:rPr>
          <w:sz w:val="22"/>
          <w:szCs w:val="22"/>
        </w:rPr>
        <w:t>, а может быть реализована и в процессе факультативных занятий один раз в неделю. Кроме того, театрализованные игры можно использовать на уроках-занятиях по развитию речи, в процессе ознакомления с окружающим миром.</w:t>
      </w:r>
    </w:p>
    <w:p w:rsidR="00142184" w:rsidRDefault="00142184">
      <w:pPr>
        <w:shd w:val="clear" w:color="auto" w:fill="FFFFFF"/>
        <w:spacing w:before="5" w:line="245" w:lineRule="exact"/>
        <w:ind w:left="5" w:right="10" w:firstLine="302"/>
        <w:jc w:val="both"/>
      </w:pPr>
      <w:r>
        <w:rPr>
          <w:sz w:val="22"/>
          <w:szCs w:val="22"/>
        </w:rPr>
        <w:t>Наблюдая за играми своих воспитанников, педагоги отмечают, каких результатов дети достигли в своем развитии и что еще надо предпринять для достижения наибольшего эффекта коррекционно-воспитательного процесса. Как уже отмечалось, во многие игры дети играют на протяжении всех этапов обучения. Важно, чтобы педагоги заботились об усложнении, видоизменении сюжетов и содержания игры, чтобы она развивалась, обогащая как практический, так и нравственный опыт.</w:t>
      </w:r>
    </w:p>
    <w:p w:rsidR="00142184" w:rsidRDefault="00142184">
      <w:pPr>
        <w:shd w:val="clear" w:color="auto" w:fill="FFFFFF"/>
        <w:spacing w:before="10" w:line="245" w:lineRule="exact"/>
        <w:ind w:left="5" w:right="19" w:firstLine="302"/>
        <w:jc w:val="both"/>
      </w:pPr>
      <w:r>
        <w:rPr>
          <w:sz w:val="22"/>
          <w:szCs w:val="22"/>
        </w:rPr>
        <w:t>Залогом успешного обучения игре детей с выраженной умственной отсталостью является наличие тесной взаимосвязи в работе всех педагогов, работающих с ними.</w:t>
      </w:r>
    </w:p>
    <w:p w:rsidR="00142184" w:rsidRDefault="00142184">
      <w:pPr>
        <w:shd w:val="clear" w:color="auto" w:fill="FFFFFF"/>
        <w:spacing w:line="245" w:lineRule="exact"/>
        <w:ind w:right="24" w:firstLine="302"/>
        <w:jc w:val="both"/>
      </w:pPr>
      <w:r>
        <w:rPr>
          <w:sz w:val="22"/>
          <w:szCs w:val="22"/>
        </w:rPr>
        <w:t>Нарушения в психофизическом развитии таких детей проявляются весьма разнообразно, поэтому в процессе обучения необходимо осуществлять индивидуальный подход. При этом в организации работы с ребенком следует учитывать не толь-</w:t>
      </w:r>
    </w:p>
    <w:p w:rsidR="00142184" w:rsidRDefault="00142184">
      <w:pPr>
        <w:shd w:val="clear" w:color="auto" w:fill="FFFFFF"/>
        <w:spacing w:before="72"/>
        <w:ind w:left="413"/>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pacing w:before="307" w:line="245" w:lineRule="exact"/>
        <w:ind w:right="34"/>
        <w:jc w:val="right"/>
      </w:pPr>
      <w:proofErr w:type="gramStart"/>
      <w:r>
        <w:rPr>
          <w:sz w:val="22"/>
          <w:szCs w:val="22"/>
        </w:rPr>
        <w:t>ко</w:t>
      </w:r>
      <w:proofErr w:type="gramEnd"/>
      <w:r>
        <w:rPr>
          <w:sz w:val="22"/>
          <w:szCs w:val="22"/>
        </w:rPr>
        <w:t xml:space="preserve"> проявления имеющихся у</w:t>
      </w:r>
      <w:r w:rsidR="00082F3C">
        <w:rPr>
          <w:sz w:val="22"/>
          <w:szCs w:val="22"/>
        </w:rPr>
        <w:t xml:space="preserve"> ребенка отклонений, но и ха</w:t>
      </w:r>
      <w:r>
        <w:rPr>
          <w:sz w:val="22"/>
          <w:szCs w:val="22"/>
        </w:rPr>
        <w:t xml:space="preserve">рактер медикаментозного лечения, получаемого им в данный момент, поскольку зачастую оно оказывает сильное влияние на состояние психических процессов, эмоционально-волевой </w:t>
      </w:r>
      <w:r w:rsidRPr="00142184">
        <w:rPr>
          <w:sz w:val="22"/>
          <w:szCs w:val="22"/>
        </w:rPr>
        <w:t xml:space="preserve"> </w:t>
      </w:r>
      <w:r>
        <w:rPr>
          <w:sz w:val="22"/>
          <w:szCs w:val="22"/>
        </w:rPr>
        <w:t>сферы. Правильная органи</w:t>
      </w:r>
      <w:r w:rsidR="00082F3C">
        <w:rPr>
          <w:sz w:val="22"/>
          <w:szCs w:val="22"/>
        </w:rPr>
        <w:t>зация игровой и других видов де</w:t>
      </w:r>
      <w:r>
        <w:rPr>
          <w:sz w:val="22"/>
          <w:szCs w:val="22"/>
        </w:rPr>
        <w:t>ятельности в этот период может способствовать усиле</w:t>
      </w:r>
      <w:r w:rsidR="00082F3C">
        <w:rPr>
          <w:sz w:val="22"/>
          <w:szCs w:val="22"/>
        </w:rPr>
        <w:t>нию эф</w:t>
      </w:r>
      <w:r>
        <w:rPr>
          <w:sz w:val="22"/>
          <w:szCs w:val="22"/>
        </w:rPr>
        <w:t>фективности проводимого лечения, укреплению нервной системы ребенка и е</w:t>
      </w:r>
      <w:r w:rsidR="00082F3C">
        <w:rPr>
          <w:sz w:val="22"/>
          <w:szCs w:val="22"/>
        </w:rPr>
        <w:t xml:space="preserve">го психического здоровья. </w:t>
      </w:r>
      <w:r>
        <w:rPr>
          <w:sz w:val="22"/>
          <w:szCs w:val="22"/>
        </w:rPr>
        <w:t xml:space="preserve">  Предлагаемая нами программа предполагает включение специальных занятий по развитию игровой деятельности в учебный план специальных коррекционно-образовательных школ </w:t>
      </w:r>
      <w:r>
        <w:rPr>
          <w:sz w:val="22"/>
          <w:szCs w:val="22"/>
          <w:lang w:val="en-US"/>
        </w:rPr>
        <w:t>VIII</w:t>
      </w:r>
      <w:r w:rsidRPr="00142184">
        <w:rPr>
          <w:sz w:val="22"/>
          <w:szCs w:val="22"/>
        </w:rPr>
        <w:t xml:space="preserve"> </w:t>
      </w:r>
      <w:r>
        <w:rPr>
          <w:sz w:val="22"/>
          <w:szCs w:val="22"/>
        </w:rPr>
        <w:t xml:space="preserve">вида. Этот раздел программы может быть назван «Игра и </w:t>
      </w:r>
      <w:proofErr w:type="spellStart"/>
      <w:r>
        <w:rPr>
          <w:sz w:val="22"/>
          <w:szCs w:val="22"/>
        </w:rPr>
        <w:t>игрокоррекция</w:t>
      </w:r>
      <w:proofErr w:type="spellEnd"/>
      <w:r>
        <w:rPr>
          <w:sz w:val="22"/>
          <w:szCs w:val="22"/>
        </w:rPr>
        <w:t xml:space="preserve">». Уроки-занятия по программе «Игра и </w:t>
      </w:r>
      <w:proofErr w:type="spellStart"/>
      <w:r>
        <w:rPr>
          <w:sz w:val="22"/>
          <w:szCs w:val="22"/>
        </w:rPr>
        <w:t>игрокоррекция</w:t>
      </w:r>
      <w:proofErr w:type="spellEnd"/>
      <w:r>
        <w:rPr>
          <w:sz w:val="22"/>
          <w:szCs w:val="22"/>
        </w:rPr>
        <w:t>» проводятся с учащимися с выраженными формами психического недоразвития на третьем этапе (условно он соответствует начальной школе) на всех годах обучения. Для этого в учебном плане предусмотрены 2 урока в неделю, их проводит учитель.</w:t>
      </w:r>
    </w:p>
    <w:p w:rsidR="00142184" w:rsidRDefault="00142184">
      <w:pPr>
        <w:shd w:val="clear" w:color="auto" w:fill="FFFFFF"/>
        <w:spacing w:line="245" w:lineRule="exact"/>
        <w:ind w:left="38" w:right="29" w:firstLine="365"/>
        <w:jc w:val="both"/>
      </w:pPr>
      <w:r>
        <w:rPr>
          <w:sz w:val="22"/>
          <w:szCs w:val="22"/>
        </w:rPr>
        <w:t>Театрализованная деяте</w:t>
      </w:r>
      <w:r w:rsidR="00082F3C">
        <w:rPr>
          <w:sz w:val="22"/>
          <w:szCs w:val="22"/>
        </w:rPr>
        <w:t>льность может включаться в за</w:t>
      </w:r>
      <w:r>
        <w:rPr>
          <w:sz w:val="22"/>
          <w:szCs w:val="22"/>
        </w:rPr>
        <w:t xml:space="preserve">нятия по игре и </w:t>
      </w:r>
      <w:proofErr w:type="spellStart"/>
      <w:r>
        <w:rPr>
          <w:sz w:val="22"/>
          <w:szCs w:val="22"/>
        </w:rPr>
        <w:t>игрокоррекции</w:t>
      </w:r>
      <w:proofErr w:type="spellEnd"/>
      <w:r>
        <w:rPr>
          <w:sz w:val="22"/>
          <w:szCs w:val="22"/>
        </w:rPr>
        <w:t>, а может быть реализована и</w:t>
      </w:r>
      <w:proofErr w:type="gramStart"/>
      <w:r>
        <w:rPr>
          <w:sz w:val="22"/>
          <w:szCs w:val="22"/>
        </w:rPr>
        <w:t xml:space="preserve"> ,</w:t>
      </w:r>
      <w:proofErr w:type="gramEnd"/>
      <w:r>
        <w:rPr>
          <w:sz w:val="22"/>
          <w:szCs w:val="22"/>
        </w:rPr>
        <w:t xml:space="preserve"> в процессе факультативных занятий один раз в неделю.</w:t>
      </w:r>
    </w:p>
    <w:p w:rsidR="00142184" w:rsidRDefault="00142184">
      <w:pPr>
        <w:shd w:val="clear" w:color="auto" w:fill="FFFFFF"/>
        <w:spacing w:line="245" w:lineRule="exact"/>
        <w:ind w:left="173" w:right="14" w:firstLine="293"/>
        <w:jc w:val="both"/>
      </w:pPr>
      <w:r>
        <w:rPr>
          <w:sz w:val="22"/>
          <w:szCs w:val="22"/>
        </w:rPr>
        <w:t>С детьми, посещающими группы продленного дня или находящимися на круглосуточном пребывании, игра проводится во второй половине дня в специально отведенное для этого время, а также во время, предусмотренное для свободной деятельности. Воспитатели планируют дидактические, подвижные, театрализованные и сюжетно-ролевые игры исходя из личностно-ориентированной модели взаимодействия с учащимися. Совместно с учителем музыки и руководителями кружков учителя и воспитатели подбирают содержание игры.</w:t>
      </w:r>
    </w:p>
    <w:p w:rsidR="00142184" w:rsidRDefault="00142184">
      <w:pPr>
        <w:shd w:val="clear" w:color="auto" w:fill="FFFFFF"/>
        <w:spacing w:line="250" w:lineRule="exact"/>
        <w:ind w:left="5"/>
        <w:jc w:val="both"/>
      </w:pPr>
      <w:r>
        <w:rPr>
          <w:sz w:val="22"/>
          <w:szCs w:val="22"/>
        </w:rPr>
        <w:t>Содержание уроков игры и игровой коррекции должно быть тесно связано с содержанием уроков ручного труда изобразительной деятельности, музыкально-ритмических занятий. Это необходимо для осуществления системного, комплексного воздействия на ребенка в процессе его обучения. Для реализации данной программы в школе необходимо создать игровые комнаты.</w:t>
      </w:r>
    </w:p>
    <w:p w:rsidR="00142184" w:rsidRDefault="00142184">
      <w:pPr>
        <w:shd w:val="clear" w:color="auto" w:fill="FFFFFF"/>
        <w:spacing w:line="250" w:lineRule="exact"/>
        <w:ind w:left="5"/>
        <w:jc w:val="both"/>
        <w:sectPr w:rsidR="00142184">
          <w:pgSz w:w="16834" w:h="11909" w:orient="landscape"/>
          <w:pgMar w:top="802" w:right="2357" w:bottom="360" w:left="1440" w:header="720" w:footer="720" w:gutter="0"/>
          <w:cols w:num="2" w:space="720" w:equalWidth="0">
            <w:col w:w="6163" w:space="538"/>
            <w:col w:w="6336"/>
          </w:cols>
          <w:noEndnote/>
        </w:sectPr>
      </w:pPr>
    </w:p>
    <w:p w:rsidR="00142184" w:rsidRDefault="00142184">
      <w:pPr>
        <w:spacing w:before="139" w:line="1" w:lineRule="exact"/>
        <w:rPr>
          <w:rFonts w:ascii="Arial" w:hAnsi="Arial" w:cs="Arial"/>
          <w:sz w:val="2"/>
          <w:szCs w:val="2"/>
        </w:rPr>
      </w:pPr>
    </w:p>
    <w:p w:rsidR="00142184" w:rsidRDefault="00142184">
      <w:pPr>
        <w:shd w:val="clear" w:color="auto" w:fill="FFFFFF"/>
        <w:spacing w:line="250" w:lineRule="exact"/>
        <w:ind w:left="5"/>
        <w:jc w:val="both"/>
        <w:sectPr w:rsidR="00142184">
          <w:type w:val="continuous"/>
          <w:pgSz w:w="16834" w:h="11909" w:orient="landscape"/>
          <w:pgMar w:top="802" w:right="1901" w:bottom="360" w:left="1450" w:header="720" w:footer="720" w:gutter="0"/>
          <w:cols w:space="60"/>
          <w:noEndnote/>
        </w:sectPr>
      </w:pPr>
    </w:p>
    <w:p w:rsidR="00142184" w:rsidRDefault="00142184">
      <w:pPr>
        <w:shd w:val="clear" w:color="auto" w:fill="FFFFFF"/>
      </w:pPr>
      <w:r>
        <w:rPr>
          <w:rFonts w:ascii="Arial" w:hAnsi="Arial" w:cs="Arial"/>
          <w:sz w:val="18"/>
          <w:szCs w:val="18"/>
        </w:rPr>
        <w:lastRenderedPageBreak/>
        <w:t>146</w:t>
      </w:r>
    </w:p>
    <w:p w:rsidR="00142184" w:rsidRDefault="00142184">
      <w:pPr>
        <w:shd w:val="clear" w:color="auto" w:fill="FFFFFF"/>
        <w:spacing w:before="5"/>
      </w:pPr>
      <w:r>
        <w:br w:type="column"/>
      </w:r>
      <w:r>
        <w:rPr>
          <w:rFonts w:ascii="Arial" w:hAnsi="Arial" w:cs="Arial"/>
          <w:sz w:val="18"/>
          <w:szCs w:val="18"/>
        </w:rPr>
        <w:lastRenderedPageBreak/>
        <w:t>147</w:t>
      </w:r>
    </w:p>
    <w:p w:rsidR="00142184" w:rsidRDefault="00142184">
      <w:pPr>
        <w:shd w:val="clear" w:color="auto" w:fill="FFFFFF"/>
        <w:spacing w:before="5"/>
        <w:sectPr w:rsidR="00142184">
          <w:type w:val="continuous"/>
          <w:pgSz w:w="16834" w:h="11909" w:orient="landscape"/>
          <w:pgMar w:top="802" w:right="1901" w:bottom="360" w:left="1450" w:header="720" w:footer="720" w:gutter="0"/>
          <w:cols w:num="2" w:space="720" w:equalWidth="0">
            <w:col w:w="720" w:space="12043"/>
            <w:col w:w="720"/>
          </w:cols>
          <w:noEndnote/>
        </w:sectPr>
      </w:pPr>
    </w:p>
    <w:p w:rsidR="00142184" w:rsidRDefault="00B85092">
      <w:pPr>
        <w:shd w:val="clear" w:color="auto" w:fill="FFFFFF"/>
        <w:spacing w:before="53"/>
      </w:pPr>
      <w:r>
        <w:rPr>
          <w:noProof/>
        </w:rPr>
        <w:lastRenderedPageBreak/>
        <w:pict>
          <v:line id="_x0000_s1063" style="position:absolute;z-index:38;mso-position-horizontal-relative:margin" from="306.95pt,5.3pt" to="306.95pt,532.1pt" o:allowincell="f" strokeweight="1.9pt">
            <w10:wrap anchorx="margin"/>
          </v:line>
        </w:pict>
      </w:r>
      <w:r w:rsidR="00142184">
        <w:rPr>
          <w:rFonts w:ascii="Arial" w:hAnsi="Arial"/>
          <w:sz w:val="18"/>
          <w:szCs w:val="18"/>
          <w:u w:val="single"/>
        </w:rPr>
        <w:t>Глава</w:t>
      </w:r>
      <w:r w:rsidR="00142184">
        <w:rPr>
          <w:rFonts w:ascii="Arial" w:hAnsi="Arial" w:cs="Arial"/>
          <w:sz w:val="18"/>
          <w:szCs w:val="18"/>
          <w:u w:val="single"/>
        </w:rPr>
        <w:t xml:space="preserve"> 2 , </w:t>
      </w:r>
      <w:r w:rsidR="00142184">
        <w:rPr>
          <w:rFonts w:ascii="Arial" w:hAnsi="Arial"/>
          <w:sz w:val="18"/>
          <w:szCs w:val="18"/>
          <w:u w:val="single"/>
        </w:rPr>
        <w:t>Примерные</w:t>
      </w:r>
      <w:r w:rsidR="00142184">
        <w:rPr>
          <w:rFonts w:ascii="Arial" w:hAnsi="Arial" w:cs="Arial"/>
          <w:sz w:val="18"/>
          <w:szCs w:val="18"/>
          <w:u w:val="single"/>
        </w:rPr>
        <w:t xml:space="preserve"> </w:t>
      </w:r>
      <w:r w:rsidR="00142184">
        <w:rPr>
          <w:rFonts w:ascii="Arial" w:hAnsi="Arial"/>
          <w:sz w:val="18"/>
          <w:szCs w:val="18"/>
          <w:u w:val="single"/>
        </w:rPr>
        <w:t>программы</w:t>
      </w:r>
      <w:r w:rsidR="00142184">
        <w:rPr>
          <w:rFonts w:ascii="Arial" w:hAnsi="Arial" w:cs="Arial"/>
          <w:sz w:val="18"/>
          <w:szCs w:val="18"/>
          <w:u w:val="single"/>
        </w:rPr>
        <w:t xml:space="preserve"> </w:t>
      </w:r>
      <w:r w:rsidR="00142184">
        <w:rPr>
          <w:rFonts w:ascii="Arial" w:hAnsi="Arial"/>
          <w:sz w:val="18"/>
          <w:szCs w:val="18"/>
          <w:u w:val="single"/>
        </w:rPr>
        <w:t>обучения</w:t>
      </w:r>
      <w:r w:rsidR="00142184">
        <w:rPr>
          <w:rFonts w:ascii="Arial" w:hAnsi="Arial" w:cs="Arial"/>
          <w:sz w:val="18"/>
          <w:szCs w:val="18"/>
          <w:u w:val="single"/>
        </w:rPr>
        <w:t xml:space="preserve"> </w:t>
      </w:r>
      <w:r w:rsidR="00142184">
        <w:rPr>
          <w:rFonts w:ascii="Arial" w:hAnsi="Arial"/>
          <w:sz w:val="18"/>
          <w:szCs w:val="18"/>
          <w:u w:val="single"/>
        </w:rPr>
        <w:t>детей</w:t>
      </w:r>
      <w:r w:rsidR="00142184">
        <w:rPr>
          <w:rFonts w:ascii="Arial" w:hAnsi="Arial" w:cs="Arial"/>
          <w:sz w:val="18"/>
          <w:szCs w:val="18"/>
          <w:u w:val="single"/>
        </w:rPr>
        <w:t xml:space="preserve"> ...</w:t>
      </w:r>
    </w:p>
    <w:p w:rsidR="00142184" w:rsidRDefault="00142184">
      <w:pPr>
        <w:shd w:val="clear" w:color="auto" w:fill="FFFFFF"/>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ectPr w:rsidR="00142184">
          <w:pgSz w:w="16834" w:h="11909" w:orient="landscape"/>
          <w:pgMar w:top="749" w:right="6764" w:bottom="360" w:left="1718" w:header="720" w:footer="720" w:gutter="0"/>
          <w:cols w:num="2" w:space="720" w:equalWidth="0">
            <w:col w:w="4435" w:space="2112"/>
            <w:col w:w="1804"/>
          </w:cols>
          <w:noEndnote/>
        </w:sectPr>
      </w:pPr>
    </w:p>
    <w:p w:rsidR="00142184" w:rsidRDefault="00142184">
      <w:pPr>
        <w:spacing w:before="523" w:line="1" w:lineRule="exact"/>
        <w:rPr>
          <w:rFonts w:ascii="Arial" w:hAnsi="Arial" w:cs="Arial"/>
          <w:sz w:val="2"/>
          <w:szCs w:val="2"/>
        </w:rPr>
      </w:pPr>
    </w:p>
    <w:p w:rsidR="00142184" w:rsidRDefault="00142184">
      <w:pPr>
        <w:shd w:val="clear" w:color="auto" w:fill="FFFFFF"/>
        <w:sectPr w:rsidR="00142184">
          <w:type w:val="continuous"/>
          <w:pgSz w:w="16834" w:h="11909" w:orient="landscape"/>
          <w:pgMar w:top="749" w:right="2732" w:bottom="360" w:left="1440" w:header="720" w:footer="720" w:gutter="0"/>
          <w:cols w:space="60"/>
          <w:noEndnote/>
        </w:sectPr>
      </w:pPr>
    </w:p>
    <w:p w:rsidR="00142184" w:rsidRDefault="00B85092">
      <w:pPr>
        <w:shd w:val="clear" w:color="auto" w:fill="FFFFFF"/>
        <w:spacing w:before="48" w:line="250" w:lineRule="exact"/>
        <w:ind w:left="586" w:right="29"/>
        <w:jc w:val="both"/>
      </w:pPr>
      <w:r>
        <w:rPr>
          <w:noProof/>
        </w:rPr>
        <w:lastRenderedPageBreak/>
        <w:pict>
          <v:line id="_x0000_s1064" style="position:absolute;left:0;text-align:left;z-index:39;mso-position-horizontal-relative:margin" from="340.55pt,-6pt" to="340.55pt,254.15pt" o:allowincell="f" strokeweight="1.45pt">
            <w10:wrap anchorx="margin"/>
          </v:line>
        </w:pict>
      </w:r>
      <w:r w:rsidR="00142184">
        <w:rPr>
          <w:i/>
          <w:iCs/>
          <w:spacing w:val="-7"/>
          <w:sz w:val="26"/>
          <w:szCs w:val="26"/>
        </w:rPr>
        <w:t>Возможны следующие варианты организации игро</w:t>
      </w:r>
      <w:r w:rsidR="00142184">
        <w:rPr>
          <w:i/>
          <w:iCs/>
          <w:spacing w:val="-8"/>
          <w:sz w:val="26"/>
          <w:szCs w:val="26"/>
        </w:rPr>
        <w:t>вой среды для детей с выраженной умственной от</w:t>
      </w:r>
      <w:r w:rsidR="00142184">
        <w:rPr>
          <w:i/>
          <w:iCs/>
          <w:sz w:val="26"/>
          <w:szCs w:val="26"/>
        </w:rPr>
        <w:t>сталостью:</w:t>
      </w:r>
    </w:p>
    <w:p w:rsidR="00142184" w:rsidRDefault="00142184" w:rsidP="00142184">
      <w:pPr>
        <w:numPr>
          <w:ilvl w:val="0"/>
          <w:numId w:val="1"/>
        </w:numPr>
        <w:shd w:val="clear" w:color="auto" w:fill="FFFFFF"/>
        <w:tabs>
          <w:tab w:val="left" w:pos="864"/>
        </w:tabs>
        <w:spacing w:before="240" w:line="245" w:lineRule="exact"/>
        <w:ind w:left="864" w:right="19" w:hanging="269"/>
        <w:jc w:val="both"/>
        <w:rPr>
          <w:sz w:val="22"/>
          <w:szCs w:val="22"/>
        </w:rPr>
      </w:pPr>
      <w:r>
        <w:rPr>
          <w:sz w:val="22"/>
          <w:szCs w:val="22"/>
        </w:rPr>
        <w:t>игровая среда организуется в одной из частей учебной комнаты. При этом игровые уголки оформляются мо</w:t>
      </w:r>
      <w:r>
        <w:rPr>
          <w:spacing w:val="-1"/>
          <w:sz w:val="22"/>
          <w:szCs w:val="22"/>
        </w:rPr>
        <w:t xml:space="preserve">бильными, компактными играми и игрушками, которые </w:t>
      </w:r>
      <w:r>
        <w:rPr>
          <w:spacing w:val="-2"/>
          <w:sz w:val="22"/>
          <w:szCs w:val="22"/>
        </w:rPr>
        <w:t>дети могут активно использовать в игровом процессе;</w:t>
      </w:r>
    </w:p>
    <w:p w:rsidR="00142184" w:rsidRDefault="00142184" w:rsidP="00142184">
      <w:pPr>
        <w:numPr>
          <w:ilvl w:val="0"/>
          <w:numId w:val="1"/>
        </w:numPr>
        <w:shd w:val="clear" w:color="auto" w:fill="FFFFFF"/>
        <w:tabs>
          <w:tab w:val="left" w:pos="864"/>
        </w:tabs>
        <w:spacing w:line="245" w:lineRule="exact"/>
        <w:ind w:left="864" w:right="10" w:hanging="269"/>
        <w:jc w:val="both"/>
        <w:rPr>
          <w:sz w:val="22"/>
          <w:szCs w:val="22"/>
        </w:rPr>
      </w:pPr>
      <w:r>
        <w:rPr>
          <w:spacing w:val="-2"/>
          <w:sz w:val="22"/>
          <w:szCs w:val="22"/>
        </w:rPr>
        <w:t>в учебной комнате — лишь небольшой уголок, где хра</w:t>
      </w:r>
      <w:r>
        <w:rPr>
          <w:sz w:val="22"/>
          <w:szCs w:val="22"/>
        </w:rPr>
        <w:t>нятся самые необходимые игры и игрушки, а игровая комната располагается отдельно;</w:t>
      </w:r>
    </w:p>
    <w:p w:rsidR="00142184" w:rsidRDefault="00142184" w:rsidP="00142184">
      <w:pPr>
        <w:numPr>
          <w:ilvl w:val="0"/>
          <w:numId w:val="1"/>
        </w:numPr>
        <w:shd w:val="clear" w:color="auto" w:fill="FFFFFF"/>
        <w:tabs>
          <w:tab w:val="left" w:pos="864"/>
        </w:tabs>
        <w:spacing w:line="245" w:lineRule="exact"/>
        <w:ind w:left="864" w:right="14" w:hanging="269"/>
        <w:jc w:val="both"/>
        <w:rPr>
          <w:sz w:val="22"/>
          <w:szCs w:val="22"/>
        </w:rPr>
      </w:pPr>
      <w:r>
        <w:rPr>
          <w:spacing w:val="-3"/>
          <w:sz w:val="22"/>
          <w:szCs w:val="22"/>
        </w:rPr>
        <w:t>создается одна общая комната, которая будет стационарно оборудована игровым материалом и может использо</w:t>
      </w:r>
      <w:r>
        <w:rPr>
          <w:spacing w:val="-1"/>
          <w:sz w:val="22"/>
          <w:szCs w:val="22"/>
        </w:rPr>
        <w:t>ваться по определенному графику всеми группами уча</w:t>
      </w:r>
      <w:r>
        <w:rPr>
          <w:sz w:val="22"/>
          <w:szCs w:val="22"/>
        </w:rPr>
        <w:t>щихся.</w:t>
      </w:r>
    </w:p>
    <w:p w:rsidR="00142184" w:rsidRDefault="00142184">
      <w:pPr>
        <w:shd w:val="clear" w:color="auto" w:fill="FFFFFF"/>
        <w:spacing w:before="480" w:line="245" w:lineRule="exact"/>
        <w:ind w:right="5" w:firstLine="293"/>
        <w:jc w:val="both"/>
      </w:pPr>
      <w:r>
        <w:rPr>
          <w:sz w:val="22"/>
          <w:szCs w:val="22"/>
        </w:rPr>
        <w:t xml:space="preserve">Особое внимание нам хотелось бы обратить на наличие зеркал в игровой комнате, в классе музыки, в умывальной комнате и в других помещениях. Учитывая особенности развития детей с выраженной умственной отсталостью, необходимо обращать их внимание на то, как они выглядят стимулировать их интерес к изменениям собственного внешнего вида при примерке костюма во время сюжетно-ролевой игры, в процессе театрализованной деятельности, во время сюжетных подвижных игр и т. п. Дети должны учиться </w:t>
      </w:r>
      <w:proofErr w:type="gramStart"/>
      <w:r>
        <w:rPr>
          <w:sz w:val="22"/>
          <w:szCs w:val="22"/>
        </w:rPr>
        <w:t>мимически</w:t>
      </w:r>
      <w:proofErr w:type="gramEnd"/>
      <w:r>
        <w:rPr>
          <w:sz w:val="22"/>
          <w:szCs w:val="22"/>
        </w:rPr>
        <w:t xml:space="preserve"> изображать простейшие эмоции и уметь их узнавать, наблюдая друг за другом.</w:t>
      </w:r>
    </w:p>
    <w:p w:rsidR="00142184" w:rsidRDefault="00142184">
      <w:pPr>
        <w:shd w:val="clear" w:color="auto" w:fill="FFFFFF"/>
        <w:spacing w:line="245" w:lineRule="exact"/>
        <w:ind w:left="10" w:firstLine="302"/>
        <w:jc w:val="both"/>
      </w:pPr>
      <w:r>
        <w:rPr>
          <w:sz w:val="22"/>
          <w:szCs w:val="22"/>
        </w:rPr>
        <w:t>Необходимо отметить, что дети младшего школьного возраста с выраженной умственной отсталостью так же, как и дошкольники с различным уровнем психического развития, большое внимание уделяют атрибутике игры. При ее отсутствии или недостаточном количестве атрибутов у учащихся очень сложно вызвать интерес к игре, стимулировать и поддерживать ее. Игровая атрибутика должна быть систематизирована по темам игр.</w:t>
      </w:r>
    </w:p>
    <w:p w:rsidR="00142184" w:rsidRDefault="00142184">
      <w:pPr>
        <w:shd w:val="clear" w:color="auto" w:fill="FFFFFF"/>
        <w:spacing w:line="245" w:lineRule="exact"/>
        <w:ind w:left="14" w:right="5"/>
        <w:jc w:val="both"/>
      </w:pPr>
      <w:r>
        <w:br w:type="column"/>
      </w:r>
      <w:r>
        <w:rPr>
          <w:i/>
          <w:iCs/>
          <w:spacing w:val="-7"/>
          <w:sz w:val="26"/>
          <w:szCs w:val="26"/>
        </w:rPr>
        <w:lastRenderedPageBreak/>
        <w:t xml:space="preserve">В игровой комнате хранится оборудование для игр, </w:t>
      </w:r>
      <w:r>
        <w:rPr>
          <w:i/>
          <w:iCs/>
          <w:spacing w:val="-5"/>
          <w:sz w:val="26"/>
          <w:szCs w:val="26"/>
        </w:rPr>
        <w:t>которые могут использоваться на различных уро</w:t>
      </w:r>
      <w:r>
        <w:rPr>
          <w:i/>
          <w:iCs/>
          <w:sz w:val="26"/>
          <w:szCs w:val="26"/>
        </w:rPr>
        <w:t>ках-занятиях, например:</w:t>
      </w:r>
    </w:p>
    <w:p w:rsidR="00142184" w:rsidRDefault="00142184">
      <w:pPr>
        <w:shd w:val="clear" w:color="auto" w:fill="FFFFFF"/>
        <w:spacing w:before="240" w:line="245" w:lineRule="exact"/>
        <w:jc w:val="both"/>
      </w:pPr>
      <w:proofErr w:type="gramStart"/>
      <w:r>
        <w:rPr>
          <w:spacing w:val="-5"/>
          <w:sz w:val="22"/>
          <w:szCs w:val="22"/>
        </w:rPr>
        <w:t xml:space="preserve">ДИДАКТИЧЕСКИЕ ИГРЫ могут использоваться в процессе </w:t>
      </w:r>
      <w:r>
        <w:rPr>
          <w:spacing w:val="-3"/>
          <w:sz w:val="22"/>
          <w:szCs w:val="22"/>
        </w:rPr>
        <w:t xml:space="preserve">уроков по обучению грамоте и развитию речи, по развитию </w:t>
      </w:r>
      <w:r>
        <w:rPr>
          <w:spacing w:val="-1"/>
          <w:sz w:val="22"/>
          <w:szCs w:val="22"/>
        </w:rPr>
        <w:t>элементарных математических представлений, на уроках-</w:t>
      </w:r>
      <w:r>
        <w:rPr>
          <w:spacing w:val="-3"/>
          <w:sz w:val="22"/>
          <w:szCs w:val="22"/>
        </w:rPr>
        <w:t xml:space="preserve">занятиях по самообслуживанию и гигиене, ручному труду и </w:t>
      </w:r>
      <w:r>
        <w:rPr>
          <w:spacing w:val="-2"/>
          <w:sz w:val="22"/>
          <w:szCs w:val="22"/>
        </w:rPr>
        <w:t xml:space="preserve">конструированию, изобразительной деятельности и т. д. </w:t>
      </w:r>
      <w:r>
        <w:rPr>
          <w:spacing w:val="-4"/>
          <w:sz w:val="22"/>
          <w:szCs w:val="22"/>
        </w:rPr>
        <w:t>СЮЖЕТНО-РОЛЕВЫЕ ИГРЫ могут проводиться как само</w:t>
      </w:r>
      <w:r>
        <w:rPr>
          <w:spacing w:val="-5"/>
          <w:sz w:val="22"/>
          <w:szCs w:val="22"/>
        </w:rPr>
        <w:t>стоятельные, использоваться в процессе занятий по социаль</w:t>
      </w:r>
      <w:r>
        <w:rPr>
          <w:spacing w:val="-3"/>
          <w:sz w:val="22"/>
          <w:szCs w:val="22"/>
        </w:rPr>
        <w:t xml:space="preserve">но-бытовой адаптации, ручному труду и конструированию, </w:t>
      </w:r>
      <w:r>
        <w:rPr>
          <w:spacing w:val="-1"/>
          <w:sz w:val="22"/>
          <w:szCs w:val="22"/>
        </w:rPr>
        <w:t>на занятиях по обучению самообслуживанию и гигиене.</w:t>
      </w:r>
      <w:proofErr w:type="gramEnd"/>
      <w:r>
        <w:rPr>
          <w:spacing w:val="-1"/>
          <w:sz w:val="22"/>
          <w:szCs w:val="22"/>
        </w:rPr>
        <w:t xml:space="preserve"> </w:t>
      </w:r>
      <w:r>
        <w:rPr>
          <w:spacing w:val="-6"/>
          <w:sz w:val="22"/>
          <w:szCs w:val="22"/>
        </w:rPr>
        <w:t>ТЕАТРАЛИЗОВАННЫЕ ИГРЫ могут использоваться на му</w:t>
      </w:r>
      <w:r>
        <w:rPr>
          <w:sz w:val="22"/>
          <w:szCs w:val="22"/>
        </w:rPr>
        <w:t>зыкально-игровых занятиях, на занятиях по развитию ре</w:t>
      </w:r>
      <w:r>
        <w:rPr>
          <w:spacing w:val="-2"/>
          <w:sz w:val="22"/>
          <w:szCs w:val="22"/>
        </w:rPr>
        <w:t>чи, по формированию элементарных математических пред</w:t>
      </w:r>
      <w:r>
        <w:rPr>
          <w:sz w:val="22"/>
          <w:szCs w:val="22"/>
        </w:rPr>
        <w:t>ставлений и т. д.</w:t>
      </w:r>
    </w:p>
    <w:p w:rsidR="00142184" w:rsidRDefault="00142184">
      <w:pPr>
        <w:shd w:val="clear" w:color="auto" w:fill="FFFFFF"/>
        <w:spacing w:line="245" w:lineRule="exact"/>
        <w:jc w:val="both"/>
      </w:pPr>
      <w:r>
        <w:rPr>
          <w:spacing w:val="-2"/>
          <w:sz w:val="22"/>
          <w:szCs w:val="22"/>
        </w:rPr>
        <w:t>ПОДВИЖНЫЕ ИГРЫ проводятся на занятиях по физкуль</w:t>
      </w:r>
      <w:r>
        <w:rPr>
          <w:sz w:val="22"/>
          <w:szCs w:val="22"/>
        </w:rPr>
        <w:t xml:space="preserve">туре, на музыкально-игровых занятиях, на занятиях по </w:t>
      </w:r>
      <w:r>
        <w:rPr>
          <w:spacing w:val="-2"/>
          <w:sz w:val="22"/>
          <w:szCs w:val="22"/>
        </w:rPr>
        <w:t>формированию элементарных математических представле</w:t>
      </w:r>
      <w:r>
        <w:rPr>
          <w:sz w:val="22"/>
          <w:szCs w:val="22"/>
        </w:rPr>
        <w:t>ний, на динамической перемене и т. п.</w:t>
      </w:r>
    </w:p>
    <w:p w:rsidR="00142184" w:rsidRDefault="00142184">
      <w:pPr>
        <w:shd w:val="clear" w:color="auto" w:fill="FFFFFF"/>
        <w:spacing w:line="245" w:lineRule="exact"/>
        <w:jc w:val="both"/>
        <w:sectPr w:rsidR="00142184">
          <w:type w:val="continuous"/>
          <w:pgSz w:w="16834" w:h="11909" w:orient="landscape"/>
          <w:pgMar w:top="749" w:right="2732" w:bottom="360" w:left="1440" w:header="720" w:footer="720" w:gutter="0"/>
          <w:cols w:num="2" w:space="720" w:equalWidth="0">
            <w:col w:w="6153" w:space="965"/>
            <w:col w:w="5544"/>
          </w:cols>
          <w:noEndnote/>
        </w:sectPr>
      </w:pPr>
    </w:p>
    <w:p w:rsidR="00142184" w:rsidRDefault="00142184">
      <w:pPr>
        <w:spacing w:before="326" w:line="1" w:lineRule="exact"/>
        <w:rPr>
          <w:rFonts w:ascii="Arial" w:hAnsi="Arial" w:cs="Arial"/>
          <w:sz w:val="2"/>
          <w:szCs w:val="2"/>
        </w:rPr>
      </w:pPr>
    </w:p>
    <w:p w:rsidR="00142184" w:rsidRDefault="00142184">
      <w:pPr>
        <w:shd w:val="clear" w:color="auto" w:fill="FFFFFF"/>
        <w:spacing w:line="245" w:lineRule="exact"/>
        <w:jc w:val="both"/>
        <w:sectPr w:rsidR="00142184">
          <w:type w:val="continuous"/>
          <w:pgSz w:w="16834" w:h="11909" w:orient="landscape"/>
          <w:pgMar w:top="749" w:right="2300" w:bottom="360" w:left="1468" w:header="720" w:footer="720" w:gutter="0"/>
          <w:cols w:space="60"/>
          <w:noEndnote/>
        </w:sectPr>
      </w:pPr>
    </w:p>
    <w:p w:rsidR="00142184" w:rsidRDefault="00142184">
      <w:pPr>
        <w:shd w:val="clear" w:color="auto" w:fill="FFFFFF"/>
        <w:spacing w:before="139"/>
      </w:pPr>
      <w:r>
        <w:rPr>
          <w:rFonts w:ascii="Arial" w:hAnsi="Arial" w:cs="Arial"/>
          <w:sz w:val="18"/>
          <w:szCs w:val="18"/>
        </w:rPr>
        <w:lastRenderedPageBreak/>
        <w:t>148</w:t>
      </w:r>
    </w:p>
    <w:p w:rsidR="00142184" w:rsidRDefault="00142184">
      <w:pPr>
        <w:shd w:val="clear" w:color="auto" w:fill="FFFFFF"/>
      </w:pPr>
      <w:r>
        <w:br w:type="column"/>
      </w:r>
      <w:r>
        <w:rPr>
          <w:rFonts w:ascii="Arial" w:hAnsi="Arial" w:cs="Arial"/>
          <w:sz w:val="18"/>
          <w:szCs w:val="18"/>
        </w:rPr>
        <w:lastRenderedPageBreak/>
        <w:t>149</w:t>
      </w:r>
    </w:p>
    <w:p w:rsidR="00142184" w:rsidRDefault="00142184">
      <w:pPr>
        <w:shd w:val="clear" w:color="auto" w:fill="FFFFFF"/>
        <w:sectPr w:rsidR="00142184">
          <w:type w:val="continuous"/>
          <w:pgSz w:w="16834" w:h="11909" w:orient="landscape"/>
          <w:pgMar w:top="749" w:right="2300" w:bottom="360" w:left="1468" w:header="720" w:footer="720" w:gutter="0"/>
          <w:cols w:num="2" w:space="720" w:equalWidth="0">
            <w:col w:w="720" w:space="11626"/>
            <w:col w:w="720"/>
          </w:cols>
          <w:noEndnote/>
        </w:sectPr>
      </w:pPr>
    </w:p>
    <w:p w:rsidR="00142184" w:rsidRDefault="00B85092">
      <w:pPr>
        <w:shd w:val="clear" w:color="auto" w:fill="FFFFFF"/>
        <w:tabs>
          <w:tab w:val="left" w:leader="underscore" w:pos="6158"/>
        </w:tabs>
        <w:spacing w:before="24"/>
        <w:ind w:left="307"/>
      </w:pPr>
      <w:r>
        <w:rPr>
          <w:noProof/>
        </w:rPr>
        <w:lastRenderedPageBreak/>
        <w:pict>
          <v:line id="_x0000_s1065" style="position:absolute;left:0;text-align:left;z-index:40;mso-position-horizontal-relative:margin" from="322.55pt,-11.75pt" to="322.55pt,534.95pt" o:allowincell="f" strokeweight="1.7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r w:rsidR="00142184">
        <w:rPr>
          <w:rFonts w:ascii="Arial" w:hAnsi="Arial" w:cs="Arial"/>
          <w:sz w:val="18"/>
          <w:szCs w:val="18"/>
        </w:rPr>
        <w:tab/>
      </w:r>
    </w:p>
    <w:p w:rsidR="00142184" w:rsidRDefault="00142184">
      <w:pPr>
        <w:shd w:val="clear" w:color="auto" w:fill="FFFFFF"/>
        <w:spacing w:before="211" w:line="326" w:lineRule="exact"/>
        <w:ind w:left="14"/>
      </w:pPr>
      <w:r>
        <w:rPr>
          <w:rFonts w:ascii="Arial" w:hAnsi="Arial" w:cs="Arial"/>
          <w:b/>
          <w:bCs/>
          <w:sz w:val="28"/>
          <w:szCs w:val="28"/>
        </w:rPr>
        <w:t xml:space="preserve">■ </w:t>
      </w:r>
      <w:r>
        <w:rPr>
          <w:rFonts w:ascii="Arial" w:hAnsi="Arial"/>
          <w:b/>
          <w:bCs/>
          <w:sz w:val="28"/>
          <w:szCs w:val="28"/>
        </w:rPr>
        <w:t>Примерные</w:t>
      </w:r>
      <w:r>
        <w:rPr>
          <w:rFonts w:ascii="Arial" w:hAnsi="Arial" w:cs="Arial"/>
          <w:b/>
          <w:bCs/>
          <w:sz w:val="28"/>
          <w:szCs w:val="28"/>
        </w:rPr>
        <w:t xml:space="preserve">   </w:t>
      </w:r>
      <w:r>
        <w:rPr>
          <w:rFonts w:ascii="Arial" w:hAnsi="Arial"/>
          <w:b/>
          <w:bCs/>
          <w:sz w:val="28"/>
          <w:szCs w:val="28"/>
        </w:rPr>
        <w:t>программы</w:t>
      </w:r>
      <w:r>
        <w:rPr>
          <w:rFonts w:ascii="Arial" w:hAnsi="Arial" w:cs="Arial"/>
          <w:b/>
          <w:bCs/>
          <w:sz w:val="28"/>
          <w:szCs w:val="28"/>
        </w:rPr>
        <w:t xml:space="preserve">   </w:t>
      </w:r>
      <w:proofErr w:type="gramStart"/>
      <w:r>
        <w:rPr>
          <w:rFonts w:ascii="Arial" w:hAnsi="Arial"/>
          <w:b/>
          <w:bCs/>
          <w:sz w:val="28"/>
          <w:szCs w:val="28"/>
        </w:rPr>
        <w:t>обучения по</w:t>
      </w:r>
      <w:r>
        <w:rPr>
          <w:rFonts w:ascii="Arial" w:hAnsi="Arial" w:cs="Arial"/>
          <w:b/>
          <w:bCs/>
          <w:sz w:val="28"/>
          <w:szCs w:val="28"/>
        </w:rPr>
        <w:t xml:space="preserve"> </w:t>
      </w:r>
      <w:r>
        <w:rPr>
          <w:rFonts w:ascii="Arial" w:hAnsi="Arial"/>
          <w:b/>
          <w:bCs/>
          <w:sz w:val="28"/>
          <w:szCs w:val="28"/>
        </w:rPr>
        <w:t>игре</w:t>
      </w:r>
      <w:proofErr w:type="gramEnd"/>
      <w:r>
        <w:rPr>
          <w:rFonts w:ascii="Arial" w:hAnsi="Arial" w:cs="Arial"/>
          <w:b/>
          <w:bCs/>
          <w:sz w:val="28"/>
          <w:szCs w:val="28"/>
        </w:rPr>
        <w:t xml:space="preserve"> </w:t>
      </w:r>
      <w:r>
        <w:rPr>
          <w:rFonts w:ascii="Arial" w:hAnsi="Arial"/>
          <w:b/>
          <w:bCs/>
          <w:sz w:val="28"/>
          <w:szCs w:val="28"/>
        </w:rPr>
        <w:t>и</w:t>
      </w:r>
      <w:r>
        <w:rPr>
          <w:rFonts w:ascii="Arial" w:hAnsi="Arial" w:cs="Arial"/>
          <w:b/>
          <w:bCs/>
          <w:sz w:val="28"/>
          <w:szCs w:val="28"/>
        </w:rPr>
        <w:t xml:space="preserve"> </w:t>
      </w:r>
      <w:proofErr w:type="spellStart"/>
      <w:r>
        <w:rPr>
          <w:rFonts w:ascii="Arial" w:hAnsi="Arial"/>
          <w:b/>
          <w:bCs/>
          <w:sz w:val="28"/>
          <w:szCs w:val="28"/>
        </w:rPr>
        <w:t>игрокоррекции</w:t>
      </w:r>
      <w:proofErr w:type="spellEnd"/>
    </w:p>
    <w:p w:rsidR="00142184" w:rsidRDefault="00142184">
      <w:pPr>
        <w:shd w:val="clear" w:color="auto" w:fill="FFFFFF"/>
        <w:spacing w:before="149" w:line="259" w:lineRule="exact"/>
        <w:ind w:left="10" w:firstLine="307"/>
      </w:pPr>
      <w:r>
        <w:t>В процессе формирования игровой деятельности детей целесообразно учить:</w:t>
      </w:r>
    </w:p>
    <w:p w:rsidR="00142184" w:rsidRDefault="00142184" w:rsidP="00142184">
      <w:pPr>
        <w:numPr>
          <w:ilvl w:val="0"/>
          <w:numId w:val="1"/>
        </w:numPr>
        <w:shd w:val="clear" w:color="auto" w:fill="FFFFFF"/>
        <w:tabs>
          <w:tab w:val="left" w:pos="898"/>
        </w:tabs>
        <w:spacing w:before="221" w:line="254" w:lineRule="exact"/>
        <w:ind w:left="898" w:right="34" w:hanging="269"/>
        <w:jc w:val="both"/>
      </w:pPr>
      <w:r>
        <w:t>проявлять интерес и положительное отношение к играм и игрушкам;</w:t>
      </w:r>
    </w:p>
    <w:p w:rsidR="00142184" w:rsidRDefault="00142184" w:rsidP="00142184">
      <w:pPr>
        <w:numPr>
          <w:ilvl w:val="0"/>
          <w:numId w:val="1"/>
        </w:numPr>
        <w:shd w:val="clear" w:color="auto" w:fill="FFFFFF"/>
        <w:tabs>
          <w:tab w:val="left" w:pos="898"/>
        </w:tabs>
        <w:spacing w:line="245" w:lineRule="exact"/>
        <w:ind w:left="898" w:right="29" w:hanging="269"/>
        <w:jc w:val="both"/>
      </w:pPr>
      <w:r>
        <w:t xml:space="preserve">совместно </w:t>
      </w:r>
      <w:proofErr w:type="gramStart"/>
      <w:r>
        <w:t>со</w:t>
      </w:r>
      <w:proofErr w:type="gramEnd"/>
      <w:r>
        <w:t xml:space="preserve"> взрослым, по подражанию действиям взрослого адекватно, в соответствии с функциональным назначением, использовать простые игрушки: машины, куклы, строительный материал;</w:t>
      </w:r>
    </w:p>
    <w:p w:rsidR="00142184" w:rsidRDefault="00142184" w:rsidP="00142184">
      <w:pPr>
        <w:numPr>
          <w:ilvl w:val="0"/>
          <w:numId w:val="1"/>
        </w:numPr>
        <w:shd w:val="clear" w:color="auto" w:fill="FFFFFF"/>
        <w:tabs>
          <w:tab w:val="left" w:pos="898"/>
        </w:tabs>
        <w:spacing w:line="245" w:lineRule="exact"/>
        <w:ind w:left="898" w:right="19" w:hanging="269"/>
        <w:jc w:val="both"/>
      </w:pPr>
      <w:r>
        <w:t>выполнять с помощью взрослого игровые действия — по подражанию, а затем по образцу;</w:t>
      </w:r>
    </w:p>
    <w:p w:rsidR="00142184" w:rsidRDefault="00142184" w:rsidP="00142184">
      <w:pPr>
        <w:numPr>
          <w:ilvl w:val="0"/>
          <w:numId w:val="1"/>
        </w:numPr>
        <w:shd w:val="clear" w:color="auto" w:fill="FFFFFF"/>
        <w:tabs>
          <w:tab w:val="left" w:pos="898"/>
        </w:tabs>
        <w:spacing w:line="245" w:lineRule="exact"/>
        <w:ind w:left="898" w:right="14" w:hanging="269"/>
        <w:jc w:val="both"/>
      </w:pPr>
      <w:r>
        <w:t>проявлять интерес и потребность к эмоциональному общению с педагогом, с детьми по ходу игры, используя как речевые, так и неречевые средства общения;</w:t>
      </w:r>
    </w:p>
    <w:p w:rsidR="00142184" w:rsidRDefault="00142184" w:rsidP="00142184">
      <w:pPr>
        <w:numPr>
          <w:ilvl w:val="0"/>
          <w:numId w:val="1"/>
        </w:numPr>
        <w:shd w:val="clear" w:color="auto" w:fill="FFFFFF"/>
        <w:tabs>
          <w:tab w:val="left" w:pos="898"/>
        </w:tabs>
        <w:spacing w:line="245" w:lineRule="exact"/>
        <w:ind w:left="898" w:right="14" w:hanging="269"/>
        <w:jc w:val="both"/>
      </w:pPr>
      <w:r>
        <w:rPr>
          <w:spacing w:val="-2"/>
        </w:rPr>
        <w:t>находить соответствующие предметы и игрушки по характер</w:t>
      </w:r>
      <w:r>
        <w:t>ному звучанию: едущая машина — «</w:t>
      </w:r>
      <w:proofErr w:type="spellStart"/>
      <w:r>
        <w:t>вж-ж-ж-ж-ж-ж-ж</w:t>
      </w:r>
      <w:proofErr w:type="spellEnd"/>
      <w:r>
        <w:t>»; кук</w:t>
      </w:r>
      <w:r>
        <w:rPr>
          <w:spacing w:val="-2"/>
        </w:rPr>
        <w:t>ла-малыш — «а-а-а»; летящий самолет — «</w:t>
      </w:r>
      <w:proofErr w:type="spellStart"/>
      <w:r>
        <w:rPr>
          <w:spacing w:val="-2"/>
        </w:rPr>
        <w:t>у-у-у-у</w:t>
      </w:r>
      <w:proofErr w:type="spellEnd"/>
      <w:r>
        <w:rPr>
          <w:spacing w:val="-2"/>
        </w:rPr>
        <w:t>» и т. п.;</w:t>
      </w:r>
    </w:p>
    <w:p w:rsidR="00142184" w:rsidRDefault="00142184" w:rsidP="00142184">
      <w:pPr>
        <w:numPr>
          <w:ilvl w:val="0"/>
          <w:numId w:val="1"/>
        </w:numPr>
        <w:shd w:val="clear" w:color="auto" w:fill="FFFFFF"/>
        <w:tabs>
          <w:tab w:val="left" w:pos="898"/>
        </w:tabs>
        <w:spacing w:line="245" w:lineRule="exact"/>
        <w:ind w:left="898" w:right="5" w:hanging="269"/>
        <w:jc w:val="both"/>
      </w:pPr>
      <w:r>
        <w:t xml:space="preserve">подражать неречевым и речевым звукам, имитировать соответствующие движения и звуки (укачивание плачущей куклы-дочки — </w:t>
      </w:r>
      <w:proofErr w:type="spellStart"/>
      <w:r>
        <w:t>а-а-а-а</w:t>
      </w:r>
      <w:proofErr w:type="spellEnd"/>
      <w:r>
        <w:t>, открытие крана — поворот рукой воображаемого крана и изображение шума льющейся воды и т. п.;</w:t>
      </w:r>
    </w:p>
    <w:p w:rsidR="00142184" w:rsidRDefault="00142184" w:rsidP="00142184">
      <w:pPr>
        <w:numPr>
          <w:ilvl w:val="0"/>
          <w:numId w:val="1"/>
        </w:numPr>
        <w:shd w:val="clear" w:color="auto" w:fill="FFFFFF"/>
        <w:tabs>
          <w:tab w:val="left" w:pos="898"/>
        </w:tabs>
        <w:spacing w:line="245" w:lineRule="exact"/>
        <w:ind w:left="898" w:right="5" w:hanging="269"/>
        <w:jc w:val="both"/>
      </w:pPr>
      <w:r>
        <w:t xml:space="preserve">выполнять простые игровые действия совместно </w:t>
      </w:r>
      <w:proofErr w:type="gramStart"/>
      <w:r>
        <w:t>со</w:t>
      </w:r>
      <w:proofErr w:type="gramEnd"/>
      <w:r>
        <w:t xml:space="preserve"> взрослым и по подражанию ему, соединять их в простой сюжет, отображающий бытовые, профессиональные ситуации (мама и дочка, приход гостей в дом, шофер везет в автобусе пассажиров, врач слушает больного и т. п.)» которые в дальнейшем войдут в структуру игрового сюжета;</w:t>
      </w:r>
    </w:p>
    <w:p w:rsidR="00142184" w:rsidRDefault="00142184" w:rsidP="00142184">
      <w:pPr>
        <w:numPr>
          <w:ilvl w:val="0"/>
          <w:numId w:val="1"/>
        </w:numPr>
        <w:shd w:val="clear" w:color="auto" w:fill="FFFFFF"/>
        <w:tabs>
          <w:tab w:val="left" w:pos="898"/>
        </w:tabs>
        <w:spacing w:line="245" w:lineRule="exact"/>
        <w:ind w:left="898" w:right="5" w:hanging="269"/>
        <w:jc w:val="both"/>
      </w:pPr>
      <w:r>
        <w:t>использовать в игре предметы-заменители бытового содержания (мыло — кирпичик из строительного материала, деньги — листы бумаги, кружки и т. п.);</w:t>
      </w:r>
    </w:p>
    <w:p w:rsidR="00142184" w:rsidRDefault="00142184" w:rsidP="00142184">
      <w:pPr>
        <w:numPr>
          <w:ilvl w:val="0"/>
          <w:numId w:val="1"/>
        </w:numPr>
        <w:shd w:val="clear" w:color="auto" w:fill="FFFFFF"/>
        <w:tabs>
          <w:tab w:val="left" w:pos="898"/>
        </w:tabs>
        <w:spacing w:line="245" w:lineRule="exact"/>
        <w:ind w:left="898" w:hanging="269"/>
        <w:jc w:val="both"/>
      </w:pPr>
      <w:r>
        <w:t>повторять по подражанию, а затем и по образцу действия взрослого, отражать с помощью педагога представления, полученные в результате экскурсий, наблюдений, знакомства с изобразительными и литературными произведениями;</w:t>
      </w:r>
    </w:p>
    <w:p w:rsidR="00142184" w:rsidRDefault="00142184">
      <w:pPr>
        <w:shd w:val="clear" w:color="auto" w:fill="FFFFFF"/>
        <w:ind w:left="298"/>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tabs>
          <w:tab w:val="left" w:pos="874"/>
        </w:tabs>
        <w:spacing w:before="326" w:line="245" w:lineRule="exact"/>
        <w:ind w:left="874" w:right="19" w:hanging="269"/>
        <w:jc w:val="both"/>
      </w:pPr>
      <w:r>
        <w:t>—</w:t>
      </w:r>
      <w:r>
        <w:tab/>
        <w:t xml:space="preserve">моделировать совместно </w:t>
      </w:r>
      <w:proofErr w:type="gramStart"/>
      <w:r>
        <w:t>со</w:t>
      </w:r>
      <w:proofErr w:type="gramEnd"/>
      <w:r>
        <w:t xml:space="preserve"> взрослым, по подражанию</w:t>
      </w:r>
      <w:r>
        <w:br/>
        <w:t>простейшие постройки из крупного и мелкого строитель</w:t>
      </w:r>
      <w:r>
        <w:br/>
      </w:r>
      <w:proofErr w:type="spellStart"/>
      <w:r>
        <w:t>ного</w:t>
      </w:r>
      <w:proofErr w:type="spellEnd"/>
      <w:r>
        <w:t xml:space="preserve"> материала (простой гараж для машины, корпус </w:t>
      </w:r>
      <w:proofErr w:type="spellStart"/>
      <w:r>
        <w:t>ав</w:t>
      </w:r>
      <w:proofErr w:type="spellEnd"/>
      <w:r>
        <w:br/>
      </w:r>
      <w:proofErr w:type="spellStart"/>
      <w:r>
        <w:t>тобуса</w:t>
      </w:r>
      <w:proofErr w:type="spellEnd"/>
      <w:r>
        <w:t>, корабля для сюжетно-ролевых игр, загородки для</w:t>
      </w:r>
      <w:r>
        <w:br/>
        <w:t>игрушечных животных и т. п.).</w:t>
      </w:r>
    </w:p>
    <w:p w:rsidR="00142184" w:rsidRDefault="00142184">
      <w:pPr>
        <w:shd w:val="clear" w:color="auto" w:fill="FFFFFF"/>
        <w:spacing w:before="317"/>
        <w:ind w:left="312"/>
      </w:pPr>
      <w:r>
        <w:rPr>
          <w:rFonts w:ascii="Arial" w:hAnsi="Arial"/>
          <w:sz w:val="28"/>
          <w:szCs w:val="28"/>
        </w:rPr>
        <w:t>Первый</w:t>
      </w:r>
      <w:r>
        <w:rPr>
          <w:rFonts w:ascii="Arial" w:hAnsi="Arial" w:cs="Arial"/>
          <w:sz w:val="28"/>
          <w:szCs w:val="28"/>
        </w:rPr>
        <w:t xml:space="preserve"> </w:t>
      </w:r>
      <w:r>
        <w:rPr>
          <w:rFonts w:ascii="Arial" w:hAnsi="Arial"/>
          <w:sz w:val="28"/>
          <w:szCs w:val="28"/>
        </w:rPr>
        <w:t>год</w:t>
      </w:r>
      <w:r>
        <w:rPr>
          <w:rFonts w:ascii="Arial" w:hAnsi="Arial" w:cs="Arial"/>
          <w:sz w:val="28"/>
          <w:szCs w:val="28"/>
        </w:rPr>
        <w:t xml:space="preserve"> </w:t>
      </w:r>
      <w:r>
        <w:rPr>
          <w:rFonts w:ascii="Arial" w:hAnsi="Arial"/>
          <w:sz w:val="28"/>
          <w:szCs w:val="28"/>
        </w:rPr>
        <w:t>обучения</w:t>
      </w:r>
    </w:p>
    <w:p w:rsidR="00142184" w:rsidRDefault="00142184">
      <w:pPr>
        <w:shd w:val="clear" w:color="auto" w:fill="FFFFFF"/>
        <w:spacing w:before="86" w:line="245" w:lineRule="exact"/>
        <w:ind w:firstLine="307"/>
      </w:pPr>
      <w:r>
        <w:t>В процессе формирования игровой деятельности целесообразно учить детей:</w:t>
      </w:r>
    </w:p>
    <w:p w:rsidR="00142184" w:rsidRDefault="00142184" w:rsidP="00142184">
      <w:pPr>
        <w:numPr>
          <w:ilvl w:val="0"/>
          <w:numId w:val="1"/>
        </w:numPr>
        <w:shd w:val="clear" w:color="auto" w:fill="FFFFFF"/>
        <w:tabs>
          <w:tab w:val="left" w:pos="874"/>
        </w:tabs>
        <w:spacing w:before="235" w:line="250" w:lineRule="exact"/>
        <w:ind w:left="874" w:right="10" w:hanging="269"/>
        <w:jc w:val="both"/>
      </w:pPr>
      <w:r>
        <w:t>проявлять интерес и положительное отношение к знакомым играм и игрушкам;</w:t>
      </w:r>
    </w:p>
    <w:p w:rsidR="00142184" w:rsidRDefault="00142184" w:rsidP="00142184">
      <w:pPr>
        <w:numPr>
          <w:ilvl w:val="0"/>
          <w:numId w:val="1"/>
        </w:numPr>
        <w:shd w:val="clear" w:color="auto" w:fill="FFFFFF"/>
        <w:tabs>
          <w:tab w:val="left" w:pos="874"/>
        </w:tabs>
        <w:spacing w:line="245" w:lineRule="exact"/>
        <w:ind w:left="874" w:right="5" w:hanging="269"/>
        <w:jc w:val="both"/>
      </w:pPr>
      <w:r>
        <w:t>адекватно, в соответствии с функциональным назначением, использовать простые игрушки в процессе выполнения игровых действий;</w:t>
      </w:r>
    </w:p>
    <w:p w:rsidR="00142184" w:rsidRDefault="00142184" w:rsidP="00142184">
      <w:pPr>
        <w:numPr>
          <w:ilvl w:val="0"/>
          <w:numId w:val="1"/>
        </w:numPr>
        <w:shd w:val="clear" w:color="auto" w:fill="FFFFFF"/>
        <w:tabs>
          <w:tab w:val="left" w:pos="874"/>
        </w:tabs>
        <w:spacing w:line="245" w:lineRule="exact"/>
        <w:ind w:left="874" w:right="5" w:hanging="269"/>
        <w:jc w:val="both"/>
      </w:pPr>
      <w:r>
        <w:t xml:space="preserve">выполнять игровые действия совместно </w:t>
      </w:r>
      <w:proofErr w:type="gramStart"/>
      <w:r>
        <w:t>со</w:t>
      </w:r>
      <w:proofErr w:type="gramEnd"/>
      <w:r>
        <w:t xml:space="preserve"> взрослым, по подражанию, по образцу, а затем по словесной инструкции;</w:t>
      </w:r>
    </w:p>
    <w:p w:rsidR="00142184" w:rsidRDefault="00142184" w:rsidP="00142184">
      <w:pPr>
        <w:numPr>
          <w:ilvl w:val="0"/>
          <w:numId w:val="1"/>
        </w:numPr>
        <w:shd w:val="clear" w:color="auto" w:fill="FFFFFF"/>
        <w:tabs>
          <w:tab w:val="left" w:pos="874"/>
        </w:tabs>
        <w:spacing w:line="245" w:lineRule="exact"/>
        <w:ind w:left="874" w:hanging="269"/>
        <w:jc w:val="both"/>
      </w:pPr>
      <w:r>
        <w:t>проявлять интерес и потребность к эмоциональному общению с педагогом, с детьми по ходу игры, используя как речевые, так и неречевые средства общения;</w:t>
      </w:r>
    </w:p>
    <w:p w:rsidR="00142184" w:rsidRDefault="00142184" w:rsidP="00142184">
      <w:pPr>
        <w:numPr>
          <w:ilvl w:val="0"/>
          <w:numId w:val="1"/>
        </w:numPr>
        <w:shd w:val="clear" w:color="auto" w:fill="FFFFFF"/>
        <w:tabs>
          <w:tab w:val="left" w:pos="874"/>
        </w:tabs>
        <w:spacing w:line="245" w:lineRule="exact"/>
        <w:ind w:left="874" w:right="5" w:hanging="269"/>
        <w:jc w:val="both"/>
      </w:pPr>
      <w:r>
        <w:t>находить соответствующие предметы и игрушки по характерному образу, звучанию и использовать эти игрушки в процессе игровых действий;</w:t>
      </w:r>
    </w:p>
    <w:p w:rsidR="00142184" w:rsidRDefault="00142184" w:rsidP="00142184">
      <w:pPr>
        <w:numPr>
          <w:ilvl w:val="0"/>
          <w:numId w:val="1"/>
        </w:numPr>
        <w:shd w:val="clear" w:color="auto" w:fill="FFFFFF"/>
        <w:tabs>
          <w:tab w:val="left" w:pos="874"/>
        </w:tabs>
        <w:spacing w:line="245" w:lineRule="exact"/>
        <w:ind w:left="874" w:hanging="269"/>
        <w:jc w:val="both"/>
      </w:pPr>
      <w:r>
        <w:t>использовать в игре, в ходе игры различные натуральные предметы и их модели;</w:t>
      </w:r>
    </w:p>
    <w:p w:rsidR="00142184" w:rsidRDefault="00142184" w:rsidP="00142184">
      <w:pPr>
        <w:numPr>
          <w:ilvl w:val="0"/>
          <w:numId w:val="1"/>
        </w:numPr>
        <w:shd w:val="clear" w:color="auto" w:fill="FFFFFF"/>
        <w:tabs>
          <w:tab w:val="left" w:pos="874"/>
        </w:tabs>
        <w:spacing w:line="245" w:lineRule="exact"/>
        <w:ind w:left="874" w:right="5" w:hanging="269"/>
        <w:jc w:val="both"/>
      </w:pPr>
      <w:r>
        <w:t>производить простейшие воображаемые действия по подражанию действиям взрослого по ходу игры;</w:t>
      </w:r>
    </w:p>
    <w:p w:rsidR="00142184" w:rsidRDefault="00142184" w:rsidP="00142184">
      <w:pPr>
        <w:numPr>
          <w:ilvl w:val="0"/>
          <w:numId w:val="1"/>
        </w:numPr>
        <w:shd w:val="clear" w:color="auto" w:fill="FFFFFF"/>
        <w:tabs>
          <w:tab w:val="left" w:pos="874"/>
        </w:tabs>
        <w:spacing w:line="245" w:lineRule="exact"/>
        <w:ind w:left="874" w:hanging="269"/>
        <w:jc w:val="both"/>
      </w:pPr>
      <w:r>
        <w:t>брать на себя роль и действовать в соответствии с нею при активной помощи со стороны взрослого;</w:t>
      </w:r>
    </w:p>
    <w:p w:rsidR="00142184" w:rsidRDefault="00142184" w:rsidP="00142184">
      <w:pPr>
        <w:numPr>
          <w:ilvl w:val="0"/>
          <w:numId w:val="1"/>
        </w:numPr>
        <w:shd w:val="clear" w:color="auto" w:fill="FFFFFF"/>
        <w:tabs>
          <w:tab w:val="left" w:pos="874"/>
        </w:tabs>
        <w:spacing w:line="245" w:lineRule="exact"/>
        <w:ind w:left="874" w:right="5" w:hanging="269"/>
        <w:jc w:val="both"/>
      </w:pPr>
      <w:r>
        <w:t>ориентируясь на образец, который дает взрослый, выполнять простейшие трудовые действия, отражая представления, полученные в результате экскурсий, наблюдений;</w:t>
      </w:r>
    </w:p>
    <w:p w:rsidR="00142184" w:rsidRDefault="00142184" w:rsidP="00142184">
      <w:pPr>
        <w:numPr>
          <w:ilvl w:val="0"/>
          <w:numId w:val="1"/>
        </w:numPr>
        <w:shd w:val="clear" w:color="auto" w:fill="FFFFFF"/>
        <w:tabs>
          <w:tab w:val="left" w:pos="874"/>
        </w:tabs>
        <w:spacing w:line="245" w:lineRule="exact"/>
        <w:ind w:left="874" w:hanging="269"/>
        <w:jc w:val="both"/>
      </w:pPr>
      <w:r>
        <w:t xml:space="preserve">совместно </w:t>
      </w:r>
      <w:proofErr w:type="gramStart"/>
      <w:r>
        <w:t>со</w:t>
      </w:r>
      <w:proofErr w:type="gramEnd"/>
      <w:r>
        <w:t xml:space="preserve"> взрослым или по подражанию моделировать различные постройки из крупного строительного материала, которые могут быть использованы в процессе строительно-конструктивных и сюжетно-ролевых игр;</w:t>
      </w:r>
    </w:p>
    <w:p w:rsidR="00142184" w:rsidRDefault="00142184" w:rsidP="00142184">
      <w:pPr>
        <w:numPr>
          <w:ilvl w:val="0"/>
          <w:numId w:val="1"/>
        </w:numPr>
        <w:shd w:val="clear" w:color="auto" w:fill="FFFFFF"/>
        <w:tabs>
          <w:tab w:val="left" w:pos="874"/>
        </w:tabs>
        <w:spacing w:line="245" w:lineRule="exact"/>
        <w:ind w:left="874" w:hanging="269"/>
        <w:jc w:val="both"/>
        <w:sectPr w:rsidR="00142184">
          <w:pgSz w:w="16834" w:h="11909" w:orient="landscape"/>
          <w:pgMar w:top="770" w:right="2314" w:bottom="360" w:left="1440" w:header="720" w:footer="720" w:gutter="0"/>
          <w:cols w:num="2" w:space="720" w:equalWidth="0">
            <w:col w:w="6196" w:space="730"/>
            <w:col w:w="6153"/>
          </w:cols>
          <w:noEndnote/>
        </w:sectPr>
      </w:pPr>
    </w:p>
    <w:p w:rsidR="00142184" w:rsidRDefault="00142184">
      <w:pPr>
        <w:spacing w:before="149" w:line="1" w:lineRule="exact"/>
        <w:rPr>
          <w:rFonts w:ascii="Arial" w:hAnsi="Arial" w:cs="Arial"/>
          <w:sz w:val="2"/>
          <w:szCs w:val="2"/>
        </w:rPr>
      </w:pPr>
    </w:p>
    <w:p w:rsidR="00142184" w:rsidRDefault="00142184" w:rsidP="00142184">
      <w:pPr>
        <w:numPr>
          <w:ilvl w:val="0"/>
          <w:numId w:val="1"/>
        </w:numPr>
        <w:shd w:val="clear" w:color="auto" w:fill="FFFFFF"/>
        <w:tabs>
          <w:tab w:val="left" w:pos="874"/>
        </w:tabs>
        <w:spacing w:line="245" w:lineRule="exact"/>
        <w:ind w:left="874" w:hanging="269"/>
        <w:jc w:val="both"/>
        <w:sectPr w:rsidR="00142184">
          <w:type w:val="continuous"/>
          <w:pgSz w:w="16834" w:h="11909" w:orient="landscape"/>
          <w:pgMar w:top="770" w:right="1867" w:bottom="360" w:left="1507" w:header="720" w:footer="720" w:gutter="0"/>
          <w:cols w:space="60"/>
          <w:noEndnote/>
        </w:sectPr>
      </w:pPr>
    </w:p>
    <w:p w:rsidR="00142184" w:rsidRDefault="00142184">
      <w:pPr>
        <w:shd w:val="clear" w:color="auto" w:fill="FFFFFF"/>
        <w:spacing w:before="72"/>
      </w:pPr>
      <w:r>
        <w:lastRenderedPageBreak/>
        <w:t>150</w:t>
      </w:r>
    </w:p>
    <w:p w:rsidR="00142184" w:rsidRDefault="00142184">
      <w:pPr>
        <w:shd w:val="clear" w:color="auto" w:fill="FFFFFF"/>
      </w:pPr>
      <w:r>
        <w:br w:type="column"/>
      </w:r>
      <w:r>
        <w:rPr>
          <w:rFonts w:ascii="Arial" w:hAnsi="Arial" w:cs="Arial"/>
          <w:sz w:val="18"/>
          <w:szCs w:val="18"/>
        </w:rPr>
        <w:lastRenderedPageBreak/>
        <w:t>151</w:t>
      </w:r>
    </w:p>
    <w:p w:rsidR="00142184" w:rsidRDefault="00142184">
      <w:pPr>
        <w:shd w:val="clear" w:color="auto" w:fill="FFFFFF"/>
        <w:sectPr w:rsidR="00142184">
          <w:type w:val="continuous"/>
          <w:pgSz w:w="16834" w:h="11909" w:orient="landscape"/>
          <w:pgMar w:top="770" w:right="1867" w:bottom="360" w:left="1507" w:header="720" w:footer="720" w:gutter="0"/>
          <w:cols w:num="2" w:space="720" w:equalWidth="0">
            <w:col w:w="720" w:space="12019"/>
            <w:col w:w="720"/>
          </w:cols>
          <w:noEndnote/>
        </w:sectPr>
      </w:pPr>
    </w:p>
    <w:p w:rsidR="00142184" w:rsidRDefault="00B85092">
      <w:pPr>
        <w:shd w:val="clear" w:color="auto" w:fill="FFFFFF"/>
      </w:pPr>
      <w:r>
        <w:rPr>
          <w:noProof/>
        </w:rPr>
        <w:lastRenderedPageBreak/>
        <w:pict>
          <v:line id="_x0000_s1066" style="position:absolute;z-index:41;mso-position-horizontal-relative:margin" from="309.35pt,-13.2pt" to="309.35pt,299.3pt" o:allowincell="f" strokeweight="1.9pt">
            <w10:wrap anchorx="margin"/>
          </v:line>
        </w:pict>
      </w:r>
      <w:r w:rsidR="00142184">
        <w:rPr>
          <w:rFonts w:ascii="Arial" w:hAnsi="Arial"/>
          <w:spacing w:val="24"/>
          <w:sz w:val="18"/>
          <w:szCs w:val="18"/>
        </w:rPr>
        <w:t>Глава</w:t>
      </w:r>
      <w:r w:rsidR="00142184">
        <w:rPr>
          <w:rFonts w:ascii="Arial" w:hAnsi="Arial" w:cs="Arial"/>
          <w:sz w:val="18"/>
          <w:szCs w:val="18"/>
        </w:rPr>
        <w:t xml:space="preserve"> </w:t>
      </w:r>
      <w:r w:rsidR="00142184">
        <w:rPr>
          <w:rFonts w:ascii="Arial" w:hAnsi="Arial" w:cs="Arial"/>
          <w:spacing w:val="-1"/>
          <w:sz w:val="18"/>
          <w:szCs w:val="18"/>
        </w:rPr>
        <w:t xml:space="preserve">2. </w:t>
      </w:r>
      <w:r w:rsidR="00142184">
        <w:rPr>
          <w:rFonts w:ascii="Arial" w:hAnsi="Arial"/>
          <w:spacing w:val="-1"/>
          <w:sz w:val="18"/>
          <w:szCs w:val="18"/>
        </w:rPr>
        <w:t>Примерные</w:t>
      </w:r>
      <w:r w:rsidR="00142184">
        <w:rPr>
          <w:rFonts w:ascii="Arial" w:hAnsi="Arial" w:cs="Arial"/>
          <w:spacing w:val="-1"/>
          <w:sz w:val="18"/>
          <w:szCs w:val="18"/>
        </w:rPr>
        <w:t xml:space="preserve"> </w:t>
      </w:r>
      <w:r w:rsidR="00142184">
        <w:rPr>
          <w:rFonts w:ascii="Arial" w:hAnsi="Arial"/>
          <w:spacing w:val="-1"/>
          <w:sz w:val="18"/>
          <w:szCs w:val="18"/>
        </w:rPr>
        <w:t>программы</w:t>
      </w:r>
      <w:r w:rsidR="00142184">
        <w:rPr>
          <w:rFonts w:ascii="Arial" w:hAnsi="Arial" w:cs="Arial"/>
          <w:spacing w:val="-1"/>
          <w:sz w:val="18"/>
          <w:szCs w:val="18"/>
        </w:rPr>
        <w:t xml:space="preserve"> </w:t>
      </w:r>
      <w:r w:rsidR="00142184">
        <w:rPr>
          <w:rFonts w:ascii="Arial" w:hAnsi="Arial"/>
          <w:spacing w:val="-1"/>
          <w:sz w:val="18"/>
          <w:szCs w:val="18"/>
        </w:rPr>
        <w:t>обучения</w:t>
      </w:r>
      <w:r w:rsidR="00142184">
        <w:rPr>
          <w:rFonts w:ascii="Arial" w:hAnsi="Arial" w:cs="Arial"/>
          <w:spacing w:val="-1"/>
          <w:sz w:val="18"/>
          <w:szCs w:val="18"/>
        </w:rPr>
        <w:t xml:space="preserve"> </w:t>
      </w:r>
      <w:r w:rsidR="00142184">
        <w:rPr>
          <w:rFonts w:ascii="Arial" w:hAnsi="Arial"/>
          <w:spacing w:val="-1"/>
          <w:sz w:val="18"/>
          <w:szCs w:val="18"/>
        </w:rPr>
        <w:t>детей</w:t>
      </w:r>
      <w:r w:rsidR="00142184">
        <w:rPr>
          <w:rFonts w:ascii="Arial" w:hAnsi="Arial" w:cs="Arial"/>
          <w:spacing w:val="-1"/>
          <w:sz w:val="18"/>
          <w:szCs w:val="18"/>
        </w:rPr>
        <w:t xml:space="preserve"> ...</w:t>
      </w:r>
    </w:p>
    <w:p w:rsidR="00142184" w:rsidRDefault="00142184">
      <w:pPr>
        <w:shd w:val="clear" w:color="auto" w:fill="FFFFFF"/>
        <w:spacing w:before="62"/>
      </w:pPr>
      <w:r>
        <w:br w:type="column"/>
      </w:r>
      <w:r>
        <w:rPr>
          <w:rFonts w:ascii="Arial" w:hAnsi="Arial"/>
          <w:spacing w:val="-2"/>
          <w:sz w:val="18"/>
          <w:szCs w:val="18"/>
          <w:u w:val="single"/>
        </w:rPr>
        <w:lastRenderedPageBreak/>
        <w:t>Игра</w:t>
      </w:r>
      <w:r>
        <w:rPr>
          <w:rFonts w:ascii="Arial" w:hAnsi="Arial" w:cs="Arial"/>
          <w:spacing w:val="-2"/>
          <w:sz w:val="18"/>
          <w:szCs w:val="18"/>
          <w:u w:val="single"/>
        </w:rPr>
        <w:t xml:space="preserve"> </w:t>
      </w:r>
      <w:r>
        <w:rPr>
          <w:rFonts w:ascii="Arial" w:hAnsi="Arial"/>
          <w:spacing w:val="-2"/>
          <w:sz w:val="18"/>
          <w:szCs w:val="18"/>
          <w:u w:val="single"/>
        </w:rPr>
        <w:t>и</w:t>
      </w:r>
      <w:r>
        <w:rPr>
          <w:rFonts w:ascii="Arial" w:hAnsi="Arial" w:cs="Arial"/>
          <w:spacing w:val="-2"/>
          <w:sz w:val="18"/>
          <w:szCs w:val="18"/>
          <w:u w:val="single"/>
        </w:rPr>
        <w:t xml:space="preserve"> </w:t>
      </w:r>
      <w:proofErr w:type="spellStart"/>
      <w:r>
        <w:rPr>
          <w:rFonts w:ascii="Arial" w:hAnsi="Arial"/>
          <w:spacing w:val="-2"/>
          <w:sz w:val="18"/>
          <w:szCs w:val="18"/>
          <w:u w:val="single"/>
        </w:rPr>
        <w:t>игрокоррекция</w:t>
      </w:r>
      <w:proofErr w:type="spellEnd"/>
    </w:p>
    <w:p w:rsidR="00142184" w:rsidRDefault="00142184">
      <w:pPr>
        <w:shd w:val="clear" w:color="auto" w:fill="FFFFFF"/>
        <w:spacing w:before="62"/>
        <w:sectPr w:rsidR="00142184">
          <w:pgSz w:w="16834" w:h="11909" w:orient="landscape"/>
          <w:pgMar w:top="789" w:right="6384" w:bottom="360" w:left="1719" w:header="720" w:footer="720" w:gutter="0"/>
          <w:cols w:num="2" w:space="720" w:equalWidth="0">
            <w:col w:w="4430" w:space="2496"/>
            <w:col w:w="1804"/>
          </w:cols>
          <w:noEndnote/>
        </w:sectPr>
      </w:pPr>
    </w:p>
    <w:p w:rsidR="00142184" w:rsidRDefault="00142184">
      <w:pPr>
        <w:spacing w:before="254" w:line="1" w:lineRule="exact"/>
        <w:rPr>
          <w:rFonts w:ascii="Arial" w:hAnsi="Arial" w:cs="Arial"/>
          <w:sz w:val="2"/>
          <w:szCs w:val="2"/>
        </w:rPr>
      </w:pPr>
    </w:p>
    <w:p w:rsidR="00142184" w:rsidRDefault="00142184">
      <w:pPr>
        <w:shd w:val="clear" w:color="auto" w:fill="FFFFFF"/>
        <w:spacing w:before="62"/>
        <w:sectPr w:rsidR="00142184">
          <w:type w:val="continuous"/>
          <w:pgSz w:w="16834" w:h="11909" w:orient="landscape"/>
          <w:pgMar w:top="789" w:right="2356" w:bottom="360" w:left="1440" w:header="720" w:footer="720" w:gutter="0"/>
          <w:cols w:space="60"/>
          <w:noEndnote/>
        </w:sectPr>
      </w:pPr>
    </w:p>
    <w:p w:rsidR="00142184" w:rsidRDefault="00B85092">
      <w:pPr>
        <w:shd w:val="clear" w:color="auto" w:fill="FFFFFF"/>
        <w:tabs>
          <w:tab w:val="left" w:pos="864"/>
        </w:tabs>
        <w:spacing w:line="250" w:lineRule="exact"/>
        <w:ind w:left="864" w:right="58" w:hanging="274"/>
        <w:jc w:val="both"/>
      </w:pPr>
      <w:r>
        <w:rPr>
          <w:noProof/>
        </w:rPr>
        <w:lastRenderedPageBreak/>
        <w:pict>
          <v:line id="_x0000_s1067" style="position:absolute;left:0;text-align:left;z-index:42;mso-position-horizontal-relative:margin" from="324.25pt,272.9pt" to="324.25pt,494.9pt" o:allowincell="f" strokeweight="2.4pt">
            <w10:wrap anchorx="margin"/>
          </v:line>
        </w:pict>
      </w:r>
      <w:r w:rsidR="00142184">
        <w:t>—</w:t>
      </w:r>
      <w:r w:rsidR="00142184">
        <w:tab/>
        <w:t>использовать в процессе ролевых и сюжетно-ролевых игр</w:t>
      </w:r>
      <w:r w:rsidR="00142184">
        <w:br/>
        <w:t>продукты своей конструктивной, трудовой и изобрази</w:t>
      </w:r>
      <w:r w:rsidR="00142184">
        <w:br/>
        <w:t>тельной деятельности, которые выполнены с помощью</w:t>
      </w:r>
      <w:r w:rsidR="00142184">
        <w:br/>
        <w:t>взрослого.</w:t>
      </w:r>
    </w:p>
    <w:p w:rsidR="00142184" w:rsidRDefault="00142184">
      <w:pPr>
        <w:shd w:val="clear" w:color="auto" w:fill="FFFFFF"/>
        <w:spacing w:before="336"/>
        <w:ind w:left="302"/>
      </w:pPr>
      <w:r>
        <w:rPr>
          <w:rFonts w:ascii="Arial" w:hAnsi="Arial"/>
          <w:b/>
          <w:bCs/>
          <w:sz w:val="26"/>
          <w:szCs w:val="26"/>
        </w:rPr>
        <w:t>Второй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67" w:line="264" w:lineRule="exact"/>
        <w:ind w:firstLine="302"/>
      </w:pPr>
      <w:r>
        <w:rPr>
          <w:sz w:val="22"/>
          <w:szCs w:val="22"/>
        </w:rPr>
        <w:t>В процессе формирования игровой деятельности целесообразно учить детей:</w:t>
      </w:r>
    </w:p>
    <w:p w:rsidR="00142184" w:rsidRDefault="00142184" w:rsidP="00142184">
      <w:pPr>
        <w:numPr>
          <w:ilvl w:val="0"/>
          <w:numId w:val="3"/>
        </w:numPr>
        <w:shd w:val="clear" w:color="auto" w:fill="FFFFFF"/>
        <w:tabs>
          <w:tab w:val="left" w:pos="864"/>
        </w:tabs>
        <w:spacing w:before="221" w:line="250" w:lineRule="exact"/>
        <w:ind w:left="864" w:right="43" w:hanging="274"/>
        <w:jc w:val="both"/>
      </w:pPr>
      <w:r>
        <w:t>проявлять интерес и положительное отношение к знакомым играм и игрушкам;</w:t>
      </w:r>
    </w:p>
    <w:p w:rsidR="00142184" w:rsidRDefault="00142184" w:rsidP="00142184">
      <w:pPr>
        <w:numPr>
          <w:ilvl w:val="0"/>
          <w:numId w:val="3"/>
        </w:numPr>
        <w:shd w:val="clear" w:color="auto" w:fill="FFFFFF"/>
        <w:tabs>
          <w:tab w:val="left" w:pos="864"/>
        </w:tabs>
        <w:spacing w:line="245" w:lineRule="exact"/>
        <w:ind w:left="864" w:right="34" w:hanging="274"/>
        <w:jc w:val="both"/>
      </w:pPr>
      <w:r>
        <w:t>адекватно, в соответствии с функциональным назначением, использовать простые игрушки в процессе выполнения игровых действий;</w:t>
      </w:r>
    </w:p>
    <w:p w:rsidR="00142184" w:rsidRDefault="00142184" w:rsidP="00142184">
      <w:pPr>
        <w:numPr>
          <w:ilvl w:val="0"/>
          <w:numId w:val="3"/>
        </w:numPr>
        <w:shd w:val="clear" w:color="auto" w:fill="FFFFFF"/>
        <w:tabs>
          <w:tab w:val="left" w:pos="864"/>
        </w:tabs>
        <w:spacing w:line="245" w:lineRule="exact"/>
        <w:ind w:left="864" w:right="29" w:hanging="274"/>
        <w:jc w:val="both"/>
      </w:pPr>
      <w:r>
        <w:t xml:space="preserve">выполнять игровые действия совместно </w:t>
      </w:r>
      <w:proofErr w:type="gramStart"/>
      <w:r>
        <w:t>со</w:t>
      </w:r>
      <w:proofErr w:type="gramEnd"/>
      <w:r>
        <w:t xml:space="preserve"> взрослым, по подражанию, по образцу, а затем по словесной инструкции;</w:t>
      </w:r>
    </w:p>
    <w:p w:rsidR="00142184" w:rsidRDefault="00142184" w:rsidP="00142184">
      <w:pPr>
        <w:numPr>
          <w:ilvl w:val="0"/>
          <w:numId w:val="3"/>
        </w:numPr>
        <w:shd w:val="clear" w:color="auto" w:fill="FFFFFF"/>
        <w:tabs>
          <w:tab w:val="left" w:pos="864"/>
        </w:tabs>
        <w:spacing w:line="245" w:lineRule="exact"/>
        <w:ind w:left="864" w:right="19" w:hanging="274"/>
        <w:jc w:val="both"/>
      </w:pPr>
      <w:r>
        <w:t>проявлять интерес и потребность к эмоциональному общению с педагогом, с детьми по ходу игры, используя как речевые, так и неречевые средства общения;</w:t>
      </w:r>
    </w:p>
    <w:p w:rsidR="00142184" w:rsidRDefault="00142184">
      <w:pPr>
        <w:rPr>
          <w:rFonts w:ascii="Arial" w:hAnsi="Arial" w:cs="Arial"/>
          <w:sz w:val="2"/>
          <w:szCs w:val="2"/>
        </w:rPr>
      </w:pPr>
    </w:p>
    <w:p w:rsidR="00142184" w:rsidRDefault="00142184" w:rsidP="00142184">
      <w:pPr>
        <w:numPr>
          <w:ilvl w:val="0"/>
          <w:numId w:val="2"/>
        </w:numPr>
        <w:shd w:val="clear" w:color="auto" w:fill="FFFFFF"/>
        <w:tabs>
          <w:tab w:val="left" w:pos="902"/>
        </w:tabs>
        <w:spacing w:line="245" w:lineRule="exact"/>
        <w:ind w:left="902" w:right="19" w:hanging="264"/>
        <w:jc w:val="both"/>
      </w:pPr>
      <w:r>
        <w:t>находить соответствующие предметы и игрушки по характерному образу, звучанию и использовать эти игрушки в процессе игровых действий;</w:t>
      </w:r>
    </w:p>
    <w:p w:rsidR="00142184" w:rsidRDefault="00142184" w:rsidP="00142184">
      <w:pPr>
        <w:numPr>
          <w:ilvl w:val="0"/>
          <w:numId w:val="2"/>
        </w:numPr>
        <w:shd w:val="clear" w:color="auto" w:fill="FFFFFF"/>
        <w:tabs>
          <w:tab w:val="left" w:pos="902"/>
        </w:tabs>
        <w:spacing w:line="245" w:lineRule="exact"/>
        <w:ind w:left="902" w:right="19" w:hanging="264"/>
        <w:jc w:val="both"/>
      </w:pPr>
      <w:r>
        <w:t>использовать в игре, в ходе игры различные предметы-заменители;</w:t>
      </w:r>
    </w:p>
    <w:p w:rsidR="00142184" w:rsidRDefault="00142184" w:rsidP="00142184">
      <w:pPr>
        <w:numPr>
          <w:ilvl w:val="0"/>
          <w:numId w:val="2"/>
        </w:numPr>
        <w:shd w:val="clear" w:color="auto" w:fill="FFFFFF"/>
        <w:tabs>
          <w:tab w:val="left" w:pos="902"/>
        </w:tabs>
        <w:spacing w:line="269" w:lineRule="exact"/>
        <w:ind w:left="902" w:right="10" w:hanging="264"/>
        <w:jc w:val="both"/>
      </w:pPr>
      <w:r>
        <w:t>производить простейшие воображаемые действия по ходу игры;</w:t>
      </w:r>
    </w:p>
    <w:p w:rsidR="00142184" w:rsidRDefault="00142184" w:rsidP="00142184">
      <w:pPr>
        <w:numPr>
          <w:ilvl w:val="0"/>
          <w:numId w:val="2"/>
        </w:numPr>
        <w:shd w:val="clear" w:color="auto" w:fill="FFFFFF"/>
        <w:tabs>
          <w:tab w:val="left" w:pos="902"/>
        </w:tabs>
        <w:spacing w:line="245" w:lineRule="exact"/>
        <w:ind w:left="902" w:right="5" w:hanging="264"/>
        <w:jc w:val="both"/>
      </w:pPr>
      <w:r>
        <w:t>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142184" w:rsidRDefault="00142184" w:rsidP="00142184">
      <w:pPr>
        <w:numPr>
          <w:ilvl w:val="0"/>
          <w:numId w:val="2"/>
        </w:numPr>
        <w:shd w:val="clear" w:color="auto" w:fill="FFFFFF"/>
        <w:tabs>
          <w:tab w:val="left" w:pos="902"/>
        </w:tabs>
        <w:spacing w:line="245" w:lineRule="exact"/>
        <w:ind w:left="902" w:right="10" w:hanging="264"/>
        <w:jc w:val="both"/>
      </w:pPr>
      <w:r>
        <w:t>ориентируясь на образец, который дает взрослый, выполнять простейшие трудовые действия, отражая представления, полученные в результате экскурсий, наблюдений, знакомства с изобразительными и литературными произведениями;</w:t>
      </w:r>
    </w:p>
    <w:p w:rsidR="00142184" w:rsidRDefault="00142184" w:rsidP="00142184">
      <w:pPr>
        <w:numPr>
          <w:ilvl w:val="0"/>
          <w:numId w:val="2"/>
        </w:numPr>
        <w:shd w:val="clear" w:color="auto" w:fill="FFFFFF"/>
        <w:tabs>
          <w:tab w:val="left" w:pos="902"/>
        </w:tabs>
        <w:spacing w:line="245" w:lineRule="exact"/>
        <w:ind w:left="902" w:hanging="264"/>
        <w:jc w:val="both"/>
      </w:pPr>
      <w:r>
        <w:t xml:space="preserve">совместно </w:t>
      </w:r>
      <w:proofErr w:type="gramStart"/>
      <w:r>
        <w:t>со</w:t>
      </w:r>
      <w:proofErr w:type="gramEnd"/>
      <w:r>
        <w:t xml:space="preserve"> взрослым или по подражанию моделировать различные постройки из крупного и мелкого </w:t>
      </w:r>
      <w:proofErr w:type="spellStart"/>
      <w:r>
        <w:t>строительно</w:t>
      </w:r>
      <w:proofErr w:type="spellEnd"/>
      <w:r>
        <w:t>-</w:t>
      </w:r>
    </w:p>
    <w:p w:rsidR="00142184" w:rsidRDefault="00142184">
      <w:pPr>
        <w:shd w:val="clear" w:color="auto" w:fill="FFFFFF"/>
        <w:spacing w:before="82" w:line="240" w:lineRule="exact"/>
        <w:ind w:left="883" w:right="10"/>
        <w:jc w:val="both"/>
      </w:pPr>
      <w:r>
        <w:br w:type="column"/>
      </w:r>
      <w:r>
        <w:lastRenderedPageBreak/>
        <w:t>го материала, которые могут быть использованы в процессе строительно-конструктивных и сюжетно-ролевых игр;</w:t>
      </w:r>
    </w:p>
    <w:p w:rsidR="00142184" w:rsidRDefault="00142184">
      <w:pPr>
        <w:shd w:val="clear" w:color="auto" w:fill="FFFFFF"/>
        <w:tabs>
          <w:tab w:val="left" w:pos="850"/>
        </w:tabs>
        <w:spacing w:before="5" w:line="240" w:lineRule="exact"/>
        <w:ind w:left="850" w:hanging="264"/>
        <w:jc w:val="both"/>
      </w:pPr>
      <w:r>
        <w:t>—</w:t>
      </w:r>
      <w:r>
        <w:tab/>
        <w:t>использовать в процессе ролевых и сюжетно-ролевых игр</w:t>
      </w:r>
      <w:r>
        <w:br/>
        <w:t>продукты своей конструктивной, трудовой и изобрази</w:t>
      </w:r>
      <w:r>
        <w:br/>
        <w:t>тельной деятельности, которые выполнены с помощью</w:t>
      </w:r>
      <w:r>
        <w:br/>
        <w:t>взрослого.</w:t>
      </w:r>
    </w:p>
    <w:p w:rsidR="00142184" w:rsidRDefault="00142184">
      <w:pPr>
        <w:shd w:val="clear" w:color="auto" w:fill="FFFFFF"/>
        <w:spacing w:before="341"/>
        <w:ind w:left="293"/>
      </w:pPr>
      <w:r>
        <w:rPr>
          <w:rFonts w:ascii="Arial" w:hAnsi="Arial"/>
          <w:b/>
          <w:bCs/>
          <w:sz w:val="26"/>
          <w:szCs w:val="26"/>
        </w:rPr>
        <w:t>Третий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before="106" w:line="235" w:lineRule="exact"/>
        <w:ind w:firstLine="302"/>
      </w:pPr>
      <w:r>
        <w:t>В процессе формирования игровой деятельности целесообразно учить детей:</w:t>
      </w:r>
    </w:p>
    <w:p w:rsidR="00142184" w:rsidRDefault="00142184" w:rsidP="00142184">
      <w:pPr>
        <w:numPr>
          <w:ilvl w:val="0"/>
          <w:numId w:val="2"/>
        </w:numPr>
        <w:shd w:val="clear" w:color="auto" w:fill="FFFFFF"/>
        <w:tabs>
          <w:tab w:val="left" w:pos="850"/>
        </w:tabs>
        <w:spacing w:before="250" w:line="245" w:lineRule="exact"/>
        <w:ind w:left="850" w:right="10" w:hanging="264"/>
        <w:jc w:val="both"/>
      </w:pPr>
      <w:r>
        <w:t xml:space="preserve">играть совместно </w:t>
      </w:r>
      <w:proofErr w:type="gramStart"/>
      <w:r>
        <w:t>со</w:t>
      </w:r>
      <w:proofErr w:type="gramEnd"/>
      <w:r>
        <w:t xml:space="preserve"> взрослыми, детьми в строительно-конструктивные игры со знакомой сюжетной линией, изготавливать для этих игр простые игрушки, двигатели, украшения с помощью взрослого;</w:t>
      </w:r>
    </w:p>
    <w:p w:rsidR="00142184" w:rsidRDefault="00142184" w:rsidP="00142184">
      <w:pPr>
        <w:numPr>
          <w:ilvl w:val="0"/>
          <w:numId w:val="2"/>
        </w:numPr>
        <w:shd w:val="clear" w:color="auto" w:fill="FFFFFF"/>
        <w:tabs>
          <w:tab w:val="left" w:pos="850"/>
        </w:tabs>
        <w:spacing w:line="245" w:lineRule="exact"/>
        <w:ind w:left="850" w:right="14" w:hanging="264"/>
        <w:jc w:val="both"/>
      </w:pPr>
      <w:r>
        <w:t>проявлять интерес к игровым действиям со сложными игрушками, простейшими настольно-печатными играми;</w:t>
      </w:r>
    </w:p>
    <w:p w:rsidR="00142184" w:rsidRDefault="00142184" w:rsidP="00142184">
      <w:pPr>
        <w:numPr>
          <w:ilvl w:val="0"/>
          <w:numId w:val="2"/>
        </w:numPr>
        <w:shd w:val="clear" w:color="auto" w:fill="FFFFFF"/>
        <w:tabs>
          <w:tab w:val="left" w:pos="850"/>
        </w:tabs>
        <w:spacing w:line="245" w:lineRule="exact"/>
        <w:ind w:left="850" w:right="10" w:hanging="264"/>
        <w:jc w:val="both"/>
      </w:pPr>
      <w:r>
        <w:t>создавать с помощью взрослого воображаемую игровую ситуацию, проявлять соответствующую эмоциональную реакцию на нее;</w:t>
      </w:r>
    </w:p>
    <w:p w:rsidR="00142184" w:rsidRDefault="00142184" w:rsidP="00142184">
      <w:pPr>
        <w:numPr>
          <w:ilvl w:val="0"/>
          <w:numId w:val="2"/>
        </w:numPr>
        <w:shd w:val="clear" w:color="auto" w:fill="FFFFFF"/>
        <w:tabs>
          <w:tab w:val="left" w:pos="850"/>
        </w:tabs>
        <w:spacing w:line="245" w:lineRule="exact"/>
        <w:ind w:left="850" w:right="10" w:hanging="264"/>
        <w:jc w:val="both"/>
      </w:pPr>
      <w:r>
        <w:t>действовать в процессе игры рядом, совместно, проявлять отношения партнерства, взаимопомощи, взаимной поддержки во время игры;</w:t>
      </w:r>
    </w:p>
    <w:p w:rsidR="00142184" w:rsidRDefault="00142184" w:rsidP="00142184">
      <w:pPr>
        <w:numPr>
          <w:ilvl w:val="0"/>
          <w:numId w:val="2"/>
        </w:numPr>
        <w:shd w:val="clear" w:color="auto" w:fill="FFFFFF"/>
        <w:tabs>
          <w:tab w:val="left" w:pos="850"/>
        </w:tabs>
        <w:spacing w:line="245" w:lineRule="exact"/>
        <w:ind w:left="850" w:right="19" w:hanging="264"/>
        <w:jc w:val="both"/>
      </w:pPr>
      <w:r>
        <w:t>отражать в играх приобретенный жизненный опыт, включаться в различные игры и игровые ситуации по просьбе взрослого, других детей или самостоятельно;</w:t>
      </w:r>
    </w:p>
    <w:p w:rsidR="00142184" w:rsidRDefault="00142184" w:rsidP="00142184">
      <w:pPr>
        <w:numPr>
          <w:ilvl w:val="0"/>
          <w:numId w:val="2"/>
        </w:numPr>
        <w:shd w:val="clear" w:color="auto" w:fill="FFFFFF"/>
        <w:tabs>
          <w:tab w:val="left" w:pos="850"/>
        </w:tabs>
        <w:spacing w:line="245" w:lineRule="exact"/>
        <w:ind w:left="850" w:right="19" w:hanging="264"/>
        <w:jc w:val="both"/>
      </w:pPr>
      <w:r>
        <w:t>общаться по ходу игры с помощью жестов, мимики, речи (особое внимание обращается на использование различных речевых конструкций, обращений в процессе игры);</w:t>
      </w:r>
    </w:p>
    <w:p w:rsidR="00142184" w:rsidRDefault="00142184" w:rsidP="00142184">
      <w:pPr>
        <w:numPr>
          <w:ilvl w:val="0"/>
          <w:numId w:val="2"/>
        </w:numPr>
        <w:shd w:val="clear" w:color="auto" w:fill="FFFFFF"/>
        <w:tabs>
          <w:tab w:val="left" w:pos="850"/>
        </w:tabs>
        <w:spacing w:line="245" w:lineRule="exact"/>
        <w:ind w:left="850" w:right="29" w:hanging="264"/>
        <w:jc w:val="both"/>
      </w:pPr>
      <w:r>
        <w:t>использовать игровую композицию в процессе социально-бытовых действий;</w:t>
      </w:r>
    </w:p>
    <w:p w:rsidR="00142184" w:rsidRDefault="00142184" w:rsidP="00142184">
      <w:pPr>
        <w:numPr>
          <w:ilvl w:val="0"/>
          <w:numId w:val="2"/>
        </w:numPr>
        <w:shd w:val="clear" w:color="auto" w:fill="FFFFFF"/>
        <w:tabs>
          <w:tab w:val="left" w:pos="850"/>
        </w:tabs>
        <w:spacing w:line="245" w:lineRule="exact"/>
        <w:ind w:left="850" w:right="29" w:hanging="264"/>
        <w:jc w:val="both"/>
      </w:pPr>
      <w:r>
        <w:t xml:space="preserve">изготавливать атрибуты для сюжетно-ролевых игр, театрализованных и подвижных игр совместно </w:t>
      </w:r>
      <w:proofErr w:type="gramStart"/>
      <w:r>
        <w:t>со</w:t>
      </w:r>
      <w:proofErr w:type="gramEnd"/>
      <w:r>
        <w:t xml:space="preserve"> взрослыми, по подражанию действиям взрослого;</w:t>
      </w:r>
    </w:p>
    <w:p w:rsidR="00142184" w:rsidRDefault="00142184" w:rsidP="00142184">
      <w:pPr>
        <w:numPr>
          <w:ilvl w:val="0"/>
          <w:numId w:val="2"/>
        </w:numPr>
        <w:shd w:val="clear" w:color="auto" w:fill="FFFFFF"/>
        <w:tabs>
          <w:tab w:val="left" w:pos="850"/>
        </w:tabs>
        <w:spacing w:line="245" w:lineRule="exact"/>
        <w:ind w:left="850" w:right="34" w:hanging="264"/>
        <w:jc w:val="both"/>
      </w:pPr>
      <w:r>
        <w:t>выбирать с помощью взрослого сюжеты для театрализованных игр, распределять роли на основе сценария, который педагог разрабатывает вместе с детьми.</w:t>
      </w:r>
    </w:p>
    <w:p w:rsidR="00142184" w:rsidRDefault="00142184" w:rsidP="00142184">
      <w:pPr>
        <w:numPr>
          <w:ilvl w:val="0"/>
          <w:numId w:val="2"/>
        </w:numPr>
        <w:shd w:val="clear" w:color="auto" w:fill="FFFFFF"/>
        <w:tabs>
          <w:tab w:val="left" w:pos="850"/>
        </w:tabs>
        <w:spacing w:line="245" w:lineRule="exact"/>
        <w:ind w:left="850" w:right="34" w:hanging="264"/>
        <w:jc w:val="both"/>
        <w:sectPr w:rsidR="00142184">
          <w:type w:val="continuous"/>
          <w:pgSz w:w="16834" w:h="11909" w:orient="landscape"/>
          <w:pgMar w:top="789" w:right="2356" w:bottom="360" w:left="1440" w:header="720" w:footer="720" w:gutter="0"/>
          <w:cols w:num="2" w:space="720" w:equalWidth="0">
            <w:col w:w="6182" w:space="715"/>
            <w:col w:w="6139"/>
          </w:cols>
          <w:noEndnote/>
        </w:sectPr>
      </w:pPr>
    </w:p>
    <w:p w:rsidR="00142184" w:rsidRDefault="00142184">
      <w:pPr>
        <w:spacing w:before="178" w:line="1" w:lineRule="exact"/>
        <w:rPr>
          <w:rFonts w:ascii="Arial" w:hAnsi="Arial" w:cs="Arial"/>
          <w:sz w:val="2"/>
          <w:szCs w:val="2"/>
        </w:rPr>
      </w:pPr>
    </w:p>
    <w:p w:rsidR="00142184" w:rsidRDefault="00142184" w:rsidP="00142184">
      <w:pPr>
        <w:numPr>
          <w:ilvl w:val="0"/>
          <w:numId w:val="2"/>
        </w:numPr>
        <w:shd w:val="clear" w:color="auto" w:fill="FFFFFF"/>
        <w:tabs>
          <w:tab w:val="left" w:pos="850"/>
        </w:tabs>
        <w:spacing w:line="245" w:lineRule="exact"/>
        <w:ind w:left="850" w:right="34" w:hanging="264"/>
        <w:jc w:val="both"/>
        <w:sectPr w:rsidR="00142184">
          <w:type w:val="continuous"/>
          <w:pgSz w:w="16834" w:h="11909" w:orient="landscape"/>
          <w:pgMar w:top="789" w:right="1939" w:bottom="360" w:left="1508" w:header="720" w:footer="720" w:gutter="0"/>
          <w:cols w:space="60"/>
          <w:noEndnote/>
        </w:sectPr>
      </w:pPr>
    </w:p>
    <w:p w:rsidR="00142184" w:rsidRDefault="00142184">
      <w:pPr>
        <w:shd w:val="clear" w:color="auto" w:fill="FFFFFF"/>
      </w:pPr>
      <w:r>
        <w:lastRenderedPageBreak/>
        <w:t>152</w:t>
      </w:r>
    </w:p>
    <w:p w:rsidR="00142184" w:rsidRDefault="00142184">
      <w:pPr>
        <w:shd w:val="clear" w:color="auto" w:fill="FFFFFF"/>
        <w:spacing w:before="5"/>
      </w:pPr>
      <w:r>
        <w:br w:type="column"/>
      </w:r>
      <w:r>
        <w:lastRenderedPageBreak/>
        <w:t>153</w:t>
      </w:r>
    </w:p>
    <w:p w:rsidR="00142184" w:rsidRDefault="00142184">
      <w:pPr>
        <w:shd w:val="clear" w:color="auto" w:fill="FFFFFF"/>
        <w:spacing w:before="5"/>
        <w:sectPr w:rsidR="00142184">
          <w:type w:val="continuous"/>
          <w:pgSz w:w="16834" w:h="11909" w:orient="landscape"/>
          <w:pgMar w:top="789" w:right="1939" w:bottom="360" w:left="1508" w:header="720" w:footer="720" w:gutter="0"/>
          <w:cols w:num="2" w:space="720" w:equalWidth="0">
            <w:col w:w="720" w:space="11947"/>
            <w:col w:w="720"/>
          </w:cols>
          <w:noEndnote/>
        </w:sectPr>
      </w:pPr>
    </w:p>
    <w:p w:rsidR="00142184" w:rsidRDefault="00B85092">
      <w:pPr>
        <w:shd w:val="clear" w:color="auto" w:fill="FFFFFF"/>
        <w:spacing w:before="10"/>
        <w:ind w:left="302"/>
      </w:pPr>
      <w:r>
        <w:rPr>
          <w:noProof/>
        </w:rPr>
        <w:lastRenderedPageBreak/>
        <w:pict>
          <v:line id="_x0000_s1068" style="position:absolute;left:0;text-align:left;z-index:43;mso-position-horizontal-relative:margin" from="326.15pt,-7.7pt" to="326.15pt,526.05pt" o:allowincell="f" strokeweight="1.9pt">
            <w10:wrap anchorx="margin"/>
          </v:line>
        </w:pict>
      </w:r>
      <w:r w:rsidR="00142184">
        <w:rPr>
          <w:rFonts w:ascii="Arial" w:hAnsi="Arial"/>
          <w:spacing w:val="26"/>
          <w:sz w:val="18"/>
          <w:szCs w:val="18"/>
        </w:rPr>
        <w:t>Глава</w:t>
      </w:r>
      <w:r w:rsidR="00142184">
        <w:rPr>
          <w:rFonts w:ascii="Arial" w:hAnsi="Arial" w:cs="Arial"/>
          <w:sz w:val="18"/>
          <w:szCs w:val="18"/>
        </w:rPr>
        <w:t xml:space="preserve"> </w:t>
      </w:r>
      <w:r w:rsidR="00142184">
        <w:rPr>
          <w:rFonts w:ascii="Arial" w:hAnsi="Arial" w:cs="Arial"/>
          <w:spacing w:val="-1"/>
          <w:sz w:val="18"/>
          <w:szCs w:val="18"/>
        </w:rPr>
        <w:t xml:space="preserve">2. </w:t>
      </w:r>
      <w:r w:rsidR="00142184">
        <w:rPr>
          <w:rFonts w:ascii="Arial" w:hAnsi="Arial"/>
          <w:spacing w:val="-1"/>
          <w:sz w:val="18"/>
          <w:szCs w:val="18"/>
        </w:rPr>
        <w:t>Примерные</w:t>
      </w:r>
      <w:r w:rsidR="00142184">
        <w:rPr>
          <w:rFonts w:ascii="Arial" w:hAnsi="Arial" w:cs="Arial"/>
          <w:spacing w:val="-1"/>
          <w:sz w:val="18"/>
          <w:szCs w:val="18"/>
        </w:rPr>
        <w:t xml:space="preserve"> </w:t>
      </w:r>
      <w:r w:rsidR="00142184">
        <w:rPr>
          <w:rFonts w:ascii="Arial" w:hAnsi="Arial"/>
          <w:spacing w:val="-1"/>
          <w:sz w:val="18"/>
          <w:szCs w:val="18"/>
        </w:rPr>
        <w:t>программы</w:t>
      </w:r>
      <w:r w:rsidR="00142184">
        <w:rPr>
          <w:rFonts w:ascii="Arial" w:hAnsi="Arial" w:cs="Arial"/>
          <w:spacing w:val="-1"/>
          <w:sz w:val="18"/>
          <w:szCs w:val="18"/>
        </w:rPr>
        <w:t xml:space="preserve"> </w:t>
      </w:r>
      <w:r w:rsidR="00142184">
        <w:rPr>
          <w:rFonts w:ascii="Arial" w:hAnsi="Arial"/>
          <w:spacing w:val="-1"/>
          <w:sz w:val="18"/>
          <w:szCs w:val="18"/>
        </w:rPr>
        <w:t>обучения</w:t>
      </w:r>
      <w:r w:rsidR="00142184">
        <w:rPr>
          <w:rFonts w:ascii="Arial" w:hAnsi="Arial" w:cs="Arial"/>
          <w:spacing w:val="-1"/>
          <w:sz w:val="18"/>
          <w:szCs w:val="18"/>
        </w:rPr>
        <w:t xml:space="preserve"> </w:t>
      </w:r>
      <w:r w:rsidR="00142184">
        <w:rPr>
          <w:rFonts w:ascii="Arial" w:hAnsi="Arial"/>
          <w:spacing w:val="-1"/>
          <w:sz w:val="18"/>
          <w:szCs w:val="18"/>
        </w:rPr>
        <w:t>детей</w:t>
      </w:r>
      <w:r w:rsidR="00142184">
        <w:rPr>
          <w:rFonts w:ascii="Arial" w:hAnsi="Arial" w:cs="Arial"/>
          <w:spacing w:val="-1"/>
          <w:sz w:val="18"/>
          <w:szCs w:val="18"/>
        </w:rPr>
        <w:t xml:space="preserve"> ...</w:t>
      </w:r>
    </w:p>
    <w:p w:rsidR="00142184" w:rsidRDefault="00142184">
      <w:pPr>
        <w:shd w:val="clear" w:color="auto" w:fill="FFFFFF"/>
        <w:spacing w:before="283"/>
        <w:ind w:left="307"/>
      </w:pPr>
      <w:r>
        <w:rPr>
          <w:rFonts w:ascii="Arial" w:hAnsi="Arial"/>
          <w:b/>
          <w:bCs/>
          <w:sz w:val="26"/>
          <w:szCs w:val="26"/>
        </w:rPr>
        <w:t>Четвертый</w:t>
      </w:r>
      <w:r>
        <w:rPr>
          <w:rFonts w:ascii="Arial" w:hAnsi="Arial" w:cs="Arial"/>
          <w:b/>
          <w:bCs/>
          <w:sz w:val="26"/>
          <w:szCs w:val="26"/>
        </w:rPr>
        <w:t xml:space="preserve"> (</w:t>
      </w:r>
      <w:r>
        <w:rPr>
          <w:rFonts w:ascii="Arial" w:hAnsi="Arial"/>
          <w:b/>
          <w:bCs/>
          <w:sz w:val="26"/>
          <w:szCs w:val="26"/>
        </w:rPr>
        <w:t>пятый</w:t>
      </w:r>
      <w:r>
        <w:rPr>
          <w:rFonts w:ascii="Arial" w:hAnsi="Arial" w:cs="Arial"/>
          <w:b/>
          <w:bCs/>
          <w:sz w:val="26"/>
          <w:szCs w:val="26"/>
        </w:rPr>
        <w:t xml:space="preserve">) </w:t>
      </w:r>
      <w:r>
        <w:rPr>
          <w:rFonts w:ascii="Arial" w:hAnsi="Arial"/>
          <w:b/>
          <w:bCs/>
          <w:sz w:val="26"/>
          <w:szCs w:val="26"/>
        </w:rPr>
        <w:t>год</w:t>
      </w:r>
      <w:r>
        <w:rPr>
          <w:rFonts w:ascii="Arial" w:hAnsi="Arial" w:cs="Arial"/>
          <w:b/>
          <w:bCs/>
          <w:sz w:val="26"/>
          <w:szCs w:val="26"/>
        </w:rPr>
        <w:t xml:space="preserve"> </w:t>
      </w:r>
      <w:r>
        <w:rPr>
          <w:rFonts w:ascii="Arial" w:hAnsi="Arial"/>
          <w:b/>
          <w:bCs/>
          <w:sz w:val="26"/>
          <w:szCs w:val="26"/>
        </w:rPr>
        <w:t>обучения</w:t>
      </w:r>
    </w:p>
    <w:p w:rsidR="00142184" w:rsidRDefault="00142184">
      <w:pPr>
        <w:shd w:val="clear" w:color="auto" w:fill="FFFFFF"/>
        <w:spacing w:line="259" w:lineRule="exact"/>
        <w:ind w:firstLine="302"/>
      </w:pPr>
      <w:r>
        <w:rPr>
          <w:sz w:val="22"/>
          <w:szCs w:val="22"/>
        </w:rPr>
        <w:t>В процессе формирования игровой деятельности целесообразно учить детей:</w:t>
      </w:r>
    </w:p>
    <w:p w:rsidR="00142184" w:rsidRDefault="00142184" w:rsidP="00142184">
      <w:pPr>
        <w:numPr>
          <w:ilvl w:val="0"/>
          <w:numId w:val="1"/>
        </w:numPr>
        <w:shd w:val="clear" w:color="auto" w:fill="FFFFFF"/>
        <w:tabs>
          <w:tab w:val="left" w:pos="883"/>
        </w:tabs>
        <w:spacing w:before="230" w:line="245" w:lineRule="exact"/>
        <w:ind w:left="883" w:right="43" w:hanging="269"/>
        <w:jc w:val="both"/>
        <w:rPr>
          <w:sz w:val="22"/>
          <w:szCs w:val="22"/>
        </w:rPr>
      </w:pPr>
      <w:r>
        <w:rPr>
          <w:spacing w:val="-2"/>
          <w:sz w:val="22"/>
          <w:szCs w:val="22"/>
        </w:rPr>
        <w:t>проявлять интерес и стойкое положительное отношение к строительно-конструктивным играм, желание изготав</w:t>
      </w:r>
      <w:r>
        <w:rPr>
          <w:sz w:val="22"/>
          <w:szCs w:val="22"/>
        </w:rPr>
        <w:t>ливать для этих игр простые игрушки, двигатели, украшения с помощью взрослого;</w:t>
      </w:r>
    </w:p>
    <w:p w:rsidR="00142184" w:rsidRDefault="00142184" w:rsidP="00142184">
      <w:pPr>
        <w:numPr>
          <w:ilvl w:val="0"/>
          <w:numId w:val="1"/>
        </w:numPr>
        <w:shd w:val="clear" w:color="auto" w:fill="FFFFFF"/>
        <w:tabs>
          <w:tab w:val="left" w:pos="883"/>
        </w:tabs>
        <w:spacing w:line="245" w:lineRule="exact"/>
        <w:ind w:left="883" w:right="29" w:hanging="269"/>
        <w:jc w:val="both"/>
        <w:rPr>
          <w:sz w:val="22"/>
          <w:szCs w:val="22"/>
        </w:rPr>
      </w:pPr>
      <w:r>
        <w:rPr>
          <w:spacing w:val="-1"/>
          <w:sz w:val="22"/>
          <w:szCs w:val="22"/>
        </w:rPr>
        <w:t xml:space="preserve">проявлять интерес к собственно игровым действиям со </w:t>
      </w:r>
      <w:r>
        <w:rPr>
          <w:sz w:val="22"/>
          <w:szCs w:val="22"/>
        </w:rPr>
        <w:t>сложными игрушками, настольно-печатными играми;</w:t>
      </w:r>
    </w:p>
    <w:p w:rsidR="00142184" w:rsidRDefault="00142184" w:rsidP="00142184">
      <w:pPr>
        <w:numPr>
          <w:ilvl w:val="0"/>
          <w:numId w:val="1"/>
        </w:numPr>
        <w:shd w:val="clear" w:color="auto" w:fill="FFFFFF"/>
        <w:tabs>
          <w:tab w:val="left" w:pos="883"/>
        </w:tabs>
        <w:spacing w:line="245" w:lineRule="exact"/>
        <w:ind w:left="883" w:right="19" w:hanging="269"/>
        <w:jc w:val="both"/>
        <w:rPr>
          <w:sz w:val="22"/>
          <w:szCs w:val="22"/>
        </w:rPr>
      </w:pPr>
      <w:r>
        <w:rPr>
          <w:spacing w:val="-1"/>
          <w:sz w:val="22"/>
          <w:szCs w:val="22"/>
        </w:rPr>
        <w:t xml:space="preserve">создавать воображаемую игровую ситуацию, проявлять </w:t>
      </w:r>
      <w:r>
        <w:rPr>
          <w:spacing w:val="-2"/>
          <w:sz w:val="22"/>
          <w:szCs w:val="22"/>
        </w:rPr>
        <w:t>соответствующую эмоциональную реакцию на нее;</w:t>
      </w:r>
    </w:p>
    <w:p w:rsidR="00142184" w:rsidRDefault="00142184" w:rsidP="00142184">
      <w:pPr>
        <w:numPr>
          <w:ilvl w:val="0"/>
          <w:numId w:val="1"/>
        </w:numPr>
        <w:shd w:val="clear" w:color="auto" w:fill="FFFFFF"/>
        <w:tabs>
          <w:tab w:val="left" w:pos="883"/>
        </w:tabs>
        <w:spacing w:line="245" w:lineRule="exact"/>
        <w:ind w:left="883" w:right="19" w:hanging="269"/>
        <w:jc w:val="both"/>
        <w:rPr>
          <w:sz w:val="22"/>
          <w:szCs w:val="22"/>
        </w:rPr>
      </w:pPr>
      <w:r>
        <w:rPr>
          <w:spacing w:val="-3"/>
          <w:sz w:val="22"/>
          <w:szCs w:val="22"/>
        </w:rPr>
        <w:t xml:space="preserve">уметь переключаться с одной роли на другую в процессе </w:t>
      </w:r>
      <w:r>
        <w:rPr>
          <w:spacing w:val="-1"/>
          <w:sz w:val="22"/>
          <w:szCs w:val="22"/>
        </w:rPr>
        <w:t>различных игр при возникающей необходимости;</w:t>
      </w:r>
    </w:p>
    <w:p w:rsidR="00142184" w:rsidRDefault="00142184" w:rsidP="00142184">
      <w:pPr>
        <w:numPr>
          <w:ilvl w:val="0"/>
          <w:numId w:val="1"/>
        </w:numPr>
        <w:shd w:val="clear" w:color="auto" w:fill="FFFFFF"/>
        <w:tabs>
          <w:tab w:val="left" w:pos="883"/>
        </w:tabs>
        <w:spacing w:line="245" w:lineRule="exact"/>
        <w:ind w:left="883" w:right="14" w:hanging="269"/>
        <w:jc w:val="both"/>
        <w:rPr>
          <w:sz w:val="22"/>
          <w:szCs w:val="22"/>
        </w:rPr>
      </w:pPr>
      <w:r>
        <w:rPr>
          <w:spacing w:val="-5"/>
          <w:sz w:val="22"/>
          <w:szCs w:val="22"/>
        </w:rPr>
        <w:t xml:space="preserve">действовать в процессе игры рядом, совместно, проявлять </w:t>
      </w:r>
      <w:r>
        <w:rPr>
          <w:spacing w:val="-4"/>
          <w:sz w:val="22"/>
          <w:szCs w:val="22"/>
        </w:rPr>
        <w:t>отношения партнерства, взаимопомощи, взаимной подде</w:t>
      </w:r>
      <w:r>
        <w:rPr>
          <w:sz w:val="22"/>
          <w:szCs w:val="22"/>
        </w:rPr>
        <w:t>ржки во время игры;</w:t>
      </w:r>
    </w:p>
    <w:p w:rsidR="00142184" w:rsidRDefault="00142184" w:rsidP="00142184">
      <w:pPr>
        <w:numPr>
          <w:ilvl w:val="0"/>
          <w:numId w:val="1"/>
        </w:numPr>
        <w:shd w:val="clear" w:color="auto" w:fill="FFFFFF"/>
        <w:tabs>
          <w:tab w:val="left" w:pos="883"/>
        </w:tabs>
        <w:spacing w:line="245" w:lineRule="exact"/>
        <w:ind w:left="883" w:right="14" w:hanging="269"/>
        <w:jc w:val="both"/>
        <w:rPr>
          <w:sz w:val="22"/>
          <w:szCs w:val="22"/>
        </w:rPr>
      </w:pPr>
      <w:r>
        <w:rPr>
          <w:spacing w:val="-5"/>
          <w:sz w:val="22"/>
          <w:szCs w:val="22"/>
        </w:rPr>
        <w:t>отражать в играх приобретенный жизненный опыт, вклю</w:t>
      </w:r>
      <w:r>
        <w:rPr>
          <w:spacing w:val="-3"/>
          <w:sz w:val="22"/>
          <w:szCs w:val="22"/>
        </w:rPr>
        <w:t xml:space="preserve">чаться в различные игры и игровые ситуации по просьбе </w:t>
      </w:r>
      <w:r>
        <w:rPr>
          <w:spacing w:val="-2"/>
          <w:sz w:val="22"/>
          <w:szCs w:val="22"/>
        </w:rPr>
        <w:t>взрослого, других детей или самостоятельно;</w:t>
      </w:r>
    </w:p>
    <w:p w:rsidR="00142184" w:rsidRDefault="00142184" w:rsidP="00142184">
      <w:pPr>
        <w:numPr>
          <w:ilvl w:val="0"/>
          <w:numId w:val="1"/>
        </w:numPr>
        <w:shd w:val="clear" w:color="auto" w:fill="FFFFFF"/>
        <w:tabs>
          <w:tab w:val="left" w:pos="883"/>
        </w:tabs>
        <w:spacing w:line="245" w:lineRule="exact"/>
        <w:ind w:left="883" w:right="14" w:hanging="269"/>
        <w:jc w:val="both"/>
        <w:rPr>
          <w:sz w:val="22"/>
          <w:szCs w:val="22"/>
        </w:rPr>
      </w:pPr>
      <w:r>
        <w:rPr>
          <w:spacing w:val="-2"/>
          <w:sz w:val="22"/>
          <w:szCs w:val="22"/>
        </w:rPr>
        <w:t>общаться по ходу игры с помощью жестов, мимики, ре</w:t>
      </w:r>
      <w:r>
        <w:rPr>
          <w:spacing w:val="-1"/>
          <w:sz w:val="22"/>
          <w:szCs w:val="22"/>
        </w:rPr>
        <w:t>чи (особое внимание обращается на использование раз</w:t>
      </w:r>
      <w:r>
        <w:rPr>
          <w:spacing w:val="-3"/>
          <w:sz w:val="22"/>
          <w:szCs w:val="22"/>
        </w:rPr>
        <w:t>личных речевых конструкций, обращений в процессе иг</w:t>
      </w:r>
      <w:r>
        <w:rPr>
          <w:sz w:val="22"/>
          <w:szCs w:val="22"/>
        </w:rPr>
        <w:t>ры);</w:t>
      </w:r>
    </w:p>
    <w:p w:rsidR="00142184" w:rsidRDefault="00142184" w:rsidP="00142184">
      <w:pPr>
        <w:numPr>
          <w:ilvl w:val="0"/>
          <w:numId w:val="1"/>
        </w:numPr>
        <w:shd w:val="clear" w:color="auto" w:fill="FFFFFF"/>
        <w:tabs>
          <w:tab w:val="left" w:pos="883"/>
        </w:tabs>
        <w:spacing w:line="245" w:lineRule="exact"/>
        <w:ind w:left="883" w:right="5" w:hanging="269"/>
        <w:jc w:val="both"/>
        <w:rPr>
          <w:sz w:val="22"/>
          <w:szCs w:val="22"/>
        </w:rPr>
      </w:pPr>
      <w:r>
        <w:rPr>
          <w:spacing w:val="-2"/>
          <w:sz w:val="22"/>
          <w:szCs w:val="22"/>
        </w:rPr>
        <w:t>использовать игровую композицию в процессе социаль</w:t>
      </w:r>
      <w:r>
        <w:rPr>
          <w:sz w:val="22"/>
          <w:szCs w:val="22"/>
        </w:rPr>
        <w:t>но-бытовых действий;</w:t>
      </w:r>
    </w:p>
    <w:p w:rsidR="00142184" w:rsidRDefault="00142184" w:rsidP="00142184">
      <w:pPr>
        <w:numPr>
          <w:ilvl w:val="0"/>
          <w:numId w:val="1"/>
        </w:numPr>
        <w:shd w:val="clear" w:color="auto" w:fill="FFFFFF"/>
        <w:tabs>
          <w:tab w:val="left" w:pos="883"/>
        </w:tabs>
        <w:spacing w:line="245" w:lineRule="exact"/>
        <w:ind w:left="883" w:right="5" w:hanging="269"/>
        <w:jc w:val="both"/>
        <w:rPr>
          <w:sz w:val="22"/>
          <w:szCs w:val="22"/>
        </w:rPr>
      </w:pPr>
      <w:r>
        <w:rPr>
          <w:spacing w:val="-3"/>
          <w:sz w:val="22"/>
          <w:szCs w:val="22"/>
        </w:rPr>
        <w:t>изготавливать атрибуты для сюжетно-ролевых игр, теат</w:t>
      </w:r>
      <w:r>
        <w:rPr>
          <w:spacing w:val="-4"/>
          <w:sz w:val="22"/>
          <w:szCs w:val="22"/>
        </w:rPr>
        <w:t>рализованных и подвижных игр по подражанию действи</w:t>
      </w:r>
      <w:r>
        <w:rPr>
          <w:spacing w:val="-2"/>
          <w:sz w:val="22"/>
          <w:szCs w:val="22"/>
        </w:rPr>
        <w:t xml:space="preserve">ям взрослого, по образцу, даваемому в виде </w:t>
      </w:r>
      <w:proofErr w:type="spellStart"/>
      <w:r>
        <w:rPr>
          <w:spacing w:val="-2"/>
          <w:sz w:val="22"/>
          <w:szCs w:val="22"/>
        </w:rPr>
        <w:t>алгорита</w:t>
      </w:r>
      <w:proofErr w:type="spellEnd"/>
      <w:r>
        <w:rPr>
          <w:spacing w:val="-2"/>
          <w:sz w:val="22"/>
          <w:szCs w:val="22"/>
        </w:rPr>
        <w:t>;</w:t>
      </w:r>
    </w:p>
    <w:p w:rsidR="00142184" w:rsidRDefault="00142184" w:rsidP="00142184">
      <w:pPr>
        <w:numPr>
          <w:ilvl w:val="0"/>
          <w:numId w:val="1"/>
        </w:numPr>
        <w:shd w:val="clear" w:color="auto" w:fill="FFFFFF"/>
        <w:tabs>
          <w:tab w:val="left" w:pos="883"/>
        </w:tabs>
        <w:spacing w:line="245" w:lineRule="exact"/>
        <w:ind w:left="883" w:hanging="269"/>
        <w:jc w:val="both"/>
        <w:rPr>
          <w:sz w:val="22"/>
          <w:szCs w:val="22"/>
        </w:rPr>
      </w:pPr>
      <w:r>
        <w:rPr>
          <w:spacing w:val="-2"/>
          <w:sz w:val="22"/>
          <w:szCs w:val="22"/>
        </w:rPr>
        <w:t>выбирать с помощью взрослого сюжеты для театрализо</w:t>
      </w:r>
      <w:r>
        <w:rPr>
          <w:spacing w:val="-4"/>
          <w:sz w:val="22"/>
          <w:szCs w:val="22"/>
        </w:rPr>
        <w:t>ванных игр, распределять роли на основе сценария, кото</w:t>
      </w:r>
      <w:r>
        <w:rPr>
          <w:spacing w:val="-3"/>
          <w:sz w:val="22"/>
          <w:szCs w:val="22"/>
        </w:rPr>
        <w:t>рый они разрабатывают вместе с педагогом.</w:t>
      </w:r>
    </w:p>
    <w:p w:rsidR="00142184" w:rsidRDefault="00142184">
      <w:pPr>
        <w:shd w:val="clear" w:color="auto" w:fill="FFFFFF"/>
        <w:spacing w:before="1709"/>
        <w:ind w:left="77"/>
      </w:pPr>
      <w:r>
        <w:rPr>
          <w:sz w:val="18"/>
          <w:szCs w:val="18"/>
        </w:rPr>
        <w:lastRenderedPageBreak/>
        <w:t>154</w:t>
      </w:r>
    </w:p>
    <w:p w:rsidR="00142184" w:rsidRDefault="00142184">
      <w:pPr>
        <w:shd w:val="clear" w:color="auto" w:fill="FFFFFF"/>
        <w:ind w:left="298"/>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rPr>
        <w:t xml:space="preserve"> ...</w:t>
      </w:r>
    </w:p>
    <w:p w:rsidR="00142184" w:rsidRDefault="00142184">
      <w:pPr>
        <w:shd w:val="clear" w:color="auto" w:fill="FFFFFF"/>
        <w:spacing w:before="216" w:line="326" w:lineRule="exact"/>
        <w:ind w:left="293" w:right="518"/>
      </w:pPr>
      <w:r>
        <w:rPr>
          <w:rFonts w:ascii="Arial" w:hAnsi="Arial"/>
          <w:b/>
          <w:bCs/>
          <w:spacing w:val="-3"/>
          <w:sz w:val="26"/>
          <w:szCs w:val="26"/>
        </w:rPr>
        <w:t>СОДЕРЖАНИЕ</w:t>
      </w:r>
      <w:r>
        <w:rPr>
          <w:rFonts w:ascii="Arial" w:hAnsi="Arial" w:cs="Arial"/>
          <w:b/>
          <w:bCs/>
          <w:spacing w:val="-3"/>
          <w:sz w:val="26"/>
          <w:szCs w:val="26"/>
        </w:rPr>
        <w:t xml:space="preserve"> </w:t>
      </w:r>
      <w:r>
        <w:rPr>
          <w:rFonts w:ascii="Arial" w:hAnsi="Arial"/>
          <w:b/>
          <w:bCs/>
          <w:spacing w:val="-3"/>
          <w:sz w:val="26"/>
          <w:szCs w:val="26"/>
        </w:rPr>
        <w:t>И</w:t>
      </w:r>
      <w:r>
        <w:rPr>
          <w:rFonts w:ascii="Arial" w:hAnsi="Arial" w:cs="Arial"/>
          <w:b/>
          <w:bCs/>
          <w:spacing w:val="-3"/>
          <w:sz w:val="26"/>
          <w:szCs w:val="26"/>
        </w:rPr>
        <w:t xml:space="preserve"> </w:t>
      </w:r>
      <w:r>
        <w:rPr>
          <w:rFonts w:ascii="Arial" w:hAnsi="Arial"/>
          <w:b/>
          <w:bCs/>
          <w:spacing w:val="-3"/>
          <w:sz w:val="26"/>
          <w:szCs w:val="26"/>
        </w:rPr>
        <w:t>ПЕРЕЧЕНЬ</w:t>
      </w:r>
      <w:r>
        <w:rPr>
          <w:rFonts w:ascii="Arial" w:hAnsi="Arial" w:cs="Arial"/>
          <w:b/>
          <w:bCs/>
          <w:spacing w:val="-3"/>
          <w:sz w:val="26"/>
          <w:szCs w:val="26"/>
        </w:rPr>
        <w:t xml:space="preserve"> </w:t>
      </w:r>
      <w:r>
        <w:rPr>
          <w:rFonts w:ascii="Arial" w:hAnsi="Arial"/>
          <w:b/>
          <w:bCs/>
          <w:spacing w:val="-3"/>
          <w:sz w:val="26"/>
          <w:szCs w:val="26"/>
        </w:rPr>
        <w:t xml:space="preserve">ИГР </w:t>
      </w:r>
      <w:r>
        <w:rPr>
          <w:rFonts w:ascii="Arial" w:hAnsi="Arial"/>
          <w:b/>
          <w:bCs/>
          <w:spacing w:val="-4"/>
          <w:sz w:val="26"/>
          <w:szCs w:val="26"/>
        </w:rPr>
        <w:t>ДЛЯ</w:t>
      </w:r>
      <w:r>
        <w:rPr>
          <w:rFonts w:ascii="Arial" w:hAnsi="Arial" w:cs="Arial"/>
          <w:b/>
          <w:bCs/>
          <w:spacing w:val="-4"/>
          <w:sz w:val="26"/>
          <w:szCs w:val="26"/>
        </w:rPr>
        <w:t xml:space="preserve"> </w:t>
      </w:r>
      <w:r>
        <w:rPr>
          <w:rFonts w:ascii="Arial" w:hAnsi="Arial"/>
          <w:b/>
          <w:bCs/>
          <w:spacing w:val="-4"/>
          <w:sz w:val="26"/>
          <w:szCs w:val="26"/>
        </w:rPr>
        <w:t>ДЕТЕЙ</w:t>
      </w:r>
      <w:r>
        <w:rPr>
          <w:rFonts w:ascii="Arial" w:hAnsi="Arial" w:cs="Arial"/>
          <w:b/>
          <w:bCs/>
          <w:spacing w:val="-4"/>
          <w:sz w:val="26"/>
          <w:szCs w:val="26"/>
        </w:rPr>
        <w:t xml:space="preserve"> </w:t>
      </w:r>
      <w:r>
        <w:rPr>
          <w:rFonts w:ascii="Arial" w:hAnsi="Arial"/>
          <w:b/>
          <w:bCs/>
          <w:spacing w:val="-4"/>
          <w:sz w:val="26"/>
          <w:szCs w:val="26"/>
        </w:rPr>
        <w:t>МЛАДШЕГО</w:t>
      </w:r>
      <w:r>
        <w:rPr>
          <w:rFonts w:ascii="Arial" w:hAnsi="Arial" w:cs="Arial"/>
          <w:b/>
          <w:bCs/>
          <w:spacing w:val="-4"/>
          <w:sz w:val="26"/>
          <w:szCs w:val="26"/>
        </w:rPr>
        <w:t xml:space="preserve"> </w:t>
      </w:r>
      <w:r>
        <w:rPr>
          <w:rFonts w:ascii="Arial" w:hAnsi="Arial"/>
          <w:b/>
          <w:bCs/>
          <w:spacing w:val="-4"/>
          <w:sz w:val="26"/>
          <w:szCs w:val="26"/>
        </w:rPr>
        <w:t xml:space="preserve">ШКОЛЬНОГО </w:t>
      </w:r>
      <w:r>
        <w:rPr>
          <w:rFonts w:ascii="Arial" w:hAnsi="Arial"/>
          <w:b/>
          <w:bCs/>
          <w:spacing w:val="-7"/>
          <w:sz w:val="26"/>
          <w:szCs w:val="26"/>
        </w:rPr>
        <w:t>ВОЗРАСТА</w:t>
      </w:r>
      <w:r>
        <w:rPr>
          <w:rFonts w:ascii="Arial" w:hAnsi="Arial" w:cs="Arial"/>
          <w:b/>
          <w:bCs/>
          <w:spacing w:val="-7"/>
          <w:sz w:val="26"/>
          <w:szCs w:val="26"/>
        </w:rPr>
        <w:t xml:space="preserve"> </w:t>
      </w:r>
      <w:r>
        <w:rPr>
          <w:rFonts w:ascii="Arial" w:hAnsi="Arial"/>
          <w:b/>
          <w:bCs/>
          <w:spacing w:val="-7"/>
          <w:sz w:val="26"/>
          <w:szCs w:val="26"/>
        </w:rPr>
        <w:t>С</w:t>
      </w:r>
      <w:r>
        <w:rPr>
          <w:rFonts w:ascii="Arial" w:hAnsi="Arial" w:cs="Arial"/>
          <w:b/>
          <w:bCs/>
          <w:spacing w:val="-7"/>
          <w:sz w:val="26"/>
          <w:szCs w:val="26"/>
        </w:rPr>
        <w:t xml:space="preserve"> </w:t>
      </w:r>
      <w:r>
        <w:rPr>
          <w:rFonts w:ascii="Arial" w:hAnsi="Arial"/>
          <w:b/>
          <w:bCs/>
          <w:spacing w:val="-7"/>
          <w:sz w:val="26"/>
          <w:szCs w:val="26"/>
        </w:rPr>
        <w:t>ВЫРАЖЕННОЙ УМСТВЕННОЙ</w:t>
      </w:r>
      <w:r>
        <w:rPr>
          <w:rFonts w:ascii="Arial" w:hAnsi="Arial" w:cs="Arial"/>
          <w:b/>
          <w:bCs/>
          <w:spacing w:val="-7"/>
          <w:sz w:val="26"/>
          <w:szCs w:val="26"/>
        </w:rPr>
        <w:t xml:space="preserve"> </w:t>
      </w:r>
      <w:r>
        <w:rPr>
          <w:rFonts w:ascii="Arial" w:hAnsi="Arial"/>
          <w:b/>
          <w:bCs/>
          <w:spacing w:val="-7"/>
          <w:sz w:val="26"/>
          <w:szCs w:val="26"/>
        </w:rPr>
        <w:t>ОТСТАЛОСТЬЮ</w:t>
      </w:r>
    </w:p>
    <w:p w:rsidR="00142184" w:rsidRDefault="00142184">
      <w:pPr>
        <w:shd w:val="clear" w:color="auto" w:fill="FFFFFF"/>
        <w:spacing w:before="254"/>
        <w:ind w:left="298"/>
      </w:pPr>
      <w:r>
        <w:rPr>
          <w:rFonts w:ascii="Arial" w:hAnsi="Arial"/>
          <w:b/>
          <w:bCs/>
          <w:spacing w:val="-15"/>
          <w:u w:val="single"/>
        </w:rPr>
        <w:t>ПРЕДМЕТНЫЕ</w:t>
      </w:r>
      <w:r>
        <w:rPr>
          <w:rFonts w:ascii="Arial" w:hAnsi="Arial" w:cs="Arial"/>
          <w:b/>
          <w:bCs/>
          <w:spacing w:val="-15"/>
          <w:u w:val="single"/>
        </w:rPr>
        <w:t xml:space="preserve"> </w:t>
      </w:r>
      <w:r>
        <w:rPr>
          <w:rFonts w:ascii="Arial" w:hAnsi="Arial"/>
          <w:b/>
          <w:bCs/>
          <w:spacing w:val="-15"/>
          <w:u w:val="single"/>
        </w:rPr>
        <w:t>ИГРЫ</w:t>
      </w:r>
    </w:p>
    <w:p w:rsidR="00142184" w:rsidRDefault="00142184">
      <w:pPr>
        <w:shd w:val="clear" w:color="auto" w:fill="FFFFFF"/>
        <w:spacing w:before="115" w:line="245" w:lineRule="exact"/>
        <w:ind w:firstLine="293"/>
      </w:pPr>
      <w:r>
        <w:rPr>
          <w:i/>
          <w:iCs/>
          <w:sz w:val="22"/>
          <w:szCs w:val="22"/>
          <w:u w:val="single"/>
        </w:rPr>
        <w:t>Перечень:</w:t>
      </w:r>
      <w:r>
        <w:rPr>
          <w:i/>
          <w:iCs/>
          <w:sz w:val="22"/>
          <w:szCs w:val="22"/>
        </w:rPr>
        <w:t xml:space="preserve"> </w:t>
      </w:r>
      <w:r>
        <w:rPr>
          <w:sz w:val="22"/>
          <w:szCs w:val="22"/>
        </w:rPr>
        <w:t>обыгрывание игрушек (куклы, животные, машины).</w:t>
      </w:r>
    </w:p>
    <w:p w:rsidR="00142184" w:rsidRDefault="00142184">
      <w:pPr>
        <w:shd w:val="clear" w:color="auto" w:fill="FFFFFF"/>
        <w:spacing w:before="5" w:line="245" w:lineRule="exact"/>
        <w:ind w:left="298"/>
      </w:pPr>
      <w:r>
        <w:rPr>
          <w:b/>
          <w:bCs/>
          <w:i/>
          <w:iCs/>
          <w:sz w:val="22"/>
          <w:szCs w:val="22"/>
        </w:rPr>
        <w:t>Оборудование:</w:t>
      </w:r>
    </w:p>
    <w:p w:rsidR="00142184" w:rsidRDefault="00142184" w:rsidP="00142184">
      <w:pPr>
        <w:numPr>
          <w:ilvl w:val="0"/>
          <w:numId w:val="7"/>
        </w:numPr>
        <w:shd w:val="clear" w:color="auto" w:fill="FFFFFF"/>
        <w:tabs>
          <w:tab w:val="left" w:pos="595"/>
        </w:tabs>
        <w:spacing w:line="245" w:lineRule="exact"/>
        <w:ind w:left="595" w:right="5" w:hanging="293"/>
        <w:jc w:val="both"/>
        <w:rPr>
          <w:sz w:val="22"/>
          <w:szCs w:val="22"/>
        </w:rPr>
      </w:pPr>
      <w:proofErr w:type="gramStart"/>
      <w:r>
        <w:rPr>
          <w:sz w:val="22"/>
          <w:szCs w:val="22"/>
        </w:rPr>
        <w:t>куклы-голыши, куклы-пупсы, куклы разной величины с наборами одежды для различных сезонов; коляски, постельные принадлежности для коляски; мебель (стол, стул, кровать, шкаф, плита, умывальник), посуда различной величины (чашка, блюдце, ложка, тарелка, чайник); постельные принадлежности (подушка, матрац, одеяло, простынка); принадлежности для мытья куклы (ванночка, кувшин, мыло, губка, полотенце);</w:t>
      </w:r>
      <w:proofErr w:type="gramEnd"/>
    </w:p>
    <w:p w:rsidR="00142184" w:rsidRDefault="00142184" w:rsidP="00142184">
      <w:pPr>
        <w:numPr>
          <w:ilvl w:val="0"/>
          <w:numId w:val="7"/>
        </w:numPr>
        <w:shd w:val="clear" w:color="auto" w:fill="FFFFFF"/>
        <w:tabs>
          <w:tab w:val="left" w:pos="595"/>
        </w:tabs>
        <w:spacing w:line="245" w:lineRule="exact"/>
        <w:ind w:left="595" w:right="5" w:hanging="293"/>
        <w:jc w:val="both"/>
        <w:rPr>
          <w:sz w:val="22"/>
          <w:szCs w:val="22"/>
        </w:rPr>
      </w:pPr>
      <w:proofErr w:type="gramStart"/>
      <w:r>
        <w:rPr>
          <w:sz w:val="22"/>
          <w:szCs w:val="22"/>
        </w:rPr>
        <w:t>животные (мягкие, пластмассовые, резиновые и т. п. игрушки, изображающие кошку, собаку, утенка, курочку, цыпленка и т. п.);</w:t>
      </w:r>
      <w:proofErr w:type="gramEnd"/>
    </w:p>
    <w:p w:rsidR="00142184" w:rsidRDefault="00142184" w:rsidP="00142184">
      <w:pPr>
        <w:numPr>
          <w:ilvl w:val="0"/>
          <w:numId w:val="7"/>
        </w:numPr>
        <w:shd w:val="clear" w:color="auto" w:fill="FFFFFF"/>
        <w:tabs>
          <w:tab w:val="left" w:pos="595"/>
        </w:tabs>
        <w:spacing w:line="245" w:lineRule="exact"/>
        <w:ind w:left="595" w:hanging="293"/>
        <w:jc w:val="both"/>
        <w:rPr>
          <w:sz w:val="22"/>
          <w:szCs w:val="22"/>
        </w:rPr>
      </w:pPr>
      <w:r>
        <w:rPr>
          <w:sz w:val="22"/>
          <w:szCs w:val="22"/>
        </w:rPr>
        <w:t>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w:t>
      </w:r>
    </w:p>
    <w:p w:rsidR="00142184" w:rsidRDefault="00142184">
      <w:pPr>
        <w:shd w:val="clear" w:color="auto" w:fill="FFFFFF"/>
        <w:spacing w:line="245" w:lineRule="exact"/>
        <w:ind w:left="288"/>
      </w:pPr>
      <w:r>
        <w:rPr>
          <w:b/>
          <w:bCs/>
          <w:i/>
          <w:iCs/>
          <w:sz w:val="22"/>
          <w:szCs w:val="22"/>
        </w:rPr>
        <w:t>Действия:</w:t>
      </w:r>
    </w:p>
    <w:p w:rsidR="00142184" w:rsidRDefault="00142184" w:rsidP="00142184">
      <w:pPr>
        <w:numPr>
          <w:ilvl w:val="0"/>
          <w:numId w:val="7"/>
        </w:numPr>
        <w:shd w:val="clear" w:color="auto" w:fill="FFFFFF"/>
        <w:tabs>
          <w:tab w:val="left" w:pos="595"/>
        </w:tabs>
        <w:spacing w:line="245" w:lineRule="exact"/>
        <w:ind w:left="595" w:right="5" w:hanging="293"/>
        <w:jc w:val="both"/>
        <w:rPr>
          <w:sz w:val="22"/>
          <w:szCs w:val="22"/>
        </w:rPr>
      </w:pPr>
      <w:r>
        <w:rPr>
          <w:sz w:val="22"/>
          <w:szCs w:val="22"/>
        </w:rPr>
        <w:t>укачивание куклы на руках, укачивание куклы в коляске;</w:t>
      </w:r>
    </w:p>
    <w:p w:rsidR="00142184" w:rsidRDefault="00142184" w:rsidP="00142184">
      <w:pPr>
        <w:numPr>
          <w:ilvl w:val="0"/>
          <w:numId w:val="7"/>
        </w:numPr>
        <w:shd w:val="clear" w:color="auto" w:fill="FFFFFF"/>
        <w:tabs>
          <w:tab w:val="left" w:pos="595"/>
        </w:tabs>
        <w:spacing w:line="245" w:lineRule="exact"/>
        <w:ind w:left="595" w:right="10" w:hanging="293"/>
        <w:jc w:val="both"/>
        <w:rPr>
          <w:sz w:val="22"/>
          <w:szCs w:val="22"/>
        </w:rPr>
      </w:pPr>
      <w:r>
        <w:rPr>
          <w:sz w:val="22"/>
          <w:szCs w:val="22"/>
        </w:rPr>
        <w:t>укладывание куклы в приготовленную кровать, в коляску;</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подготовка кровати, коляски к укладыванию куклы;</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усаживание куклы за стол;</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кормление куклы;</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раздевание куклы;</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надевание отдельных предметов одежды;</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наливание воды в кувшин или в ванночку;</w:t>
      </w:r>
    </w:p>
    <w:p w:rsidR="00142184" w:rsidRDefault="00142184" w:rsidP="00142184">
      <w:pPr>
        <w:numPr>
          <w:ilvl w:val="0"/>
          <w:numId w:val="7"/>
        </w:numPr>
        <w:shd w:val="clear" w:color="auto" w:fill="FFFFFF"/>
        <w:tabs>
          <w:tab w:val="left" w:pos="595"/>
        </w:tabs>
        <w:spacing w:line="245" w:lineRule="exact"/>
        <w:ind w:left="595" w:right="5" w:hanging="293"/>
        <w:jc w:val="both"/>
        <w:rPr>
          <w:sz w:val="22"/>
          <w:szCs w:val="22"/>
        </w:rPr>
      </w:pPr>
      <w:r>
        <w:rPr>
          <w:sz w:val="22"/>
          <w:szCs w:val="22"/>
        </w:rPr>
        <w:t>умывание рук куклы без мыла и с мылом, вытирание рук куклы развернутым полотенцем;</w:t>
      </w:r>
    </w:p>
    <w:p w:rsidR="00142184" w:rsidRDefault="00142184">
      <w:pPr>
        <w:shd w:val="clear" w:color="auto" w:fill="FFFFFF"/>
        <w:spacing w:before="96"/>
        <w:jc w:val="right"/>
      </w:pPr>
      <w:r>
        <w:rPr>
          <w:spacing w:val="-3"/>
          <w:sz w:val="18"/>
          <w:szCs w:val="18"/>
        </w:rPr>
        <w:t>155</w:t>
      </w:r>
    </w:p>
    <w:p w:rsidR="00142184" w:rsidRDefault="00142184">
      <w:pPr>
        <w:shd w:val="clear" w:color="auto" w:fill="FFFFFF"/>
        <w:spacing w:before="96"/>
        <w:jc w:val="right"/>
        <w:sectPr w:rsidR="00142184">
          <w:pgSz w:w="16834" w:h="11909" w:orient="landscape"/>
          <w:pgMar w:top="780" w:right="2318" w:bottom="360" w:left="1440" w:header="720" w:footer="720" w:gutter="0"/>
          <w:cols w:num="2" w:space="720" w:equalWidth="0">
            <w:col w:w="6187" w:space="744"/>
            <w:col w:w="6144"/>
          </w:cols>
          <w:noEndnote/>
        </w:sectPr>
      </w:pPr>
    </w:p>
    <w:p w:rsidR="00142184" w:rsidRDefault="00B85092">
      <w:pPr>
        <w:shd w:val="clear" w:color="auto" w:fill="FFFFFF"/>
        <w:tabs>
          <w:tab w:val="left" w:leader="underscore" w:pos="6101"/>
        </w:tabs>
        <w:spacing w:before="67"/>
        <w:ind w:left="264"/>
      </w:pPr>
      <w:r>
        <w:rPr>
          <w:noProof/>
        </w:rPr>
        <w:lastRenderedPageBreak/>
        <w:pict>
          <v:line id="_x0000_s1069" style="position:absolute;left:0;text-align:left;z-index:44;mso-position-horizontal-relative:margin" from="320.65pt,4.55pt" to="320.65pt,534.95pt" o:allowincell="f" strokeweight="2.15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r w:rsidR="00142184">
        <w:rPr>
          <w:rFonts w:ascii="Arial" w:hAnsi="Arial" w:cs="Arial"/>
          <w:sz w:val="18"/>
          <w:szCs w:val="18"/>
        </w:rPr>
        <w:tab/>
      </w:r>
    </w:p>
    <w:p w:rsidR="00142184" w:rsidRDefault="00142184" w:rsidP="00142184">
      <w:pPr>
        <w:numPr>
          <w:ilvl w:val="0"/>
          <w:numId w:val="9"/>
        </w:numPr>
        <w:shd w:val="clear" w:color="auto" w:fill="FFFFFF"/>
        <w:tabs>
          <w:tab w:val="left" w:pos="557"/>
        </w:tabs>
        <w:spacing w:before="302" w:line="245" w:lineRule="exact"/>
        <w:ind w:left="557" w:right="53" w:hanging="288"/>
        <w:jc w:val="both"/>
        <w:rPr>
          <w:sz w:val="22"/>
          <w:szCs w:val="22"/>
        </w:rPr>
      </w:pPr>
      <w:r>
        <w:rPr>
          <w:sz w:val="22"/>
          <w:szCs w:val="22"/>
        </w:rPr>
        <w:t>умывание лица куклы и вытирание развернутым полотенцем;</w:t>
      </w:r>
    </w:p>
    <w:p w:rsidR="00142184" w:rsidRDefault="00142184" w:rsidP="00142184">
      <w:pPr>
        <w:numPr>
          <w:ilvl w:val="0"/>
          <w:numId w:val="9"/>
        </w:numPr>
        <w:shd w:val="clear" w:color="auto" w:fill="FFFFFF"/>
        <w:tabs>
          <w:tab w:val="left" w:pos="557"/>
        </w:tabs>
        <w:spacing w:line="245" w:lineRule="exact"/>
        <w:ind w:left="557" w:right="43" w:hanging="288"/>
        <w:jc w:val="both"/>
        <w:rPr>
          <w:sz w:val="22"/>
          <w:szCs w:val="22"/>
        </w:rPr>
      </w:pPr>
      <w:r>
        <w:rPr>
          <w:sz w:val="22"/>
          <w:szCs w:val="22"/>
        </w:rPr>
        <w:t>мытье куклы-голыша губкой без мыла и с мылом, вытирание развернутым полотенцем;</w:t>
      </w:r>
    </w:p>
    <w:p w:rsidR="00142184" w:rsidRDefault="00142184" w:rsidP="00142184">
      <w:pPr>
        <w:numPr>
          <w:ilvl w:val="0"/>
          <w:numId w:val="9"/>
        </w:numPr>
        <w:shd w:val="clear" w:color="auto" w:fill="FFFFFF"/>
        <w:tabs>
          <w:tab w:val="left" w:pos="557"/>
        </w:tabs>
        <w:spacing w:line="245" w:lineRule="exact"/>
        <w:ind w:left="557" w:right="29" w:hanging="288"/>
        <w:jc w:val="both"/>
        <w:rPr>
          <w:sz w:val="22"/>
          <w:szCs w:val="22"/>
        </w:rPr>
      </w:pPr>
      <w:r>
        <w:rPr>
          <w:sz w:val="22"/>
          <w:szCs w:val="22"/>
        </w:rPr>
        <w:t>воспроизведение движений животных соответствующими игрушками, которые ребенок держит одной или двумя руками (кошка, собака, утенок, курочка, цыпленок и т. п.), и подражание звукам, характерным для данного животного;</w:t>
      </w:r>
    </w:p>
    <w:p w:rsidR="00142184" w:rsidRDefault="00142184" w:rsidP="00142184">
      <w:pPr>
        <w:numPr>
          <w:ilvl w:val="0"/>
          <w:numId w:val="9"/>
        </w:numPr>
        <w:shd w:val="clear" w:color="auto" w:fill="FFFFFF"/>
        <w:tabs>
          <w:tab w:val="left" w:pos="557"/>
        </w:tabs>
        <w:spacing w:line="245" w:lineRule="exact"/>
        <w:ind w:left="269"/>
        <w:rPr>
          <w:sz w:val="22"/>
          <w:szCs w:val="22"/>
        </w:rPr>
      </w:pPr>
      <w:r>
        <w:rPr>
          <w:sz w:val="22"/>
          <w:szCs w:val="22"/>
        </w:rPr>
        <w:t>укачивание животных-игрушек на руках и в коляске;</w:t>
      </w:r>
    </w:p>
    <w:p w:rsidR="00142184" w:rsidRDefault="00142184" w:rsidP="00142184">
      <w:pPr>
        <w:numPr>
          <w:ilvl w:val="0"/>
          <w:numId w:val="9"/>
        </w:numPr>
        <w:shd w:val="clear" w:color="auto" w:fill="FFFFFF"/>
        <w:tabs>
          <w:tab w:val="left" w:pos="557"/>
        </w:tabs>
        <w:spacing w:line="245" w:lineRule="exact"/>
        <w:ind w:left="269"/>
        <w:rPr>
          <w:sz w:val="22"/>
          <w:szCs w:val="22"/>
        </w:rPr>
      </w:pPr>
      <w:r>
        <w:rPr>
          <w:sz w:val="22"/>
          <w:szCs w:val="22"/>
        </w:rPr>
        <w:t>укладывание животных-игрушек в кровать, в коляску;</w:t>
      </w:r>
    </w:p>
    <w:p w:rsidR="00142184" w:rsidRDefault="00142184" w:rsidP="00142184">
      <w:pPr>
        <w:numPr>
          <w:ilvl w:val="0"/>
          <w:numId w:val="9"/>
        </w:numPr>
        <w:shd w:val="clear" w:color="auto" w:fill="FFFFFF"/>
        <w:tabs>
          <w:tab w:val="left" w:pos="557"/>
        </w:tabs>
        <w:spacing w:line="245" w:lineRule="exact"/>
        <w:ind w:left="557" w:right="29" w:hanging="288"/>
        <w:jc w:val="both"/>
        <w:rPr>
          <w:sz w:val="22"/>
          <w:szCs w:val="22"/>
        </w:rPr>
      </w:pPr>
      <w:r>
        <w:rPr>
          <w:sz w:val="22"/>
          <w:szCs w:val="22"/>
        </w:rPr>
        <w:t>прокатывание машины рукой на столе, на полу, по наклонной плоскости и подражание звукам, характерным для данного двигателя;</w:t>
      </w:r>
    </w:p>
    <w:p w:rsidR="00142184" w:rsidRDefault="00142184" w:rsidP="00142184">
      <w:pPr>
        <w:numPr>
          <w:ilvl w:val="0"/>
          <w:numId w:val="9"/>
        </w:numPr>
        <w:shd w:val="clear" w:color="auto" w:fill="FFFFFF"/>
        <w:tabs>
          <w:tab w:val="left" w:pos="557"/>
        </w:tabs>
        <w:spacing w:line="245" w:lineRule="exact"/>
        <w:ind w:left="557" w:right="34" w:hanging="288"/>
        <w:jc w:val="both"/>
        <w:rPr>
          <w:sz w:val="22"/>
          <w:szCs w:val="22"/>
        </w:rPr>
      </w:pPr>
      <w:r>
        <w:rPr>
          <w:sz w:val="22"/>
          <w:szCs w:val="22"/>
        </w:rPr>
        <w:t>прокатывание машины, которую ребенок перемещает, держа за веревочку;</w:t>
      </w:r>
    </w:p>
    <w:p w:rsidR="00142184" w:rsidRDefault="00142184" w:rsidP="00142184">
      <w:pPr>
        <w:numPr>
          <w:ilvl w:val="0"/>
          <w:numId w:val="9"/>
        </w:numPr>
        <w:shd w:val="clear" w:color="auto" w:fill="FFFFFF"/>
        <w:tabs>
          <w:tab w:val="left" w:pos="557"/>
        </w:tabs>
        <w:spacing w:line="245" w:lineRule="exact"/>
        <w:ind w:left="557" w:right="24" w:hanging="288"/>
        <w:jc w:val="both"/>
        <w:rPr>
          <w:sz w:val="22"/>
          <w:szCs w:val="22"/>
        </w:rPr>
      </w:pPr>
      <w:r>
        <w:rPr>
          <w:sz w:val="22"/>
          <w:szCs w:val="22"/>
        </w:rPr>
        <w:t>катание в кузове машины игрушек-животных, отдельных предметов и т. п.;</w:t>
      </w:r>
    </w:p>
    <w:p w:rsidR="00142184" w:rsidRDefault="00142184" w:rsidP="00142184">
      <w:pPr>
        <w:numPr>
          <w:ilvl w:val="0"/>
          <w:numId w:val="9"/>
        </w:numPr>
        <w:shd w:val="clear" w:color="auto" w:fill="FFFFFF"/>
        <w:tabs>
          <w:tab w:val="left" w:pos="557"/>
        </w:tabs>
        <w:spacing w:line="245" w:lineRule="exact"/>
        <w:ind w:left="557" w:right="29" w:hanging="288"/>
        <w:jc w:val="both"/>
        <w:rPr>
          <w:sz w:val="22"/>
          <w:szCs w:val="22"/>
        </w:rPr>
      </w:pPr>
      <w:r>
        <w:rPr>
          <w:sz w:val="22"/>
          <w:szCs w:val="22"/>
        </w:rPr>
        <w:t>катание игрушек с подвижными частями на колесах, передвигающихся с помощью специальной палочки.</w:t>
      </w:r>
    </w:p>
    <w:p w:rsidR="00142184" w:rsidRDefault="00142184">
      <w:pPr>
        <w:shd w:val="clear" w:color="auto" w:fill="FFFFFF"/>
        <w:spacing w:before="10"/>
        <w:ind w:left="288"/>
      </w:pPr>
      <w:r>
        <w:rPr>
          <w:i/>
          <w:iCs/>
          <w:sz w:val="22"/>
          <w:szCs w:val="22"/>
        </w:rPr>
        <w:t>Словарь:</w:t>
      </w:r>
    </w:p>
    <w:p w:rsidR="00142184" w:rsidRDefault="00142184">
      <w:pPr>
        <w:shd w:val="clear" w:color="auto" w:fill="FFFFFF"/>
        <w:tabs>
          <w:tab w:val="left" w:pos="557"/>
        </w:tabs>
        <w:spacing w:line="254" w:lineRule="exact"/>
        <w:ind w:left="557" w:right="19" w:hanging="288"/>
        <w:jc w:val="both"/>
      </w:pPr>
      <w:r>
        <w:rPr>
          <w:sz w:val="22"/>
          <w:szCs w:val="22"/>
        </w:rPr>
        <w:t>—</w:t>
      </w:r>
      <w:r>
        <w:rPr>
          <w:sz w:val="22"/>
          <w:szCs w:val="22"/>
        </w:rPr>
        <w:tab/>
        <w:t xml:space="preserve">названия отдельных игрушек и обобщающие </w:t>
      </w:r>
      <w:proofErr w:type="spellStart"/>
      <w:proofErr w:type="gramStart"/>
      <w:r>
        <w:rPr>
          <w:sz w:val="22"/>
          <w:szCs w:val="22"/>
        </w:rPr>
        <w:t>сло</w:t>
      </w:r>
      <w:proofErr w:type="spellEnd"/>
      <w:r>
        <w:rPr>
          <w:sz w:val="22"/>
          <w:szCs w:val="22"/>
        </w:rPr>
        <w:br/>
      </w:r>
      <w:proofErr w:type="spellStart"/>
      <w:r>
        <w:rPr>
          <w:sz w:val="22"/>
          <w:szCs w:val="22"/>
        </w:rPr>
        <w:t>ва</w:t>
      </w:r>
      <w:proofErr w:type="spellEnd"/>
      <w:proofErr w:type="gramEnd"/>
      <w:r>
        <w:rPr>
          <w:sz w:val="22"/>
          <w:szCs w:val="22"/>
        </w:rPr>
        <w:t xml:space="preserve"> </w:t>
      </w:r>
      <w:r>
        <w:rPr>
          <w:i/>
          <w:iCs/>
          <w:sz w:val="22"/>
          <w:szCs w:val="22"/>
        </w:rPr>
        <w:t>(игрушки, животные, транспорт, мебель, посуда,</w:t>
      </w:r>
      <w:r>
        <w:rPr>
          <w:i/>
          <w:iCs/>
          <w:sz w:val="22"/>
          <w:szCs w:val="22"/>
        </w:rPr>
        <w:br/>
        <w:t>одежда);</w:t>
      </w:r>
    </w:p>
    <w:p w:rsidR="00142184" w:rsidRDefault="00142184">
      <w:pPr>
        <w:shd w:val="clear" w:color="auto" w:fill="FFFFFF"/>
        <w:tabs>
          <w:tab w:val="left" w:pos="595"/>
        </w:tabs>
        <w:spacing w:line="245" w:lineRule="exact"/>
        <w:ind w:left="298"/>
      </w:pPr>
      <w:r>
        <w:rPr>
          <w:sz w:val="22"/>
          <w:szCs w:val="22"/>
        </w:rPr>
        <w:t>—</w:t>
      </w:r>
      <w:r>
        <w:rPr>
          <w:sz w:val="22"/>
          <w:szCs w:val="22"/>
        </w:rPr>
        <w:tab/>
        <w:t>глаголы, отражающие действия с игрушками.</w:t>
      </w:r>
    </w:p>
    <w:p w:rsidR="00142184" w:rsidRDefault="00142184">
      <w:pPr>
        <w:shd w:val="clear" w:color="auto" w:fill="FFFFFF"/>
        <w:spacing w:line="245" w:lineRule="exact"/>
        <w:ind w:right="10" w:firstLine="283"/>
        <w:jc w:val="both"/>
      </w:pPr>
      <w:r>
        <w:rPr>
          <w:i/>
          <w:iCs/>
          <w:sz w:val="22"/>
          <w:szCs w:val="22"/>
          <w:u w:val="single"/>
        </w:rPr>
        <w:t>Предполагаемые результаты обучения:</w:t>
      </w:r>
      <w:r>
        <w:rPr>
          <w:i/>
          <w:iCs/>
          <w:sz w:val="22"/>
          <w:szCs w:val="22"/>
        </w:rPr>
        <w:t xml:space="preserve"> </w:t>
      </w:r>
      <w:r>
        <w:rPr>
          <w:sz w:val="22"/>
          <w:szCs w:val="22"/>
        </w:rPr>
        <w:t>наличие у детей сформированных действий с игрушками (по подражанию, по образцу), понимание детьми названий используемых игрушек и словесного обозначения выполняемых действий, наличие адекватных эмоциональных реакций на игрушки и выполняемые с ними действия.</w:t>
      </w:r>
    </w:p>
    <w:p w:rsidR="00142184" w:rsidRDefault="00142184">
      <w:pPr>
        <w:shd w:val="clear" w:color="auto" w:fill="FFFFFF"/>
        <w:spacing w:before="346"/>
        <w:ind w:left="307"/>
      </w:pPr>
      <w:r>
        <w:rPr>
          <w:rFonts w:ascii="Arial" w:hAnsi="Arial"/>
          <w:b/>
          <w:bCs/>
          <w:spacing w:val="-2"/>
          <w:w w:val="89"/>
          <w:u w:val="single"/>
        </w:rPr>
        <w:t>РОЛЕВЫЕ</w:t>
      </w:r>
      <w:r>
        <w:rPr>
          <w:rFonts w:ascii="Arial" w:hAnsi="Arial" w:cs="Arial"/>
          <w:b/>
          <w:bCs/>
          <w:spacing w:val="-2"/>
          <w:w w:val="89"/>
          <w:u w:val="single"/>
        </w:rPr>
        <w:t xml:space="preserve"> </w:t>
      </w:r>
      <w:r>
        <w:rPr>
          <w:rFonts w:ascii="Arial" w:hAnsi="Arial"/>
          <w:b/>
          <w:bCs/>
          <w:spacing w:val="-2"/>
          <w:w w:val="89"/>
          <w:u w:val="single"/>
        </w:rPr>
        <w:t>ИГРЫ</w:t>
      </w:r>
    </w:p>
    <w:p w:rsidR="00142184" w:rsidRDefault="00142184">
      <w:pPr>
        <w:shd w:val="clear" w:color="auto" w:fill="FFFFFF"/>
        <w:spacing w:before="149" w:line="245" w:lineRule="exact"/>
        <w:ind w:firstLine="298"/>
        <w:jc w:val="both"/>
      </w:pPr>
      <w:r>
        <w:rPr>
          <w:i/>
          <w:iCs/>
          <w:sz w:val="22"/>
          <w:szCs w:val="22"/>
          <w:u w:val="single"/>
        </w:rPr>
        <w:t>Перечень игр:</w:t>
      </w:r>
      <w:r>
        <w:rPr>
          <w:i/>
          <w:iCs/>
          <w:sz w:val="22"/>
          <w:szCs w:val="22"/>
        </w:rPr>
        <w:t xml:space="preserve"> </w:t>
      </w:r>
      <w:r>
        <w:rPr>
          <w:sz w:val="22"/>
          <w:szCs w:val="22"/>
        </w:rPr>
        <w:t>«У нас в гостях кукла», «Уложим куклу спать», «Кормим куклу», «День рождения куклы», «Прогулка малышей», «У куклы новоселье», «Купание малышей-голышей», «Стирка», «Праздник елки», «Оденем куклу на про-</w:t>
      </w:r>
    </w:p>
    <w:p w:rsidR="00142184" w:rsidRDefault="00142184">
      <w:pPr>
        <w:shd w:val="clear" w:color="auto" w:fill="FFFFFF"/>
        <w:ind w:left="331"/>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31" w:line="245" w:lineRule="exact"/>
        <w:jc w:val="both"/>
      </w:pPr>
      <w:proofErr w:type="spellStart"/>
      <w:proofErr w:type="gramStart"/>
      <w:r>
        <w:rPr>
          <w:sz w:val="22"/>
          <w:szCs w:val="22"/>
        </w:rPr>
        <w:t>гулку</w:t>
      </w:r>
      <w:proofErr w:type="spellEnd"/>
      <w:r>
        <w:rPr>
          <w:sz w:val="22"/>
          <w:szCs w:val="22"/>
        </w:rPr>
        <w:t>», «Кукла проснулась», «Кукла заболела», «Помогаем маме стирать белье», «Убираем в комнате», «Куклы пришли в гости», «Учимся водить автобус», «Едем на автобусе в школу», «Едем на автобусе в парк», «Катаемся по городу», «Едем в гости», «Едем в театр на автобусе» и т. п., «Делаем покупки в магазине (овощном, продовольственном, булочной, магазине одежды, обуви, канцтоваров и т. п.)»;</w:t>
      </w:r>
      <w:proofErr w:type="gramEnd"/>
      <w:r>
        <w:rPr>
          <w:sz w:val="22"/>
          <w:szCs w:val="22"/>
        </w:rPr>
        <w:t xml:space="preserve"> </w:t>
      </w:r>
      <w:proofErr w:type="gramStart"/>
      <w:r>
        <w:rPr>
          <w:sz w:val="22"/>
          <w:szCs w:val="22"/>
        </w:rPr>
        <w:t>«Мама ведет дочку в парикмахерскую (игры с куклой)», «Папа ведет сына в парикмахерскую (игры с куклой)», «Едем на автобусе в парикмахерскую», «Делаем дочке прическу к празднику», «Приглашаем парикмахера в школу» и т. п.; «На приеме у врача в школе», «Вызов врача на дом к больной кукле», «Посещение врача в поликлинике с больной куклой», «В процедурном кабинете», «Вызов "скорой помощи"», «"Скорая</w:t>
      </w:r>
      <w:proofErr w:type="gramEnd"/>
      <w:r>
        <w:rPr>
          <w:sz w:val="22"/>
          <w:szCs w:val="22"/>
        </w:rPr>
        <w:t xml:space="preserve"> помощь" едет лечить Катю», «"Скорая помощь" увозит Катю в больницу», «Покупка лекарств по рецептам в аптеке»; </w:t>
      </w:r>
      <w:proofErr w:type="gramStart"/>
      <w:r>
        <w:rPr>
          <w:sz w:val="22"/>
          <w:szCs w:val="22"/>
        </w:rPr>
        <w:t xml:space="preserve">«Покупаем школьные принадлежности», «Урок веселого счета», «На большой перемене», «Кукольный театр в гостях у школьников», «Школьники на экскурсии по городу», «Обед в школьной столовой», «На уроке физкультуры» и т. п.; «Отправляем письма (открытки) друзьям», «Отправляем посылку по почте», «Покупаем конверты и марки на почте» и т. п. </w:t>
      </w:r>
      <w:r>
        <w:rPr>
          <w:b/>
          <w:bCs/>
          <w:i/>
          <w:iCs/>
          <w:sz w:val="22"/>
          <w:szCs w:val="22"/>
        </w:rPr>
        <w:t>Оборудование:</w:t>
      </w:r>
      <w:proofErr w:type="gramEnd"/>
    </w:p>
    <w:p w:rsidR="00142184" w:rsidRDefault="00142184" w:rsidP="00142184">
      <w:pPr>
        <w:numPr>
          <w:ilvl w:val="0"/>
          <w:numId w:val="7"/>
        </w:numPr>
        <w:shd w:val="clear" w:color="auto" w:fill="FFFFFF"/>
        <w:tabs>
          <w:tab w:val="left" w:pos="576"/>
        </w:tabs>
        <w:spacing w:line="245" w:lineRule="exact"/>
        <w:ind w:left="576" w:right="19" w:hanging="293"/>
        <w:jc w:val="both"/>
        <w:rPr>
          <w:sz w:val="22"/>
          <w:szCs w:val="22"/>
        </w:rPr>
      </w:pPr>
      <w:proofErr w:type="gramStart"/>
      <w:r>
        <w:rPr>
          <w:sz w:val="22"/>
          <w:szCs w:val="22"/>
        </w:rPr>
        <w:t xml:space="preserve">куклы в образах </w:t>
      </w:r>
      <w:r>
        <w:rPr>
          <w:i/>
          <w:iCs/>
          <w:sz w:val="22"/>
          <w:szCs w:val="22"/>
        </w:rPr>
        <w:t xml:space="preserve">(мать, отец, дети, бабушка, дедушка, куклы-младенцы), </w:t>
      </w:r>
      <w:r>
        <w:rPr>
          <w:sz w:val="22"/>
          <w:szCs w:val="22"/>
        </w:rPr>
        <w:t xml:space="preserve">одежда для кукол; предметы интерьера </w:t>
      </w:r>
      <w:r>
        <w:rPr>
          <w:b/>
          <w:bCs/>
          <w:sz w:val="22"/>
          <w:szCs w:val="22"/>
        </w:rPr>
        <w:t xml:space="preserve">и </w:t>
      </w:r>
      <w:r>
        <w:rPr>
          <w:sz w:val="22"/>
          <w:szCs w:val="22"/>
        </w:rPr>
        <w:t xml:space="preserve">мебель </w:t>
      </w:r>
      <w:r>
        <w:rPr>
          <w:i/>
          <w:iCs/>
          <w:sz w:val="22"/>
          <w:szCs w:val="22"/>
        </w:rPr>
        <w:t>(шкаф, диван, кровать, стол, стулья, вешалка для одежды, кухонная мебель, плита, раковина, посуда, гладильная доска, утюги, тазы, детская стиральная машина, пылесос, подставка для сушки белья, прищепки, детская швейная машинка, игрушечный миксер, набор «Маленькая хозяйка» и т. п.).</w:t>
      </w:r>
      <w:proofErr w:type="gramEnd"/>
    </w:p>
    <w:p w:rsidR="00142184" w:rsidRDefault="00142184" w:rsidP="00142184">
      <w:pPr>
        <w:numPr>
          <w:ilvl w:val="0"/>
          <w:numId w:val="7"/>
        </w:numPr>
        <w:shd w:val="clear" w:color="auto" w:fill="FFFFFF"/>
        <w:tabs>
          <w:tab w:val="left" w:pos="576"/>
        </w:tabs>
        <w:spacing w:line="245" w:lineRule="exact"/>
        <w:ind w:left="576" w:right="34" w:hanging="293"/>
        <w:jc w:val="both"/>
        <w:rPr>
          <w:sz w:val="22"/>
          <w:szCs w:val="22"/>
        </w:rPr>
      </w:pPr>
      <w:r>
        <w:rPr>
          <w:sz w:val="22"/>
          <w:szCs w:val="22"/>
        </w:rPr>
        <w:t xml:space="preserve">стационарный прилавок, на котором красиво разложены всевозможные товары в зависимости от сюжета игры, </w:t>
      </w:r>
      <w:r>
        <w:rPr>
          <w:i/>
          <w:iCs/>
          <w:sz w:val="22"/>
          <w:szCs w:val="22"/>
        </w:rPr>
        <w:t>(весы, касса, счетная машинка, халат для продавца, деньги, чеки, кошельки, сумки или корзины для покупателей и т. п.).</w:t>
      </w:r>
    </w:p>
    <w:p w:rsidR="00142184" w:rsidRDefault="00142184" w:rsidP="00142184">
      <w:pPr>
        <w:numPr>
          <w:ilvl w:val="0"/>
          <w:numId w:val="7"/>
        </w:numPr>
        <w:shd w:val="clear" w:color="auto" w:fill="FFFFFF"/>
        <w:tabs>
          <w:tab w:val="left" w:pos="576"/>
        </w:tabs>
        <w:spacing w:line="245" w:lineRule="exact"/>
        <w:ind w:left="576" w:right="53" w:hanging="293"/>
        <w:jc w:val="both"/>
        <w:rPr>
          <w:sz w:val="22"/>
          <w:szCs w:val="22"/>
        </w:rPr>
      </w:pPr>
      <w:r>
        <w:rPr>
          <w:sz w:val="22"/>
          <w:szCs w:val="22"/>
        </w:rPr>
        <w:t xml:space="preserve">туалетный столик с зеркалом, умывальник, полотенце, большой и маленький фены, набор салфеток, </w:t>
      </w:r>
      <w:proofErr w:type="spellStart"/>
      <w:r>
        <w:rPr>
          <w:sz w:val="22"/>
          <w:szCs w:val="22"/>
        </w:rPr>
        <w:t>пеле</w:t>
      </w:r>
      <w:proofErr w:type="spellEnd"/>
      <w:r>
        <w:rPr>
          <w:sz w:val="22"/>
          <w:szCs w:val="22"/>
        </w:rPr>
        <w:t>-</w:t>
      </w:r>
    </w:p>
    <w:p w:rsidR="00142184" w:rsidRDefault="00142184" w:rsidP="00142184">
      <w:pPr>
        <w:numPr>
          <w:ilvl w:val="0"/>
          <w:numId w:val="7"/>
        </w:numPr>
        <w:shd w:val="clear" w:color="auto" w:fill="FFFFFF"/>
        <w:tabs>
          <w:tab w:val="left" w:pos="576"/>
        </w:tabs>
        <w:spacing w:line="245" w:lineRule="exact"/>
        <w:ind w:left="576" w:right="53" w:hanging="293"/>
        <w:jc w:val="both"/>
        <w:rPr>
          <w:sz w:val="22"/>
          <w:szCs w:val="22"/>
        </w:rPr>
        <w:sectPr w:rsidR="00142184">
          <w:pgSz w:w="16834" w:h="11909" w:orient="landscape"/>
          <w:pgMar w:top="773" w:right="2400" w:bottom="360" w:left="1440" w:header="720" w:footer="720" w:gutter="0"/>
          <w:cols w:num="2" w:space="720" w:equalWidth="0">
            <w:col w:w="6139" w:space="701"/>
            <w:col w:w="6153"/>
          </w:cols>
          <w:noEndnote/>
        </w:sectPr>
      </w:pPr>
    </w:p>
    <w:p w:rsidR="00142184" w:rsidRDefault="00142184">
      <w:pPr>
        <w:spacing w:before="192" w:line="1" w:lineRule="exact"/>
        <w:rPr>
          <w:rFonts w:ascii="Arial" w:hAnsi="Arial" w:cs="Arial"/>
          <w:sz w:val="2"/>
          <w:szCs w:val="2"/>
        </w:rPr>
      </w:pPr>
    </w:p>
    <w:p w:rsidR="00142184" w:rsidRDefault="00142184" w:rsidP="00142184">
      <w:pPr>
        <w:numPr>
          <w:ilvl w:val="0"/>
          <w:numId w:val="7"/>
        </w:numPr>
        <w:shd w:val="clear" w:color="auto" w:fill="FFFFFF"/>
        <w:tabs>
          <w:tab w:val="left" w:pos="576"/>
        </w:tabs>
        <w:spacing w:line="245" w:lineRule="exact"/>
        <w:ind w:left="576" w:right="53" w:hanging="293"/>
        <w:jc w:val="both"/>
        <w:rPr>
          <w:sz w:val="22"/>
          <w:szCs w:val="22"/>
        </w:rPr>
        <w:sectPr w:rsidR="00142184">
          <w:type w:val="continuous"/>
          <w:pgSz w:w="16834" w:h="11909" w:orient="landscape"/>
          <w:pgMar w:top="773" w:right="2001" w:bottom="360" w:left="1450" w:header="720" w:footer="720" w:gutter="0"/>
          <w:cols w:space="60"/>
          <w:noEndnote/>
        </w:sectPr>
      </w:pPr>
    </w:p>
    <w:p w:rsidR="00142184" w:rsidRDefault="00142184">
      <w:pPr>
        <w:shd w:val="clear" w:color="auto" w:fill="FFFFFF"/>
        <w:spacing w:before="38"/>
      </w:pPr>
      <w:r>
        <w:rPr>
          <w:rFonts w:ascii="Arial" w:hAnsi="Arial" w:cs="Arial"/>
          <w:sz w:val="18"/>
          <w:szCs w:val="18"/>
        </w:rPr>
        <w:lastRenderedPageBreak/>
        <w:t>156</w:t>
      </w:r>
    </w:p>
    <w:p w:rsidR="00142184" w:rsidRDefault="00142184">
      <w:pPr>
        <w:shd w:val="clear" w:color="auto" w:fill="FFFFFF"/>
      </w:pPr>
      <w:r>
        <w:br w:type="column"/>
      </w:r>
      <w:r>
        <w:rPr>
          <w:sz w:val="18"/>
          <w:szCs w:val="18"/>
        </w:rPr>
        <w:lastRenderedPageBreak/>
        <w:t>157</w:t>
      </w:r>
    </w:p>
    <w:p w:rsidR="00142184" w:rsidRDefault="00142184">
      <w:pPr>
        <w:shd w:val="clear" w:color="auto" w:fill="FFFFFF"/>
        <w:sectPr w:rsidR="00142184">
          <w:type w:val="continuous"/>
          <w:pgSz w:w="16834" w:h="11909" w:orient="landscape"/>
          <w:pgMar w:top="773" w:right="2001" w:bottom="360" w:left="1450" w:header="720" w:footer="720" w:gutter="0"/>
          <w:cols w:num="2" w:space="720" w:equalWidth="0">
            <w:col w:w="720" w:space="11942"/>
            <w:col w:w="720"/>
          </w:cols>
          <w:noEndnote/>
        </w:sectPr>
      </w:pPr>
    </w:p>
    <w:p w:rsidR="00142184" w:rsidRDefault="00B85092">
      <w:pPr>
        <w:shd w:val="clear" w:color="auto" w:fill="FFFFFF"/>
        <w:tabs>
          <w:tab w:val="left" w:leader="underscore" w:pos="6077"/>
        </w:tabs>
        <w:spacing w:before="53"/>
        <w:ind w:left="240"/>
      </w:pPr>
      <w:r>
        <w:rPr>
          <w:noProof/>
        </w:rPr>
        <w:lastRenderedPageBreak/>
        <w:pict>
          <v:line id="_x0000_s1070" style="position:absolute;left:0;text-align:left;z-index:45;mso-position-horizontal-relative:margin" from="322.1pt,-11.3pt" to="322.1pt,527pt" o:allowincell="f" strokeweight="1.9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r w:rsidR="00142184">
        <w:rPr>
          <w:rFonts w:ascii="Arial" w:hAnsi="Arial" w:cs="Arial"/>
          <w:sz w:val="18"/>
          <w:szCs w:val="18"/>
        </w:rPr>
        <w:tab/>
      </w:r>
    </w:p>
    <w:p w:rsidR="00142184" w:rsidRDefault="00142184">
      <w:pPr>
        <w:shd w:val="clear" w:color="auto" w:fill="FFFFFF"/>
        <w:spacing w:before="307" w:line="245" w:lineRule="exact"/>
        <w:ind w:left="547" w:right="58"/>
        <w:jc w:val="both"/>
      </w:pPr>
      <w:proofErr w:type="spellStart"/>
      <w:proofErr w:type="gramStart"/>
      <w:r>
        <w:rPr>
          <w:sz w:val="22"/>
          <w:szCs w:val="22"/>
        </w:rPr>
        <w:t>рина</w:t>
      </w:r>
      <w:proofErr w:type="spellEnd"/>
      <w:r>
        <w:rPr>
          <w:sz w:val="22"/>
          <w:szCs w:val="22"/>
        </w:rPr>
        <w:t>, халат для парикмахера,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детский набор «Парикмахер»), расчески, щетки, бигуди, ленты, альбомы с рисунками причесок (образцы причесок).</w:t>
      </w:r>
      <w:proofErr w:type="gramEnd"/>
      <w:r>
        <w:rPr>
          <w:sz w:val="22"/>
          <w:szCs w:val="22"/>
        </w:rPr>
        <w:t xml:space="preserve"> Для игры оборудуется салон, место для парикмахера — стол с зеркалом, стол с умывальником, стационарный фен (как в настоящих парикмахерских), место для ожидания (столик с набором картинок причесок, книжки, журналы и т. п.);</w:t>
      </w:r>
    </w:p>
    <w:p w:rsidR="00142184" w:rsidRDefault="00142184" w:rsidP="00142184">
      <w:pPr>
        <w:numPr>
          <w:ilvl w:val="0"/>
          <w:numId w:val="7"/>
        </w:numPr>
        <w:shd w:val="clear" w:color="auto" w:fill="FFFFFF"/>
        <w:tabs>
          <w:tab w:val="left" w:pos="571"/>
        </w:tabs>
        <w:spacing w:line="245" w:lineRule="exact"/>
        <w:ind w:left="571" w:right="48" w:hanging="293"/>
        <w:jc w:val="both"/>
        <w:rPr>
          <w:sz w:val="22"/>
          <w:szCs w:val="22"/>
        </w:rPr>
      </w:pPr>
      <w:proofErr w:type="gramStart"/>
      <w:r>
        <w:rPr>
          <w:sz w:val="22"/>
          <w:szCs w:val="22"/>
        </w:rPr>
        <w:t>халат, шапочка, сумка врача, игровой набор «Кукольный доктор», трубка-фонендоскоп, шпатель для осмотра горла, градусник, шприц, вата, йод, таблетки, микстура (все игрушечное, сделано из небьющегося материала), грелка, бланки рецептов и т. п.;</w:t>
      </w:r>
      <w:proofErr w:type="gramEnd"/>
    </w:p>
    <w:p w:rsidR="00142184" w:rsidRDefault="00142184" w:rsidP="00142184">
      <w:pPr>
        <w:numPr>
          <w:ilvl w:val="0"/>
          <w:numId w:val="7"/>
        </w:numPr>
        <w:shd w:val="clear" w:color="auto" w:fill="FFFFFF"/>
        <w:tabs>
          <w:tab w:val="left" w:pos="571"/>
        </w:tabs>
        <w:spacing w:line="245" w:lineRule="exact"/>
        <w:ind w:left="571" w:right="43" w:hanging="293"/>
        <w:jc w:val="both"/>
        <w:rPr>
          <w:sz w:val="22"/>
          <w:szCs w:val="22"/>
        </w:rPr>
      </w:pPr>
      <w:proofErr w:type="gramStart"/>
      <w:r>
        <w:rPr>
          <w:sz w:val="22"/>
          <w:szCs w:val="22"/>
        </w:rPr>
        <w:t>маленькие тетради, альбомы, пеналы, карандаши, ручки, книги, портфели, куклы в ученической одежде;</w:t>
      </w:r>
      <w:proofErr w:type="gramEnd"/>
    </w:p>
    <w:p w:rsidR="00142184" w:rsidRDefault="00142184" w:rsidP="00142184">
      <w:pPr>
        <w:numPr>
          <w:ilvl w:val="0"/>
          <w:numId w:val="7"/>
        </w:numPr>
        <w:shd w:val="clear" w:color="auto" w:fill="FFFFFF"/>
        <w:tabs>
          <w:tab w:val="left" w:pos="571"/>
        </w:tabs>
        <w:spacing w:line="245" w:lineRule="exact"/>
        <w:ind w:left="571" w:right="34" w:hanging="293"/>
        <w:jc w:val="both"/>
        <w:rPr>
          <w:sz w:val="22"/>
          <w:szCs w:val="22"/>
        </w:rPr>
      </w:pPr>
      <w:proofErr w:type="gramStart"/>
      <w:r>
        <w:rPr>
          <w:sz w:val="22"/>
          <w:szCs w:val="22"/>
        </w:rPr>
        <w:t>конверты, марки, сумка для почтальона, прилавок, почтовый ящик, квитанции, бумага для упаковки посылок, кошельки, деньги и т. п.;</w:t>
      </w:r>
      <w:proofErr w:type="gramEnd"/>
    </w:p>
    <w:p w:rsidR="00142184" w:rsidRDefault="00142184" w:rsidP="00142184">
      <w:pPr>
        <w:numPr>
          <w:ilvl w:val="0"/>
          <w:numId w:val="7"/>
        </w:numPr>
        <w:shd w:val="clear" w:color="auto" w:fill="FFFFFF"/>
        <w:tabs>
          <w:tab w:val="left" w:pos="571"/>
        </w:tabs>
        <w:spacing w:line="245" w:lineRule="exact"/>
        <w:ind w:left="571" w:right="29" w:hanging="293"/>
        <w:jc w:val="both"/>
        <w:rPr>
          <w:sz w:val="22"/>
          <w:szCs w:val="22"/>
        </w:rPr>
      </w:pPr>
      <w:proofErr w:type="gramStart"/>
      <w:r>
        <w:rPr>
          <w:sz w:val="22"/>
          <w:szCs w:val="22"/>
        </w:rPr>
        <w:t xml:space="preserve">ширма, стулья, касса, билеты, программки, наборы кукол (куклы </w:t>
      </w:r>
      <w:proofErr w:type="spellStart"/>
      <w:r>
        <w:rPr>
          <w:sz w:val="22"/>
          <w:szCs w:val="22"/>
        </w:rPr>
        <w:t>би-ба-бо</w:t>
      </w:r>
      <w:proofErr w:type="spellEnd"/>
      <w:r>
        <w:rPr>
          <w:sz w:val="22"/>
          <w:szCs w:val="22"/>
        </w:rPr>
        <w:t>, пальчиковый театр, театр на рукавичках и т. п.).</w:t>
      </w:r>
      <w:proofErr w:type="gramEnd"/>
    </w:p>
    <w:p w:rsidR="00142184" w:rsidRDefault="00142184">
      <w:pPr>
        <w:shd w:val="clear" w:color="auto" w:fill="FFFFFF"/>
        <w:spacing w:line="250" w:lineRule="exact"/>
        <w:ind w:right="19" w:firstLine="298"/>
        <w:jc w:val="both"/>
      </w:pPr>
      <w:r>
        <w:rPr>
          <w:i/>
          <w:iCs/>
          <w:sz w:val="22"/>
          <w:szCs w:val="22"/>
        </w:rPr>
        <w:t xml:space="preserve">Игровые действия: </w:t>
      </w:r>
      <w:r>
        <w:rPr>
          <w:sz w:val="22"/>
          <w:szCs w:val="22"/>
        </w:rPr>
        <w:t>выполнение детьми цепочки игровых действий, связанных с определенной ролью, например, покупателя в магазине: зайти в магазин, поздороваться, попросить какой-либо товар, оплатить покупку, попрощаться, уйти из магазина.</w:t>
      </w:r>
    </w:p>
    <w:p w:rsidR="00142184" w:rsidRDefault="00142184">
      <w:pPr>
        <w:shd w:val="clear" w:color="auto" w:fill="FFFFFF"/>
        <w:spacing w:line="245" w:lineRule="exact"/>
        <w:ind w:left="19" w:right="10" w:firstLine="288"/>
        <w:jc w:val="both"/>
      </w:pPr>
      <w:r>
        <w:rPr>
          <w:i/>
          <w:iCs/>
          <w:sz w:val="22"/>
          <w:szCs w:val="22"/>
        </w:rPr>
        <w:t xml:space="preserve">Речевое сопровождение (словарь): </w:t>
      </w:r>
      <w:r>
        <w:rPr>
          <w:sz w:val="22"/>
          <w:szCs w:val="22"/>
        </w:rPr>
        <w:t>понимание названий всех атрибутов игр, названий выполняемых игровых действий, несложных реплик, связанных с той или иной ролью, например покупатель в магазине говорит: «Дайте мне, пожалуйста, чай», «Сколько стоит чай?» и т. п.</w:t>
      </w:r>
    </w:p>
    <w:p w:rsidR="00142184" w:rsidRDefault="00142184">
      <w:pPr>
        <w:shd w:val="clear" w:color="auto" w:fill="FFFFFF"/>
        <w:spacing w:line="245" w:lineRule="exact"/>
        <w:ind w:left="24" w:firstLine="293"/>
        <w:jc w:val="both"/>
      </w:pPr>
      <w:r>
        <w:rPr>
          <w:i/>
          <w:iCs/>
          <w:sz w:val="22"/>
          <w:szCs w:val="22"/>
        </w:rPr>
        <w:t xml:space="preserve">Предполагаемые результаты обучения: </w:t>
      </w:r>
      <w:r>
        <w:rPr>
          <w:sz w:val="22"/>
          <w:szCs w:val="22"/>
        </w:rPr>
        <w:t xml:space="preserve">овладение детьми последовательными действиями, характерными для определенных ролей, выполнение их по образцу или по словесной инструкции взрослого, использование элементарных </w:t>
      </w:r>
      <w:proofErr w:type="spellStart"/>
      <w:r>
        <w:rPr>
          <w:sz w:val="22"/>
          <w:szCs w:val="22"/>
        </w:rPr>
        <w:t>рече</w:t>
      </w:r>
      <w:proofErr w:type="spellEnd"/>
      <w:r>
        <w:rPr>
          <w:sz w:val="22"/>
          <w:szCs w:val="22"/>
        </w:rPr>
        <w:t>-</w:t>
      </w:r>
    </w:p>
    <w:p w:rsidR="00142184" w:rsidRDefault="00142184">
      <w:pPr>
        <w:shd w:val="clear" w:color="auto" w:fill="FFFFFF"/>
        <w:ind w:left="370"/>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6" w:line="230" w:lineRule="exact"/>
        <w:ind w:left="62"/>
      </w:pPr>
      <w:proofErr w:type="spellStart"/>
      <w:r>
        <w:rPr>
          <w:sz w:val="22"/>
          <w:szCs w:val="22"/>
        </w:rPr>
        <w:t>вых</w:t>
      </w:r>
      <w:proofErr w:type="spellEnd"/>
      <w:r>
        <w:rPr>
          <w:sz w:val="22"/>
          <w:szCs w:val="22"/>
        </w:rPr>
        <w:t xml:space="preserve"> сре</w:t>
      </w:r>
      <w:proofErr w:type="gramStart"/>
      <w:r>
        <w:rPr>
          <w:sz w:val="22"/>
          <w:szCs w:val="22"/>
        </w:rPr>
        <w:t>дств в пр</w:t>
      </w:r>
      <w:proofErr w:type="gramEnd"/>
      <w:r>
        <w:rPr>
          <w:sz w:val="22"/>
          <w:szCs w:val="22"/>
        </w:rPr>
        <w:t>оцессе игры, адекватное эмоциональное сопровождение действий.</w:t>
      </w:r>
    </w:p>
    <w:p w:rsidR="00142184" w:rsidRDefault="00142184">
      <w:pPr>
        <w:shd w:val="clear" w:color="auto" w:fill="FFFFFF"/>
        <w:spacing w:before="576"/>
        <w:ind w:left="360"/>
      </w:pPr>
      <w:r>
        <w:rPr>
          <w:rFonts w:ascii="Arial" w:hAnsi="Arial"/>
          <w:b/>
          <w:bCs/>
          <w:spacing w:val="-1"/>
          <w:w w:val="89"/>
          <w:u w:val="single"/>
        </w:rPr>
        <w:t>СЮЖЕТНО</w:t>
      </w:r>
      <w:r>
        <w:rPr>
          <w:rFonts w:ascii="Arial" w:hAnsi="Arial" w:cs="Arial"/>
          <w:b/>
          <w:bCs/>
          <w:spacing w:val="-1"/>
          <w:w w:val="89"/>
          <w:u w:val="single"/>
        </w:rPr>
        <w:t>-</w:t>
      </w:r>
      <w:r>
        <w:rPr>
          <w:rFonts w:ascii="Arial" w:hAnsi="Arial"/>
          <w:b/>
          <w:bCs/>
          <w:spacing w:val="-1"/>
          <w:w w:val="89"/>
          <w:u w:val="single"/>
        </w:rPr>
        <w:t>РОЛЕВЫЕ</w:t>
      </w:r>
      <w:r>
        <w:rPr>
          <w:rFonts w:ascii="Arial" w:hAnsi="Arial" w:cs="Arial"/>
          <w:b/>
          <w:bCs/>
          <w:spacing w:val="-1"/>
          <w:w w:val="89"/>
          <w:u w:val="single"/>
        </w:rPr>
        <w:t xml:space="preserve"> </w:t>
      </w:r>
      <w:r>
        <w:rPr>
          <w:rFonts w:ascii="Arial" w:hAnsi="Arial"/>
          <w:b/>
          <w:bCs/>
          <w:spacing w:val="-1"/>
          <w:w w:val="89"/>
          <w:u w:val="single"/>
        </w:rPr>
        <w:t>ИГРЫ</w:t>
      </w:r>
    </w:p>
    <w:p w:rsidR="00142184" w:rsidRDefault="00142184">
      <w:pPr>
        <w:shd w:val="clear" w:color="auto" w:fill="FFFFFF"/>
        <w:spacing w:before="187" w:line="235" w:lineRule="exact"/>
        <w:ind w:left="48" w:right="5" w:firstLine="298"/>
        <w:jc w:val="both"/>
      </w:pPr>
      <w:r>
        <w:rPr>
          <w:i/>
          <w:iCs/>
          <w:sz w:val="22"/>
          <w:szCs w:val="22"/>
          <w:u w:val="single"/>
        </w:rPr>
        <w:t>Перечень игр:</w:t>
      </w:r>
      <w:r>
        <w:rPr>
          <w:i/>
          <w:iCs/>
          <w:sz w:val="22"/>
          <w:szCs w:val="22"/>
        </w:rPr>
        <w:t xml:space="preserve"> </w:t>
      </w:r>
      <w:r>
        <w:rPr>
          <w:sz w:val="22"/>
          <w:szCs w:val="22"/>
        </w:rPr>
        <w:t>«Дочки-матери», «Семья», «Школа», «Театр», «Автобус», «Почта», «Доктор», «Поликлиника», «Парикмахерская», «Магазин».</w:t>
      </w:r>
    </w:p>
    <w:p w:rsidR="00142184" w:rsidRDefault="00142184">
      <w:pPr>
        <w:shd w:val="clear" w:color="auto" w:fill="FFFFFF"/>
        <w:spacing w:before="197"/>
        <w:ind w:left="350"/>
      </w:pPr>
      <w:r>
        <w:rPr>
          <w:rFonts w:ascii="Arial" w:hAnsi="Arial"/>
          <w:b/>
          <w:bCs/>
          <w:w w:val="89"/>
        </w:rPr>
        <w:t>Игра</w:t>
      </w:r>
      <w:r>
        <w:rPr>
          <w:rFonts w:ascii="Arial" w:hAnsi="Arial" w:cs="Arial"/>
          <w:b/>
          <w:bCs/>
          <w:w w:val="89"/>
        </w:rPr>
        <w:t xml:space="preserve"> </w:t>
      </w:r>
      <w:r>
        <w:rPr>
          <w:rFonts w:ascii="Arial" w:hAnsi="Arial"/>
          <w:b/>
          <w:bCs/>
          <w:w w:val="89"/>
        </w:rPr>
        <w:t>«Дочки</w:t>
      </w:r>
      <w:r>
        <w:rPr>
          <w:rFonts w:ascii="Arial" w:hAnsi="Arial" w:cs="Arial"/>
          <w:b/>
          <w:bCs/>
          <w:w w:val="89"/>
        </w:rPr>
        <w:t>-</w:t>
      </w:r>
      <w:r>
        <w:rPr>
          <w:rFonts w:ascii="Arial" w:hAnsi="Arial"/>
          <w:b/>
          <w:bCs/>
          <w:w w:val="89"/>
        </w:rPr>
        <w:t>матери»</w:t>
      </w:r>
    </w:p>
    <w:p w:rsidR="00142184" w:rsidRDefault="00142184">
      <w:pPr>
        <w:shd w:val="clear" w:color="auto" w:fill="FFFFFF"/>
        <w:spacing w:before="82" w:line="240" w:lineRule="exact"/>
        <w:ind w:left="38" w:right="5" w:firstLine="298"/>
        <w:jc w:val="both"/>
      </w:pPr>
      <w:r>
        <w:rPr>
          <w:i/>
          <w:iCs/>
          <w:sz w:val="22"/>
          <w:szCs w:val="22"/>
          <w:u w:val="single"/>
        </w:rPr>
        <w:t>Примерный перечень игровых тем:</w:t>
      </w:r>
      <w:r>
        <w:rPr>
          <w:i/>
          <w:iCs/>
          <w:sz w:val="22"/>
          <w:szCs w:val="22"/>
        </w:rPr>
        <w:t xml:space="preserve"> </w:t>
      </w:r>
      <w:r>
        <w:rPr>
          <w:sz w:val="22"/>
          <w:szCs w:val="22"/>
        </w:rPr>
        <w:t>«У нас в гостях кукла Катя», «Кукла хочет спать», «Завтрак куклы Маши», «День рождения медвежонка Дани», «Прогулка малышей», «Купание малышей-голышей», «Стирка», «Праздник елки», «Оденем доченьку на прогулку», «Кукла Аня проснулась», «Поездка в гости на автобусе» и т. п.</w:t>
      </w:r>
    </w:p>
    <w:p w:rsidR="00142184" w:rsidRDefault="00142184">
      <w:pPr>
        <w:shd w:val="clear" w:color="auto" w:fill="FFFFFF"/>
        <w:spacing w:before="14" w:line="240" w:lineRule="exact"/>
        <w:ind w:left="34" w:right="24" w:firstLine="293"/>
        <w:jc w:val="both"/>
      </w:pPr>
      <w:r>
        <w:rPr>
          <w:i/>
          <w:iCs/>
          <w:sz w:val="22"/>
          <w:szCs w:val="22"/>
        </w:rPr>
        <w:t xml:space="preserve">Подготовительная работа: </w:t>
      </w:r>
      <w:r>
        <w:rPr>
          <w:sz w:val="22"/>
          <w:szCs w:val="22"/>
        </w:rPr>
        <w:t>дидактические игры на уточнение названий предметов и действий; чтение детской литературы.</w:t>
      </w:r>
    </w:p>
    <w:p w:rsidR="00142184" w:rsidRDefault="00142184">
      <w:pPr>
        <w:shd w:val="clear" w:color="auto" w:fill="FFFFFF"/>
        <w:spacing w:before="197"/>
        <w:ind w:left="326"/>
      </w:pPr>
      <w:r>
        <w:rPr>
          <w:rFonts w:ascii="Arial" w:hAnsi="Arial"/>
          <w:b/>
          <w:bCs/>
          <w:spacing w:val="-3"/>
          <w:w w:val="89"/>
        </w:rPr>
        <w:t>Игра</w:t>
      </w:r>
      <w:r>
        <w:rPr>
          <w:rFonts w:ascii="Arial" w:hAnsi="Arial" w:cs="Arial"/>
          <w:b/>
          <w:bCs/>
          <w:spacing w:val="-3"/>
          <w:w w:val="89"/>
        </w:rPr>
        <w:t xml:space="preserve"> </w:t>
      </w:r>
      <w:r>
        <w:rPr>
          <w:rFonts w:ascii="Arial" w:hAnsi="Arial"/>
          <w:b/>
          <w:bCs/>
          <w:spacing w:val="-3"/>
          <w:w w:val="89"/>
        </w:rPr>
        <w:t>«Семья»</w:t>
      </w:r>
    </w:p>
    <w:p w:rsidR="00142184" w:rsidRDefault="00142184">
      <w:pPr>
        <w:shd w:val="clear" w:color="auto" w:fill="FFFFFF"/>
        <w:spacing w:before="86" w:line="245" w:lineRule="exact"/>
        <w:ind w:left="14" w:right="43" w:firstLine="269"/>
        <w:jc w:val="both"/>
      </w:pPr>
      <w:r>
        <w:rPr>
          <w:i/>
          <w:iCs/>
          <w:sz w:val="22"/>
          <w:szCs w:val="22"/>
          <w:u w:val="single"/>
        </w:rPr>
        <w:t>Примерный перечень игровых тем:</w:t>
      </w:r>
      <w:r>
        <w:rPr>
          <w:i/>
          <w:iCs/>
          <w:sz w:val="22"/>
          <w:szCs w:val="22"/>
        </w:rPr>
        <w:t xml:space="preserve"> </w:t>
      </w:r>
      <w:r>
        <w:rPr>
          <w:sz w:val="22"/>
          <w:szCs w:val="22"/>
        </w:rPr>
        <w:t>«Утро в семье», «Обед в семье», «Вечер в семье», «Выходной день в семье», «В семье заболел ребенок», «Помогаем маме стирать белье», «Большая уборка дома», «К нам пришли гости», «День рождения дочки».</w:t>
      </w:r>
    </w:p>
    <w:p w:rsidR="00142184" w:rsidRDefault="00142184">
      <w:pPr>
        <w:shd w:val="clear" w:color="auto" w:fill="FFFFFF"/>
        <w:spacing w:before="5" w:line="245" w:lineRule="exact"/>
        <w:ind w:left="302"/>
      </w:pPr>
      <w:r>
        <w:rPr>
          <w:i/>
          <w:iCs/>
          <w:sz w:val="22"/>
          <w:szCs w:val="22"/>
        </w:rPr>
        <w:t>Подготовительная работа:</w:t>
      </w:r>
    </w:p>
    <w:p w:rsidR="00142184" w:rsidRDefault="00142184" w:rsidP="00142184">
      <w:pPr>
        <w:numPr>
          <w:ilvl w:val="0"/>
          <w:numId w:val="7"/>
        </w:numPr>
        <w:shd w:val="clear" w:color="auto" w:fill="FFFFFF"/>
        <w:tabs>
          <w:tab w:val="left" w:pos="595"/>
        </w:tabs>
        <w:spacing w:before="5" w:line="245" w:lineRule="exact"/>
        <w:ind w:left="595" w:right="53" w:hanging="293"/>
        <w:jc w:val="both"/>
        <w:rPr>
          <w:sz w:val="22"/>
          <w:szCs w:val="22"/>
        </w:rPr>
      </w:pPr>
      <w:r>
        <w:rPr>
          <w:sz w:val="22"/>
          <w:szCs w:val="22"/>
        </w:rPr>
        <w:t>рассматривание картин и картинок, на которых изображены сценки семейного быта (обед в семье, семейный отдых, совместная прогулка и т. п.); ситуации, отражающие совместную уборку квартиры, стирку белья; моменты, отражающие болезнь члена семьи и посещение его врачом и т. п.;</w:t>
      </w:r>
    </w:p>
    <w:p w:rsidR="00142184" w:rsidRDefault="00142184" w:rsidP="00142184">
      <w:pPr>
        <w:numPr>
          <w:ilvl w:val="0"/>
          <w:numId w:val="7"/>
        </w:numPr>
        <w:shd w:val="clear" w:color="auto" w:fill="FFFFFF"/>
        <w:tabs>
          <w:tab w:val="left" w:pos="595"/>
        </w:tabs>
        <w:spacing w:line="245" w:lineRule="exact"/>
        <w:ind w:left="302"/>
        <w:rPr>
          <w:sz w:val="22"/>
          <w:szCs w:val="22"/>
        </w:rPr>
      </w:pPr>
      <w:r>
        <w:rPr>
          <w:sz w:val="22"/>
          <w:szCs w:val="22"/>
        </w:rPr>
        <w:t>чтение детской литературы.</w:t>
      </w:r>
    </w:p>
    <w:p w:rsidR="00142184" w:rsidRDefault="00142184">
      <w:pPr>
        <w:shd w:val="clear" w:color="auto" w:fill="FFFFFF"/>
        <w:spacing w:before="5" w:line="245" w:lineRule="exact"/>
        <w:ind w:right="62" w:firstLine="269"/>
        <w:jc w:val="both"/>
      </w:pPr>
      <w:proofErr w:type="gramStart"/>
      <w:r>
        <w:rPr>
          <w:i/>
          <w:iCs/>
          <w:sz w:val="22"/>
          <w:szCs w:val="22"/>
        </w:rPr>
        <w:t xml:space="preserve">Атрибуты: </w:t>
      </w:r>
      <w:r>
        <w:rPr>
          <w:sz w:val="22"/>
          <w:szCs w:val="22"/>
        </w:rPr>
        <w:t xml:space="preserve">куклы в образах </w:t>
      </w:r>
      <w:r>
        <w:rPr>
          <w:i/>
          <w:iCs/>
          <w:sz w:val="22"/>
          <w:szCs w:val="22"/>
        </w:rPr>
        <w:t xml:space="preserve">(мать, отец, дети, бабушка, дедушка, куклы-младенцы), </w:t>
      </w:r>
      <w:r>
        <w:rPr>
          <w:sz w:val="22"/>
          <w:szCs w:val="22"/>
        </w:rPr>
        <w:t>одежда для кукол; оборудование квартиры для кукол (кухня и жилая комната): шкаф,</w:t>
      </w:r>
      <w:proofErr w:type="gramEnd"/>
    </w:p>
    <w:p w:rsidR="00142184" w:rsidRDefault="00142184">
      <w:pPr>
        <w:shd w:val="clear" w:color="auto" w:fill="FFFFFF"/>
        <w:spacing w:before="5" w:line="245" w:lineRule="exact"/>
        <w:ind w:right="62" w:firstLine="269"/>
        <w:jc w:val="both"/>
        <w:sectPr w:rsidR="00142184">
          <w:pgSz w:w="16834" w:h="11909" w:orient="landscape"/>
          <w:pgMar w:top="766" w:right="2395" w:bottom="360" w:left="1440" w:header="720" w:footer="720" w:gutter="0"/>
          <w:cols w:num="2" w:space="720" w:equalWidth="0">
            <w:col w:w="6158" w:space="658"/>
            <w:col w:w="6182"/>
          </w:cols>
          <w:noEndnote/>
        </w:sectPr>
      </w:pPr>
    </w:p>
    <w:p w:rsidR="00142184" w:rsidRDefault="00142184">
      <w:pPr>
        <w:spacing w:before="158" w:line="1" w:lineRule="exact"/>
        <w:rPr>
          <w:rFonts w:ascii="Arial" w:hAnsi="Arial" w:cs="Arial"/>
          <w:sz w:val="2"/>
          <w:szCs w:val="2"/>
        </w:rPr>
      </w:pPr>
    </w:p>
    <w:p w:rsidR="00142184" w:rsidRDefault="00142184">
      <w:pPr>
        <w:shd w:val="clear" w:color="auto" w:fill="FFFFFF"/>
        <w:spacing w:before="5" w:line="245" w:lineRule="exact"/>
        <w:ind w:right="62" w:firstLine="269"/>
        <w:jc w:val="both"/>
        <w:sectPr w:rsidR="00142184">
          <w:type w:val="continuous"/>
          <w:pgSz w:w="16834" w:h="11909" w:orient="landscape"/>
          <w:pgMar w:top="766" w:right="2011" w:bottom="360" w:left="1483" w:header="720" w:footer="720" w:gutter="0"/>
          <w:cols w:space="60"/>
          <w:noEndnote/>
        </w:sectPr>
      </w:pPr>
    </w:p>
    <w:p w:rsidR="00142184" w:rsidRDefault="00142184">
      <w:pPr>
        <w:shd w:val="clear" w:color="auto" w:fill="FFFFFF"/>
        <w:spacing w:before="77"/>
      </w:pPr>
      <w:r>
        <w:rPr>
          <w:rFonts w:ascii="Arial" w:hAnsi="Arial" w:cs="Arial"/>
          <w:sz w:val="18"/>
          <w:szCs w:val="18"/>
        </w:rPr>
        <w:lastRenderedPageBreak/>
        <w:t>158</w:t>
      </w:r>
    </w:p>
    <w:p w:rsidR="00142184" w:rsidRDefault="00142184">
      <w:pPr>
        <w:shd w:val="clear" w:color="auto" w:fill="FFFFFF"/>
      </w:pPr>
      <w:r>
        <w:br w:type="column"/>
      </w:r>
      <w:r>
        <w:rPr>
          <w:rFonts w:ascii="Arial" w:hAnsi="Arial" w:cs="Arial"/>
          <w:sz w:val="18"/>
          <w:szCs w:val="18"/>
        </w:rPr>
        <w:lastRenderedPageBreak/>
        <w:t>159</w:t>
      </w:r>
    </w:p>
    <w:p w:rsidR="00142184" w:rsidRDefault="00142184">
      <w:pPr>
        <w:shd w:val="clear" w:color="auto" w:fill="FFFFFF"/>
        <w:sectPr w:rsidR="00142184">
          <w:type w:val="continuous"/>
          <w:pgSz w:w="16834" w:h="11909" w:orient="landscape"/>
          <w:pgMar w:top="766" w:right="2011" w:bottom="360" w:left="1483" w:header="720" w:footer="720" w:gutter="0"/>
          <w:cols w:num="2" w:space="720" w:equalWidth="0">
            <w:col w:w="720" w:space="11899"/>
            <w:col w:w="720"/>
          </w:cols>
          <w:noEndnote/>
        </w:sectPr>
      </w:pPr>
    </w:p>
    <w:p w:rsidR="00142184" w:rsidRDefault="00B85092">
      <w:pPr>
        <w:shd w:val="clear" w:color="auto" w:fill="FFFFFF"/>
        <w:ind w:left="307"/>
      </w:pPr>
      <w:r>
        <w:rPr>
          <w:noProof/>
        </w:rPr>
        <w:lastRenderedPageBreak/>
        <w:pict>
          <v:line id="_x0000_s1071" style="position:absolute;left:0;text-align:left;z-index:46;mso-position-horizontal-relative:margin" from="324.25pt,-4.8pt" to="324.25pt,531.1pt" o:allowincell="f" strokeweight="2.15pt">
            <w10:wrap anchorx="margin"/>
          </v:line>
        </w:pict>
      </w:r>
      <w:r w:rsidR="00142184">
        <w:rPr>
          <w:rFonts w:ascii="Arial" w:hAnsi="Arial"/>
          <w:spacing w:val="26"/>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spacing w:before="331" w:line="245" w:lineRule="exact"/>
        <w:ind w:left="5" w:right="19"/>
        <w:jc w:val="both"/>
      </w:pPr>
      <w:proofErr w:type="gramStart"/>
      <w:r>
        <w:rPr>
          <w:sz w:val="22"/>
          <w:szCs w:val="22"/>
        </w:rPr>
        <w:t>диван, кровать, стол, стулья, вешалка для одежды, кухонная мебель, плита, раковина, посуда, гладильная доска, утюги, тазы, детская стиральная машина, пылесос, подставка для сушки белья, прищепки, детская швейная машинка, передники для детей, игрушечный миксер, набор «Маленькая хозяйка» и т. п.</w:t>
      </w:r>
      <w:proofErr w:type="gramEnd"/>
    </w:p>
    <w:p w:rsidR="00142184" w:rsidRDefault="00142184">
      <w:pPr>
        <w:shd w:val="clear" w:color="auto" w:fill="FFFFFF"/>
        <w:spacing w:before="187"/>
        <w:ind w:left="317"/>
      </w:pPr>
      <w:r>
        <w:rPr>
          <w:rFonts w:ascii="Arial" w:hAnsi="Arial"/>
          <w:b/>
          <w:bCs/>
          <w:spacing w:val="-3"/>
          <w:w w:val="90"/>
        </w:rPr>
        <w:t>Игра</w:t>
      </w:r>
      <w:r>
        <w:rPr>
          <w:rFonts w:ascii="Arial" w:hAnsi="Arial" w:cs="Arial"/>
          <w:b/>
          <w:bCs/>
          <w:spacing w:val="-3"/>
          <w:w w:val="90"/>
        </w:rPr>
        <w:t xml:space="preserve"> </w:t>
      </w:r>
      <w:r>
        <w:rPr>
          <w:rFonts w:ascii="Arial" w:hAnsi="Arial"/>
          <w:b/>
          <w:bCs/>
          <w:spacing w:val="-3"/>
          <w:w w:val="90"/>
        </w:rPr>
        <w:t>«Автобус»</w:t>
      </w:r>
    </w:p>
    <w:p w:rsidR="00142184" w:rsidRDefault="00142184">
      <w:pPr>
        <w:shd w:val="clear" w:color="auto" w:fill="FFFFFF"/>
        <w:spacing w:before="72" w:line="245" w:lineRule="exact"/>
        <w:ind w:left="38" w:right="19" w:firstLine="274"/>
        <w:jc w:val="both"/>
      </w:pPr>
      <w:r>
        <w:rPr>
          <w:i/>
          <w:iCs/>
          <w:sz w:val="22"/>
          <w:szCs w:val="22"/>
          <w:u w:val="single"/>
        </w:rPr>
        <w:t>Примерный перечень игровых тем:</w:t>
      </w:r>
      <w:r>
        <w:rPr>
          <w:i/>
          <w:iCs/>
          <w:sz w:val="22"/>
          <w:szCs w:val="22"/>
        </w:rPr>
        <w:t xml:space="preserve"> </w:t>
      </w:r>
      <w:r>
        <w:rPr>
          <w:sz w:val="22"/>
          <w:szCs w:val="22"/>
        </w:rPr>
        <w:t>«Строим автобус», «Учимся водить автобус», «Едем в школу», «Едем в парк», «Катаемся по городу», «Едем в гости», «Едем в театр» и т. п.</w:t>
      </w:r>
    </w:p>
    <w:p w:rsidR="00142184" w:rsidRDefault="00142184">
      <w:pPr>
        <w:shd w:val="clear" w:color="auto" w:fill="FFFFFF"/>
        <w:spacing w:line="245" w:lineRule="exact"/>
        <w:ind w:left="312"/>
      </w:pPr>
      <w:r>
        <w:rPr>
          <w:i/>
          <w:iCs/>
          <w:sz w:val="22"/>
          <w:szCs w:val="22"/>
        </w:rPr>
        <w:t>Подготовительная работа:</w:t>
      </w:r>
    </w:p>
    <w:p w:rsidR="00142184" w:rsidRDefault="00142184" w:rsidP="00142184">
      <w:pPr>
        <w:numPr>
          <w:ilvl w:val="0"/>
          <w:numId w:val="1"/>
        </w:numPr>
        <w:shd w:val="clear" w:color="auto" w:fill="FFFFFF"/>
        <w:tabs>
          <w:tab w:val="left" w:pos="595"/>
        </w:tabs>
        <w:spacing w:line="245" w:lineRule="exact"/>
        <w:ind w:left="595" w:right="10" w:hanging="269"/>
        <w:jc w:val="both"/>
        <w:rPr>
          <w:sz w:val="22"/>
          <w:szCs w:val="22"/>
        </w:rPr>
      </w:pPr>
      <w:r>
        <w:rPr>
          <w:sz w:val="22"/>
          <w:szCs w:val="22"/>
        </w:rPr>
        <w:t>рассматривание картин и иллюстраций в альбомах, где изображен различный транспорт, шофер в автобусе, и т. п.;</w:t>
      </w:r>
    </w:p>
    <w:p w:rsidR="00142184" w:rsidRDefault="00142184" w:rsidP="00142184">
      <w:pPr>
        <w:numPr>
          <w:ilvl w:val="0"/>
          <w:numId w:val="1"/>
        </w:numPr>
        <w:shd w:val="clear" w:color="auto" w:fill="FFFFFF"/>
        <w:tabs>
          <w:tab w:val="left" w:pos="595"/>
        </w:tabs>
        <w:spacing w:line="245" w:lineRule="exact"/>
        <w:ind w:left="595" w:right="5" w:hanging="269"/>
        <w:jc w:val="both"/>
        <w:rPr>
          <w:sz w:val="22"/>
          <w:szCs w:val="22"/>
        </w:rPr>
      </w:pPr>
      <w:r>
        <w:rPr>
          <w:sz w:val="22"/>
          <w:szCs w:val="22"/>
        </w:rPr>
        <w:t>экскурсия к автобусной остановке, наблюдение за автобусом и работой шофера;</w:t>
      </w:r>
    </w:p>
    <w:p w:rsidR="00142184" w:rsidRDefault="00142184" w:rsidP="00142184">
      <w:pPr>
        <w:numPr>
          <w:ilvl w:val="0"/>
          <w:numId w:val="1"/>
        </w:numPr>
        <w:shd w:val="clear" w:color="auto" w:fill="FFFFFF"/>
        <w:tabs>
          <w:tab w:val="left" w:pos="595"/>
        </w:tabs>
        <w:spacing w:line="245" w:lineRule="exact"/>
        <w:ind w:left="595" w:right="10" w:hanging="269"/>
        <w:jc w:val="both"/>
        <w:rPr>
          <w:sz w:val="22"/>
          <w:szCs w:val="22"/>
        </w:rPr>
      </w:pPr>
      <w:r>
        <w:rPr>
          <w:sz w:val="22"/>
          <w:szCs w:val="22"/>
        </w:rPr>
        <w:t>наблюдение за светофором и действиями транспорта и пешеходов;</w:t>
      </w:r>
    </w:p>
    <w:p w:rsidR="00142184" w:rsidRDefault="00142184" w:rsidP="00142184">
      <w:pPr>
        <w:numPr>
          <w:ilvl w:val="0"/>
          <w:numId w:val="1"/>
        </w:numPr>
        <w:shd w:val="clear" w:color="auto" w:fill="FFFFFF"/>
        <w:tabs>
          <w:tab w:val="left" w:pos="595"/>
        </w:tabs>
        <w:spacing w:line="245" w:lineRule="exact"/>
        <w:ind w:left="326"/>
        <w:rPr>
          <w:sz w:val="22"/>
          <w:szCs w:val="22"/>
        </w:rPr>
      </w:pPr>
      <w:r>
        <w:rPr>
          <w:sz w:val="22"/>
          <w:szCs w:val="22"/>
        </w:rPr>
        <w:t>чтение детской литературы.</w:t>
      </w:r>
    </w:p>
    <w:p w:rsidR="00142184" w:rsidRDefault="00142184">
      <w:pPr>
        <w:shd w:val="clear" w:color="auto" w:fill="FFFFFF"/>
        <w:spacing w:line="245" w:lineRule="exact"/>
        <w:ind w:left="19" w:firstLine="274"/>
        <w:jc w:val="both"/>
      </w:pPr>
      <w:r>
        <w:rPr>
          <w:sz w:val="22"/>
          <w:szCs w:val="22"/>
        </w:rPr>
        <w:t xml:space="preserve">Для проведения игры учитель и воспитатели учат детей «строить» автобус, сдвигая стулья и ставя их так, как расположены сиденья в автобусе. Все сооружение можно огородить крупным строительным материалом (кирпичиками, кубиками), оставив спереди и сзади «двери» для посадки и высадки пассажиров. В начале автобуса — место для водителя. Можно сделать стационарный автобус из фанеры, картона или пластика, он имеет ограничения со всех сторон, а с одной стороны открытое пространство — дверь, внутри такого автобуса устанавливается руль, стулья-сиденья. Желательно, чтобы дети умели играть с различными постройками, напоминающими автобус, сделать автобусную остановку, светофор, специальную дощечку с указанием остановки и приспособлением для картинки, означающей название остановки (вывески). Для вывесок используются картинки со знакомыми объектами и доступными названиями: </w:t>
      </w:r>
      <w:proofErr w:type="gramStart"/>
      <w:r>
        <w:rPr>
          <w:sz w:val="22"/>
          <w:szCs w:val="22"/>
        </w:rPr>
        <w:t>«Магазин», «Театр», «Зоопарк», «Парк», «Аптека», «Школа», «Детский сад» и т. п.</w:t>
      </w:r>
      <w:proofErr w:type="gramEnd"/>
    </w:p>
    <w:p w:rsidR="00142184" w:rsidRDefault="00142184">
      <w:pPr>
        <w:shd w:val="clear" w:color="auto" w:fill="FFFFFF"/>
        <w:spacing w:before="10"/>
        <w:ind w:left="331"/>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6" w:line="245" w:lineRule="exact"/>
        <w:ind w:left="24" w:firstLine="298"/>
        <w:jc w:val="both"/>
      </w:pPr>
      <w:r>
        <w:rPr>
          <w:sz w:val="22"/>
          <w:szCs w:val="22"/>
        </w:rPr>
        <w:t xml:space="preserve">По мере овладения детьми данными атрибутами в игре количество их можно расширить, </w:t>
      </w:r>
      <w:proofErr w:type="gramStart"/>
      <w:r>
        <w:rPr>
          <w:sz w:val="22"/>
          <w:szCs w:val="22"/>
        </w:rPr>
        <w:t>например</w:t>
      </w:r>
      <w:proofErr w:type="gramEnd"/>
      <w:r>
        <w:rPr>
          <w:sz w:val="22"/>
          <w:szCs w:val="22"/>
        </w:rPr>
        <w:t xml:space="preserve"> предложить для игры: набор инструментов для «ремонта автобуса», тряпочку для протирания стекол автобуса, «бак для бензина», «коробку переключения», микрофон; дополнительно оснащается место для бензоколонки, столовой для водителей и т. п. Детям для игры раздаются кошельки, «деньги», «талоны», «проездные карточки» и т. п. В автобусе оборудуется касса — компостер.</w:t>
      </w:r>
    </w:p>
    <w:p w:rsidR="00142184" w:rsidRDefault="00142184">
      <w:pPr>
        <w:shd w:val="clear" w:color="auto" w:fill="FFFFFF"/>
        <w:spacing w:before="192"/>
        <w:ind w:left="331"/>
      </w:pPr>
      <w:r>
        <w:rPr>
          <w:rFonts w:ascii="Arial" w:hAnsi="Arial"/>
          <w:b/>
          <w:bCs/>
          <w:w w:val="90"/>
        </w:rPr>
        <w:t>Игра</w:t>
      </w:r>
      <w:r>
        <w:rPr>
          <w:rFonts w:ascii="Arial" w:hAnsi="Arial" w:cs="Arial"/>
          <w:b/>
          <w:bCs/>
          <w:w w:val="90"/>
        </w:rPr>
        <w:t xml:space="preserve"> </w:t>
      </w:r>
      <w:r>
        <w:rPr>
          <w:rFonts w:ascii="Arial" w:hAnsi="Arial"/>
          <w:b/>
          <w:bCs/>
          <w:w w:val="90"/>
        </w:rPr>
        <w:t>«Магазин»</w:t>
      </w:r>
    </w:p>
    <w:p w:rsidR="00142184" w:rsidRDefault="00142184">
      <w:pPr>
        <w:shd w:val="clear" w:color="auto" w:fill="FFFFFF"/>
        <w:spacing w:before="82" w:line="245" w:lineRule="exact"/>
        <w:ind w:left="24" w:right="5" w:firstLine="293"/>
        <w:jc w:val="both"/>
      </w:pPr>
      <w:proofErr w:type="gramStart"/>
      <w:r>
        <w:rPr>
          <w:i/>
          <w:iCs/>
          <w:sz w:val="22"/>
          <w:szCs w:val="22"/>
          <w:u w:val="single"/>
        </w:rPr>
        <w:t>Примерный перечень игровых тем:</w:t>
      </w:r>
      <w:r>
        <w:rPr>
          <w:i/>
          <w:iCs/>
          <w:sz w:val="22"/>
          <w:szCs w:val="22"/>
        </w:rPr>
        <w:t xml:space="preserve"> </w:t>
      </w:r>
      <w:r>
        <w:rPr>
          <w:sz w:val="22"/>
          <w:szCs w:val="22"/>
        </w:rPr>
        <w:t>овощной, продуктовый, хлебный, магазин одежды, игрушек и т. п. С детьми старшего дошкольного возраста организуются игры «Универмаг», «Универсам».</w:t>
      </w:r>
      <w:proofErr w:type="gramEnd"/>
    </w:p>
    <w:p w:rsidR="00142184" w:rsidRDefault="00142184">
      <w:pPr>
        <w:shd w:val="clear" w:color="auto" w:fill="FFFFFF"/>
        <w:spacing w:before="5" w:line="245" w:lineRule="exact"/>
        <w:ind w:left="317"/>
      </w:pPr>
      <w:r>
        <w:rPr>
          <w:i/>
          <w:iCs/>
          <w:sz w:val="22"/>
          <w:szCs w:val="22"/>
        </w:rPr>
        <w:t>Подготовительная работа:</w:t>
      </w:r>
    </w:p>
    <w:p w:rsidR="00142184" w:rsidRDefault="00142184" w:rsidP="00142184">
      <w:pPr>
        <w:numPr>
          <w:ilvl w:val="0"/>
          <w:numId w:val="7"/>
        </w:numPr>
        <w:shd w:val="clear" w:color="auto" w:fill="FFFFFF"/>
        <w:tabs>
          <w:tab w:val="left" w:pos="605"/>
        </w:tabs>
        <w:spacing w:line="245" w:lineRule="exact"/>
        <w:ind w:left="605" w:right="14" w:hanging="293"/>
        <w:jc w:val="both"/>
        <w:rPr>
          <w:sz w:val="22"/>
          <w:szCs w:val="22"/>
        </w:rPr>
      </w:pPr>
      <w:r>
        <w:rPr>
          <w:sz w:val="22"/>
          <w:szCs w:val="22"/>
        </w:rPr>
        <w:t>рассматривание картин и картинок, на которых изображены различные ситуации в магазине, показаны действия продавца, кассира и покупателей;</w:t>
      </w:r>
    </w:p>
    <w:p w:rsidR="00142184" w:rsidRDefault="00142184" w:rsidP="00142184">
      <w:pPr>
        <w:numPr>
          <w:ilvl w:val="0"/>
          <w:numId w:val="7"/>
        </w:numPr>
        <w:shd w:val="clear" w:color="auto" w:fill="FFFFFF"/>
        <w:tabs>
          <w:tab w:val="left" w:pos="605"/>
        </w:tabs>
        <w:spacing w:line="245" w:lineRule="exact"/>
        <w:ind w:left="605" w:right="19" w:hanging="293"/>
        <w:jc w:val="both"/>
        <w:rPr>
          <w:sz w:val="22"/>
          <w:szCs w:val="22"/>
        </w:rPr>
      </w:pPr>
      <w:r>
        <w:rPr>
          <w:sz w:val="22"/>
          <w:szCs w:val="22"/>
        </w:rPr>
        <w:t>рассматривание набора последовательных картинок (отдельные картинки или ширма) по ознакомлению с трудом продавца, кассира;</w:t>
      </w:r>
    </w:p>
    <w:p w:rsidR="00142184" w:rsidRDefault="00142184" w:rsidP="00142184">
      <w:pPr>
        <w:numPr>
          <w:ilvl w:val="0"/>
          <w:numId w:val="7"/>
        </w:numPr>
        <w:shd w:val="clear" w:color="auto" w:fill="FFFFFF"/>
        <w:tabs>
          <w:tab w:val="left" w:pos="605"/>
        </w:tabs>
        <w:spacing w:line="245" w:lineRule="exact"/>
        <w:ind w:left="605" w:right="19" w:hanging="293"/>
        <w:jc w:val="both"/>
        <w:rPr>
          <w:sz w:val="22"/>
          <w:szCs w:val="22"/>
        </w:rPr>
      </w:pPr>
      <w:r>
        <w:rPr>
          <w:sz w:val="22"/>
          <w:szCs w:val="22"/>
        </w:rPr>
        <w:t>дидактические игры на классификацию, выделение лишнего и т. п. (овощи, фрукты, продукты питания, игрушки и др.);</w:t>
      </w:r>
    </w:p>
    <w:p w:rsidR="00142184" w:rsidRDefault="00142184" w:rsidP="00142184">
      <w:pPr>
        <w:numPr>
          <w:ilvl w:val="0"/>
          <w:numId w:val="7"/>
        </w:numPr>
        <w:shd w:val="clear" w:color="auto" w:fill="FFFFFF"/>
        <w:tabs>
          <w:tab w:val="left" w:pos="605"/>
        </w:tabs>
        <w:spacing w:before="5" w:line="245" w:lineRule="exact"/>
        <w:ind w:left="605" w:right="29" w:hanging="293"/>
        <w:jc w:val="both"/>
        <w:rPr>
          <w:sz w:val="22"/>
          <w:szCs w:val="22"/>
        </w:rPr>
      </w:pPr>
      <w:r>
        <w:rPr>
          <w:sz w:val="22"/>
          <w:szCs w:val="22"/>
        </w:rPr>
        <w:t>экскурсии в различные магазины (в зависимости от тематики игры);</w:t>
      </w:r>
    </w:p>
    <w:p w:rsidR="00142184" w:rsidRDefault="00142184" w:rsidP="00142184">
      <w:pPr>
        <w:numPr>
          <w:ilvl w:val="0"/>
          <w:numId w:val="7"/>
        </w:numPr>
        <w:shd w:val="clear" w:color="auto" w:fill="FFFFFF"/>
        <w:tabs>
          <w:tab w:val="left" w:pos="605"/>
        </w:tabs>
        <w:spacing w:line="245" w:lineRule="exact"/>
        <w:ind w:left="312"/>
        <w:rPr>
          <w:sz w:val="22"/>
          <w:szCs w:val="22"/>
        </w:rPr>
      </w:pPr>
      <w:r>
        <w:rPr>
          <w:sz w:val="22"/>
          <w:szCs w:val="22"/>
        </w:rPr>
        <w:t>чтение детской литературы.</w:t>
      </w:r>
    </w:p>
    <w:p w:rsidR="00142184" w:rsidRDefault="00142184">
      <w:pPr>
        <w:shd w:val="clear" w:color="auto" w:fill="FFFFFF"/>
        <w:spacing w:line="245" w:lineRule="exact"/>
        <w:ind w:left="5" w:right="29" w:firstLine="293"/>
        <w:jc w:val="both"/>
      </w:pPr>
      <w:r>
        <w:rPr>
          <w:sz w:val="22"/>
          <w:szCs w:val="22"/>
        </w:rPr>
        <w:t>Для игры должны быть приготовлены «деньги», чеки, кошельки, сумки для покупателей. Стационарный прилавок, на котором красиво разложены всевозможные товары (в зависимости от содержания игры), при необходимости весы, рядом касса, счетная машинка, халат для продавца. Дополнительно включается все необходимое для определенного типа магазина.</w:t>
      </w:r>
    </w:p>
    <w:p w:rsidR="00142184" w:rsidRDefault="00142184">
      <w:pPr>
        <w:shd w:val="clear" w:color="auto" w:fill="FFFFFF"/>
        <w:spacing w:line="245" w:lineRule="exact"/>
        <w:ind w:left="288"/>
      </w:pPr>
      <w:r>
        <w:rPr>
          <w:i/>
          <w:iCs/>
          <w:sz w:val="22"/>
          <w:szCs w:val="22"/>
        </w:rPr>
        <w:t>Возможные варианты развития сюжетов игр.</w:t>
      </w:r>
    </w:p>
    <w:p w:rsidR="00142184" w:rsidRDefault="00142184">
      <w:pPr>
        <w:shd w:val="clear" w:color="auto" w:fill="FFFFFF"/>
        <w:spacing w:line="245" w:lineRule="exact"/>
        <w:ind w:right="38" w:firstLine="312"/>
        <w:jc w:val="both"/>
      </w:pPr>
      <w:r>
        <w:rPr>
          <w:i/>
          <w:iCs/>
          <w:sz w:val="22"/>
          <w:szCs w:val="22"/>
        </w:rPr>
        <w:t xml:space="preserve">«Овощной магазин», «Продуктовый магазин», «Магазин игрушек», «Хлебный магазин», «Магазин одежды». </w:t>
      </w:r>
      <w:r>
        <w:rPr>
          <w:sz w:val="22"/>
          <w:szCs w:val="22"/>
        </w:rPr>
        <w:t>По-</w:t>
      </w:r>
    </w:p>
    <w:p w:rsidR="00142184" w:rsidRDefault="00142184">
      <w:pPr>
        <w:shd w:val="clear" w:color="auto" w:fill="FFFFFF"/>
        <w:spacing w:line="245" w:lineRule="exact"/>
        <w:ind w:right="38" w:firstLine="312"/>
        <w:jc w:val="both"/>
        <w:sectPr w:rsidR="00142184">
          <w:pgSz w:w="16834" w:h="11909" w:orient="landscape"/>
          <w:pgMar w:top="780" w:right="2328" w:bottom="360" w:left="1440" w:header="720" w:footer="720" w:gutter="0"/>
          <w:cols w:num="2" w:space="720" w:equalWidth="0">
            <w:col w:w="6158" w:space="749"/>
            <w:col w:w="6158"/>
          </w:cols>
          <w:noEndnote/>
        </w:sectPr>
      </w:pPr>
    </w:p>
    <w:p w:rsidR="00142184" w:rsidRDefault="00142184">
      <w:pPr>
        <w:spacing w:before="211" w:line="1" w:lineRule="exact"/>
        <w:rPr>
          <w:rFonts w:ascii="Arial" w:hAnsi="Arial" w:cs="Arial"/>
          <w:sz w:val="2"/>
          <w:szCs w:val="2"/>
        </w:rPr>
      </w:pPr>
    </w:p>
    <w:p w:rsidR="00142184" w:rsidRDefault="00142184">
      <w:pPr>
        <w:shd w:val="clear" w:color="auto" w:fill="FFFFFF"/>
        <w:spacing w:line="245" w:lineRule="exact"/>
        <w:ind w:right="38" w:firstLine="312"/>
        <w:jc w:val="both"/>
        <w:sectPr w:rsidR="00142184">
          <w:type w:val="continuous"/>
          <w:pgSz w:w="16834" w:h="11909" w:orient="landscape"/>
          <w:pgMar w:top="780" w:right="1915" w:bottom="360" w:left="1484" w:header="720" w:footer="720" w:gutter="0"/>
          <w:cols w:space="60"/>
          <w:noEndnote/>
        </w:sectPr>
      </w:pPr>
    </w:p>
    <w:p w:rsidR="00142184" w:rsidRDefault="00142184">
      <w:pPr>
        <w:shd w:val="clear" w:color="auto" w:fill="FFFFFF"/>
        <w:spacing w:before="14"/>
      </w:pPr>
      <w:r>
        <w:rPr>
          <w:sz w:val="18"/>
          <w:szCs w:val="18"/>
        </w:rPr>
        <w:lastRenderedPageBreak/>
        <w:t>160</w:t>
      </w:r>
    </w:p>
    <w:p w:rsidR="00142184" w:rsidRDefault="00142184">
      <w:pPr>
        <w:shd w:val="clear" w:color="auto" w:fill="FFFFFF"/>
      </w:pPr>
      <w:r>
        <w:br w:type="column"/>
      </w:r>
      <w:r>
        <w:rPr>
          <w:sz w:val="18"/>
          <w:szCs w:val="18"/>
        </w:rPr>
        <w:lastRenderedPageBreak/>
        <w:t>161</w:t>
      </w:r>
    </w:p>
    <w:p w:rsidR="00142184" w:rsidRDefault="00142184">
      <w:pPr>
        <w:shd w:val="clear" w:color="auto" w:fill="FFFFFF"/>
        <w:sectPr w:rsidR="00142184">
          <w:type w:val="continuous"/>
          <w:pgSz w:w="16834" w:h="11909" w:orient="landscape"/>
          <w:pgMar w:top="780" w:right="1915" w:bottom="360" w:left="1484" w:header="720" w:footer="720" w:gutter="0"/>
          <w:cols w:num="2" w:space="720" w:equalWidth="0">
            <w:col w:w="720" w:space="11995"/>
            <w:col w:w="720"/>
          </w:cols>
          <w:noEndnote/>
        </w:sectPr>
      </w:pPr>
    </w:p>
    <w:p w:rsidR="00142184" w:rsidRDefault="00B85092">
      <w:pPr>
        <w:shd w:val="clear" w:color="auto" w:fill="FFFFFF"/>
        <w:ind w:left="302"/>
      </w:pPr>
      <w:r>
        <w:rPr>
          <w:noProof/>
        </w:rPr>
        <w:lastRenderedPageBreak/>
        <w:pict>
          <v:line id="_x0000_s1072" style="position:absolute;left:0;text-align:left;z-index:47;mso-position-horizontal-relative:margin" from="325.45pt,-8.9pt" to="325.45pt,515.25pt" o:allowincell="f" strokeweight="2.15pt">
            <w10:wrap anchorx="margin"/>
          </v:line>
        </w:pict>
      </w:r>
      <w:r w:rsidR="00142184">
        <w:rPr>
          <w:rFonts w:ascii="Arial" w:hAnsi="Arial"/>
          <w:spacing w:val="26"/>
          <w:sz w:val="18"/>
          <w:szCs w:val="18"/>
        </w:rPr>
        <w:t>Глава</w:t>
      </w:r>
      <w:r w:rsidR="00142184">
        <w:rPr>
          <w:rFonts w:ascii="Arial" w:hAnsi="Arial" w:cs="Arial"/>
          <w:sz w:val="18"/>
          <w:szCs w:val="18"/>
        </w:rPr>
        <w:t xml:space="preserve"> </w:t>
      </w:r>
      <w:r w:rsidR="00142184">
        <w:rPr>
          <w:rFonts w:ascii="Arial" w:hAnsi="Arial" w:cs="Arial"/>
          <w:spacing w:val="-1"/>
          <w:sz w:val="18"/>
          <w:szCs w:val="18"/>
        </w:rPr>
        <w:t xml:space="preserve">2. </w:t>
      </w:r>
      <w:r w:rsidR="00142184">
        <w:rPr>
          <w:rFonts w:ascii="Arial" w:hAnsi="Arial"/>
          <w:spacing w:val="-1"/>
          <w:sz w:val="18"/>
          <w:szCs w:val="18"/>
        </w:rPr>
        <w:t>Примерные</w:t>
      </w:r>
      <w:r w:rsidR="00142184">
        <w:rPr>
          <w:rFonts w:ascii="Arial" w:hAnsi="Arial" w:cs="Arial"/>
          <w:spacing w:val="-1"/>
          <w:sz w:val="18"/>
          <w:szCs w:val="18"/>
        </w:rPr>
        <w:t xml:space="preserve"> </w:t>
      </w:r>
      <w:r w:rsidR="00142184">
        <w:rPr>
          <w:rFonts w:ascii="Arial" w:hAnsi="Arial"/>
          <w:spacing w:val="-1"/>
          <w:sz w:val="18"/>
          <w:szCs w:val="18"/>
        </w:rPr>
        <w:t>программы</w:t>
      </w:r>
      <w:r w:rsidR="00142184">
        <w:rPr>
          <w:rFonts w:ascii="Arial" w:hAnsi="Arial" w:cs="Arial"/>
          <w:spacing w:val="-1"/>
          <w:sz w:val="18"/>
          <w:szCs w:val="18"/>
        </w:rPr>
        <w:t xml:space="preserve"> </w:t>
      </w:r>
      <w:r w:rsidR="00142184">
        <w:rPr>
          <w:rFonts w:ascii="Arial" w:hAnsi="Arial"/>
          <w:spacing w:val="-1"/>
          <w:sz w:val="18"/>
          <w:szCs w:val="18"/>
        </w:rPr>
        <w:t>обучения</w:t>
      </w:r>
      <w:r w:rsidR="00142184">
        <w:rPr>
          <w:rFonts w:ascii="Arial" w:hAnsi="Arial" w:cs="Arial"/>
          <w:spacing w:val="-1"/>
          <w:sz w:val="18"/>
          <w:szCs w:val="18"/>
        </w:rPr>
        <w:t xml:space="preserve"> </w:t>
      </w:r>
      <w:r w:rsidR="00142184">
        <w:rPr>
          <w:rFonts w:ascii="Arial" w:hAnsi="Arial"/>
          <w:spacing w:val="-1"/>
          <w:sz w:val="18"/>
          <w:szCs w:val="18"/>
        </w:rPr>
        <w:t>детей</w:t>
      </w:r>
      <w:r w:rsidR="00142184">
        <w:rPr>
          <w:rFonts w:ascii="Arial" w:hAnsi="Arial" w:cs="Arial"/>
          <w:spacing w:val="-1"/>
          <w:sz w:val="18"/>
          <w:szCs w:val="18"/>
        </w:rPr>
        <w:t xml:space="preserve"> ...</w:t>
      </w:r>
    </w:p>
    <w:p w:rsidR="00142184" w:rsidRDefault="00142184">
      <w:pPr>
        <w:shd w:val="clear" w:color="auto" w:fill="FFFFFF"/>
        <w:spacing w:before="317" w:line="245" w:lineRule="exact"/>
        <w:ind w:right="38"/>
        <w:jc w:val="both"/>
      </w:pPr>
      <w:proofErr w:type="spellStart"/>
      <w:proofErr w:type="gramStart"/>
      <w:r>
        <w:rPr>
          <w:sz w:val="22"/>
          <w:szCs w:val="22"/>
        </w:rPr>
        <w:t>купатель</w:t>
      </w:r>
      <w:proofErr w:type="spellEnd"/>
      <w:r>
        <w:rPr>
          <w:sz w:val="22"/>
          <w:szCs w:val="22"/>
        </w:rPr>
        <w:t xml:space="preserve"> входит, здоровается, рассматривает товар в магазине, выбирает товар (в магазине одежды примеряет), отдает деньги, просит завернуть покупку, получает товар, кладет в сумку, прощается, уходит.</w:t>
      </w:r>
      <w:proofErr w:type="gramEnd"/>
      <w:r>
        <w:rPr>
          <w:sz w:val="22"/>
          <w:szCs w:val="22"/>
        </w:rPr>
        <w:t xml:space="preserve"> Продавец здоровается с покупателями, находит спрашиваемый товар, заворачивает товар, получает деньги, отдает покупателю товар, прощается.</w:t>
      </w:r>
    </w:p>
    <w:p w:rsidR="00142184" w:rsidRDefault="00142184">
      <w:pPr>
        <w:shd w:val="clear" w:color="auto" w:fill="FFFFFF"/>
        <w:spacing w:line="245" w:lineRule="exact"/>
        <w:ind w:left="14" w:right="24" w:firstLine="317"/>
        <w:jc w:val="both"/>
      </w:pPr>
      <w:r>
        <w:rPr>
          <w:i/>
          <w:iCs/>
          <w:sz w:val="22"/>
          <w:szCs w:val="22"/>
        </w:rPr>
        <w:t xml:space="preserve">«Универмаг». </w:t>
      </w:r>
      <w:proofErr w:type="gramStart"/>
      <w:r>
        <w:rPr>
          <w:sz w:val="22"/>
          <w:szCs w:val="22"/>
        </w:rPr>
        <w:t>Покупатель входит, здоровается, направляется в разные отделы (одежды, канцелярских товаров, игрушек), рассматривает товар, выбирает товар (примеряет одежду), советуется с продавцом, подходит к кассе, оплачивает покупки, получает чек, отдает чек продавцу, получает товар, кладет в сумку, прощается, уходит.</w:t>
      </w:r>
      <w:proofErr w:type="gramEnd"/>
      <w:r>
        <w:rPr>
          <w:sz w:val="22"/>
          <w:szCs w:val="22"/>
        </w:rPr>
        <w:t xml:space="preserve"> Продавец раскладывает товар на полках, показывает требуемый товар покупателю, дает советы покупателям, получает чек, заворачивает и отдает товар. Кассир принимает деньги за покупки, выдает чеки.</w:t>
      </w:r>
    </w:p>
    <w:p w:rsidR="00142184" w:rsidRDefault="00142184">
      <w:pPr>
        <w:shd w:val="clear" w:color="auto" w:fill="FFFFFF"/>
        <w:spacing w:line="245" w:lineRule="exact"/>
        <w:ind w:left="24" w:right="19" w:firstLine="317"/>
        <w:jc w:val="both"/>
      </w:pPr>
      <w:r>
        <w:rPr>
          <w:i/>
          <w:iCs/>
          <w:sz w:val="22"/>
          <w:szCs w:val="22"/>
        </w:rPr>
        <w:t xml:space="preserve">«Универсам». </w:t>
      </w:r>
      <w:proofErr w:type="gramStart"/>
      <w:r>
        <w:rPr>
          <w:sz w:val="22"/>
          <w:szCs w:val="22"/>
        </w:rPr>
        <w:t>Покупатель входит, здоровается, берет корзину, рассматривает товар, расположенный на полках, выбирает товар, советуется с продавцом, кладет покупки в корзину, подходит к кассе, оплачивает покупки, кладет в сумку, прощается, уходит.</w:t>
      </w:r>
      <w:proofErr w:type="gramEnd"/>
      <w:r>
        <w:rPr>
          <w:sz w:val="22"/>
          <w:szCs w:val="22"/>
        </w:rPr>
        <w:t xml:space="preserve"> Продавец раскладывает товар на полках, дает советы покупателям. Кассир принимает деньги за покупки, выдает чеки.</w:t>
      </w:r>
    </w:p>
    <w:p w:rsidR="00142184" w:rsidRDefault="00142184">
      <w:pPr>
        <w:shd w:val="clear" w:color="auto" w:fill="FFFFFF"/>
        <w:spacing w:before="365"/>
        <w:ind w:left="341"/>
      </w:pPr>
      <w:r>
        <w:rPr>
          <w:rFonts w:ascii="Arial" w:hAnsi="Arial"/>
          <w:b/>
          <w:bCs/>
          <w:spacing w:val="-1"/>
          <w:w w:val="90"/>
        </w:rPr>
        <w:t>Игра</w:t>
      </w:r>
      <w:r>
        <w:rPr>
          <w:rFonts w:ascii="Arial" w:hAnsi="Arial" w:cs="Arial"/>
          <w:b/>
          <w:bCs/>
          <w:spacing w:val="-1"/>
          <w:w w:val="90"/>
        </w:rPr>
        <w:t xml:space="preserve"> </w:t>
      </w:r>
      <w:r>
        <w:rPr>
          <w:rFonts w:ascii="Arial" w:hAnsi="Arial"/>
          <w:b/>
          <w:bCs/>
          <w:spacing w:val="-1"/>
          <w:w w:val="90"/>
        </w:rPr>
        <w:t>«Парикмахерская»</w:t>
      </w:r>
    </w:p>
    <w:p w:rsidR="00142184" w:rsidRDefault="00142184">
      <w:pPr>
        <w:shd w:val="clear" w:color="auto" w:fill="FFFFFF"/>
        <w:spacing w:before="115" w:line="250" w:lineRule="exact"/>
        <w:ind w:left="38" w:firstLine="298"/>
        <w:jc w:val="both"/>
      </w:pPr>
      <w:r>
        <w:rPr>
          <w:i/>
          <w:iCs/>
          <w:sz w:val="22"/>
          <w:szCs w:val="22"/>
          <w:u w:val="single"/>
        </w:rPr>
        <w:t>Примерный перечень игровых тем:</w:t>
      </w:r>
      <w:r>
        <w:rPr>
          <w:i/>
          <w:iCs/>
          <w:sz w:val="22"/>
          <w:szCs w:val="22"/>
        </w:rPr>
        <w:t xml:space="preserve"> </w:t>
      </w:r>
      <w:r>
        <w:rPr>
          <w:sz w:val="22"/>
          <w:szCs w:val="22"/>
        </w:rPr>
        <w:t>«Мама ведет дочку в парикмахерскую (игры с куклой)», «Папа ведет сына в парикмахерскую (игры с куклой)», «Едем на автобусе в парикмахерскую», «Делаем прически к празднику».</w:t>
      </w:r>
    </w:p>
    <w:p w:rsidR="00142184" w:rsidRDefault="00142184">
      <w:pPr>
        <w:shd w:val="clear" w:color="auto" w:fill="FFFFFF"/>
        <w:spacing w:line="250" w:lineRule="exact"/>
        <w:ind w:left="341"/>
      </w:pPr>
      <w:r>
        <w:rPr>
          <w:i/>
          <w:iCs/>
          <w:sz w:val="22"/>
          <w:szCs w:val="22"/>
        </w:rPr>
        <w:t>Подготовительная работа:</w:t>
      </w:r>
    </w:p>
    <w:p w:rsidR="00142184" w:rsidRDefault="00142184" w:rsidP="00142184">
      <w:pPr>
        <w:numPr>
          <w:ilvl w:val="0"/>
          <w:numId w:val="9"/>
        </w:numPr>
        <w:shd w:val="clear" w:color="auto" w:fill="FFFFFF"/>
        <w:tabs>
          <w:tab w:val="left" w:pos="643"/>
        </w:tabs>
        <w:spacing w:line="250" w:lineRule="exact"/>
        <w:ind w:left="643" w:right="5" w:hanging="288"/>
        <w:jc w:val="both"/>
        <w:rPr>
          <w:sz w:val="22"/>
          <w:szCs w:val="22"/>
        </w:rPr>
      </w:pPr>
      <w:r>
        <w:rPr>
          <w:sz w:val="22"/>
          <w:szCs w:val="22"/>
        </w:rPr>
        <w:t>рассматривание картин и картинок о работе парикмахера;</w:t>
      </w:r>
    </w:p>
    <w:p w:rsidR="00142184" w:rsidRDefault="00142184" w:rsidP="00142184">
      <w:pPr>
        <w:numPr>
          <w:ilvl w:val="0"/>
          <w:numId w:val="9"/>
        </w:numPr>
        <w:shd w:val="clear" w:color="auto" w:fill="FFFFFF"/>
        <w:tabs>
          <w:tab w:val="left" w:pos="643"/>
        </w:tabs>
        <w:spacing w:line="250" w:lineRule="exact"/>
        <w:ind w:left="643" w:hanging="288"/>
        <w:jc w:val="both"/>
        <w:rPr>
          <w:sz w:val="22"/>
          <w:szCs w:val="22"/>
        </w:rPr>
      </w:pPr>
      <w:r>
        <w:rPr>
          <w:sz w:val="22"/>
          <w:szCs w:val="22"/>
        </w:rPr>
        <w:t>рассматривание набора последовательных картинок (отдельные картинки или ширма) по ознакомлению с трудом парикмахера;</w:t>
      </w:r>
    </w:p>
    <w:p w:rsidR="00142184" w:rsidRDefault="00142184" w:rsidP="00142184">
      <w:pPr>
        <w:numPr>
          <w:ilvl w:val="0"/>
          <w:numId w:val="9"/>
        </w:numPr>
        <w:shd w:val="clear" w:color="auto" w:fill="FFFFFF"/>
        <w:tabs>
          <w:tab w:val="left" w:pos="643"/>
        </w:tabs>
        <w:spacing w:line="250" w:lineRule="exact"/>
        <w:ind w:left="355"/>
        <w:rPr>
          <w:sz w:val="22"/>
          <w:szCs w:val="22"/>
        </w:rPr>
      </w:pPr>
      <w:r>
        <w:rPr>
          <w:sz w:val="22"/>
          <w:szCs w:val="22"/>
        </w:rPr>
        <w:t>экскурсия в парикмахерскую;</w:t>
      </w:r>
    </w:p>
    <w:p w:rsidR="00142184" w:rsidRDefault="00142184" w:rsidP="00142184">
      <w:pPr>
        <w:numPr>
          <w:ilvl w:val="0"/>
          <w:numId w:val="9"/>
        </w:numPr>
        <w:shd w:val="clear" w:color="auto" w:fill="FFFFFF"/>
        <w:tabs>
          <w:tab w:val="left" w:pos="643"/>
        </w:tabs>
        <w:spacing w:line="250" w:lineRule="exact"/>
        <w:ind w:left="355"/>
        <w:rPr>
          <w:sz w:val="22"/>
          <w:szCs w:val="22"/>
        </w:rPr>
      </w:pPr>
      <w:r>
        <w:rPr>
          <w:sz w:val="22"/>
          <w:szCs w:val="22"/>
        </w:rPr>
        <w:t>чтение детской литературы;</w:t>
      </w:r>
    </w:p>
    <w:p w:rsidR="00142184" w:rsidRDefault="00142184" w:rsidP="00142184">
      <w:pPr>
        <w:numPr>
          <w:ilvl w:val="0"/>
          <w:numId w:val="9"/>
        </w:numPr>
        <w:shd w:val="clear" w:color="auto" w:fill="FFFFFF"/>
        <w:tabs>
          <w:tab w:val="left" w:pos="643"/>
        </w:tabs>
        <w:spacing w:line="250" w:lineRule="exact"/>
        <w:ind w:left="355"/>
        <w:rPr>
          <w:sz w:val="22"/>
          <w:szCs w:val="22"/>
        </w:rPr>
      </w:pPr>
      <w:r>
        <w:rPr>
          <w:sz w:val="22"/>
          <w:szCs w:val="22"/>
        </w:rPr>
        <w:t>дидактические игры.</w:t>
      </w:r>
    </w:p>
    <w:p w:rsidR="00142184" w:rsidRDefault="00142184">
      <w:pPr>
        <w:shd w:val="clear" w:color="auto" w:fill="FFFFFF"/>
        <w:spacing w:before="226"/>
        <w:ind w:left="67"/>
      </w:pPr>
      <w:r>
        <w:rPr>
          <w:sz w:val="18"/>
          <w:szCs w:val="18"/>
        </w:rPr>
        <w:t>162</w:t>
      </w:r>
    </w:p>
    <w:p w:rsidR="00142184" w:rsidRDefault="00142184">
      <w:pPr>
        <w:shd w:val="clear" w:color="auto" w:fill="FFFFFF"/>
        <w:tabs>
          <w:tab w:val="left" w:pos="576"/>
        </w:tabs>
        <w:spacing w:before="67"/>
        <w:ind w:left="10"/>
      </w:pPr>
      <w:r>
        <w:br w:type="column"/>
      </w:r>
      <w:r w:rsidRPr="00142184">
        <w:rPr>
          <w:rFonts w:ascii="Arial" w:hAnsi="Arial" w:cs="Arial"/>
          <w:sz w:val="18"/>
          <w:szCs w:val="18"/>
        </w:rPr>
        <w:lastRenderedPageBreak/>
        <w:tab/>
      </w:r>
      <w:r>
        <w:rPr>
          <w:rFonts w:ascii="Arial" w:hAnsi="Arial"/>
          <w:spacing w:val="-6"/>
          <w:sz w:val="18"/>
          <w:szCs w:val="18"/>
          <w:u w:val="single"/>
        </w:rPr>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6" w:line="240" w:lineRule="exact"/>
        <w:ind w:right="5"/>
        <w:jc w:val="right"/>
      </w:pPr>
      <w:r>
        <w:rPr>
          <w:i/>
          <w:iCs/>
          <w:sz w:val="22"/>
          <w:szCs w:val="22"/>
        </w:rPr>
        <w:t xml:space="preserve">Атрибуты: </w:t>
      </w:r>
      <w:r>
        <w:rPr>
          <w:sz w:val="22"/>
          <w:szCs w:val="22"/>
        </w:rPr>
        <w:t>туалетный столик с зеркалом, умывальник,</w:t>
      </w:r>
    </w:p>
    <w:p w:rsidR="00142184" w:rsidRDefault="00142184">
      <w:pPr>
        <w:shd w:val="clear" w:color="auto" w:fill="FFFFFF"/>
        <w:spacing w:before="5" w:line="240" w:lineRule="exact"/>
        <w:jc w:val="right"/>
      </w:pPr>
      <w:r>
        <w:rPr>
          <w:sz w:val="22"/>
          <w:szCs w:val="22"/>
        </w:rPr>
        <w:t xml:space="preserve">полотенце, большой и маленький фены, набор салфеток, </w:t>
      </w:r>
      <w:proofErr w:type="spellStart"/>
      <w:r>
        <w:rPr>
          <w:sz w:val="22"/>
          <w:szCs w:val="22"/>
        </w:rPr>
        <w:t>пе</w:t>
      </w:r>
      <w:proofErr w:type="spellEnd"/>
      <w:r>
        <w:rPr>
          <w:sz w:val="22"/>
          <w:szCs w:val="22"/>
        </w:rPr>
        <w:t>-</w:t>
      </w:r>
    </w:p>
    <w:p w:rsidR="00142184" w:rsidRDefault="00142184">
      <w:pPr>
        <w:shd w:val="clear" w:color="auto" w:fill="FFFFFF"/>
        <w:spacing w:before="5" w:line="240" w:lineRule="exact"/>
        <w:jc w:val="right"/>
      </w:pPr>
      <w:r>
        <w:rPr>
          <w:sz w:val="22"/>
          <w:szCs w:val="22"/>
        </w:rPr>
        <w:t xml:space="preserve">  </w:t>
      </w:r>
      <w:proofErr w:type="spellStart"/>
      <w:r>
        <w:rPr>
          <w:sz w:val="22"/>
          <w:szCs w:val="22"/>
        </w:rPr>
        <w:t>лерина</w:t>
      </w:r>
      <w:proofErr w:type="spellEnd"/>
      <w:r>
        <w:rPr>
          <w:sz w:val="22"/>
          <w:szCs w:val="22"/>
        </w:rPr>
        <w:t xml:space="preserve">, халат для парикмахера, одеколон, духи, крем, </w:t>
      </w:r>
      <w:proofErr w:type="spellStart"/>
      <w:r>
        <w:rPr>
          <w:sz w:val="22"/>
          <w:szCs w:val="22"/>
        </w:rPr>
        <w:t>шам</w:t>
      </w:r>
      <w:proofErr w:type="spellEnd"/>
      <w:r>
        <w:rPr>
          <w:sz w:val="22"/>
          <w:szCs w:val="22"/>
        </w:rPr>
        <w:t>-</w:t>
      </w:r>
    </w:p>
    <w:p w:rsidR="00142184" w:rsidRDefault="00142184">
      <w:pPr>
        <w:shd w:val="clear" w:color="auto" w:fill="FFFFFF"/>
        <w:spacing w:before="5" w:line="240" w:lineRule="exact"/>
        <w:jc w:val="right"/>
      </w:pPr>
      <w:r>
        <w:rPr>
          <w:sz w:val="22"/>
          <w:szCs w:val="22"/>
        </w:rPr>
        <w:t xml:space="preserve">  </w:t>
      </w:r>
      <w:proofErr w:type="gramStart"/>
      <w:r>
        <w:rPr>
          <w:sz w:val="22"/>
          <w:szCs w:val="22"/>
        </w:rPr>
        <w:t xml:space="preserve">пунь, лак (все игрушечное, можно в начале игры </w:t>
      </w:r>
      <w:proofErr w:type="spellStart"/>
      <w:r>
        <w:rPr>
          <w:sz w:val="22"/>
          <w:szCs w:val="22"/>
        </w:rPr>
        <w:t>исполь</w:t>
      </w:r>
      <w:proofErr w:type="spellEnd"/>
      <w:r>
        <w:rPr>
          <w:sz w:val="22"/>
          <w:szCs w:val="22"/>
        </w:rPr>
        <w:t>-</w:t>
      </w:r>
      <w:proofErr w:type="gramEnd"/>
    </w:p>
    <w:p w:rsidR="00142184" w:rsidRDefault="00142184">
      <w:pPr>
        <w:shd w:val="clear" w:color="auto" w:fill="FFFFFF"/>
        <w:spacing w:line="240" w:lineRule="exact"/>
        <w:jc w:val="right"/>
      </w:pPr>
      <w:r w:rsidRPr="00142184">
        <w:rPr>
          <w:sz w:val="22"/>
          <w:szCs w:val="22"/>
        </w:rPr>
        <w:t xml:space="preserve">   </w:t>
      </w:r>
      <w:proofErr w:type="spellStart"/>
      <w:r>
        <w:rPr>
          <w:sz w:val="22"/>
          <w:szCs w:val="22"/>
        </w:rPr>
        <w:t>зовать</w:t>
      </w:r>
      <w:proofErr w:type="spellEnd"/>
      <w:r>
        <w:rPr>
          <w:sz w:val="22"/>
          <w:szCs w:val="22"/>
        </w:rPr>
        <w:t xml:space="preserve"> пустые флаконы), ножницы, набор для бритья (все</w:t>
      </w:r>
    </w:p>
    <w:p w:rsidR="00142184" w:rsidRDefault="00142184">
      <w:pPr>
        <w:shd w:val="clear" w:color="auto" w:fill="FFFFFF"/>
        <w:spacing w:before="5" w:line="240" w:lineRule="exact"/>
        <w:ind w:right="5"/>
        <w:jc w:val="right"/>
      </w:pPr>
      <w:r>
        <w:rPr>
          <w:sz w:val="22"/>
          <w:szCs w:val="22"/>
        </w:rPr>
        <w:t>сделано из картона или используется детский набор «Парик-</w:t>
      </w:r>
    </w:p>
    <w:p w:rsidR="00142184" w:rsidRDefault="00142184">
      <w:pPr>
        <w:shd w:val="clear" w:color="auto" w:fill="FFFFFF"/>
        <w:spacing w:line="240" w:lineRule="exact"/>
        <w:ind w:right="10"/>
        <w:jc w:val="right"/>
      </w:pPr>
      <w:proofErr w:type="spellStart"/>
      <w:proofErr w:type="gramStart"/>
      <w:r>
        <w:rPr>
          <w:sz w:val="22"/>
          <w:szCs w:val="22"/>
        </w:rPr>
        <w:t>махер</w:t>
      </w:r>
      <w:proofErr w:type="spellEnd"/>
      <w:r>
        <w:rPr>
          <w:sz w:val="22"/>
          <w:szCs w:val="22"/>
        </w:rPr>
        <w:t xml:space="preserve">»), расчески, щетки, бигуди, ленты, альбомы с </w:t>
      </w:r>
      <w:proofErr w:type="spellStart"/>
      <w:r>
        <w:rPr>
          <w:sz w:val="22"/>
          <w:szCs w:val="22"/>
        </w:rPr>
        <w:t>рисун</w:t>
      </w:r>
      <w:proofErr w:type="spellEnd"/>
      <w:r>
        <w:rPr>
          <w:sz w:val="22"/>
          <w:szCs w:val="22"/>
        </w:rPr>
        <w:t>-</w:t>
      </w:r>
      <w:proofErr w:type="gramEnd"/>
    </w:p>
    <w:p w:rsidR="00142184" w:rsidRDefault="00142184">
      <w:pPr>
        <w:shd w:val="clear" w:color="auto" w:fill="FFFFFF"/>
        <w:spacing w:line="240" w:lineRule="exact"/>
        <w:ind w:right="10"/>
        <w:jc w:val="right"/>
      </w:pPr>
      <w:r>
        <w:rPr>
          <w:sz w:val="22"/>
          <w:szCs w:val="22"/>
        </w:rPr>
        <w:t xml:space="preserve">   </w:t>
      </w:r>
      <w:proofErr w:type="spellStart"/>
      <w:r>
        <w:rPr>
          <w:sz w:val="22"/>
          <w:szCs w:val="22"/>
        </w:rPr>
        <w:t>ками</w:t>
      </w:r>
      <w:proofErr w:type="spellEnd"/>
      <w:r>
        <w:rPr>
          <w:sz w:val="22"/>
          <w:szCs w:val="22"/>
        </w:rPr>
        <w:t xml:space="preserve"> причесок (образцы причесок), набор специальных игру-</w:t>
      </w:r>
    </w:p>
    <w:p w:rsidR="00142184" w:rsidRDefault="00142184">
      <w:pPr>
        <w:shd w:val="clear" w:color="auto" w:fill="FFFFFF"/>
        <w:spacing w:line="240" w:lineRule="exact"/>
        <w:ind w:right="10"/>
        <w:jc w:val="right"/>
      </w:pPr>
      <w:r>
        <w:rPr>
          <w:sz w:val="22"/>
          <w:szCs w:val="22"/>
        </w:rPr>
        <w:t xml:space="preserve">   </w:t>
      </w:r>
      <w:proofErr w:type="spellStart"/>
      <w:r>
        <w:rPr>
          <w:sz w:val="22"/>
          <w:szCs w:val="22"/>
        </w:rPr>
        <w:t>шек</w:t>
      </w:r>
      <w:proofErr w:type="spellEnd"/>
      <w:r>
        <w:rPr>
          <w:sz w:val="22"/>
          <w:szCs w:val="22"/>
        </w:rPr>
        <w:t xml:space="preserve"> «Парикмахер». Для игры оборудуется салон, место </w:t>
      </w:r>
      <w:proofErr w:type="gramStart"/>
      <w:r>
        <w:rPr>
          <w:sz w:val="22"/>
          <w:szCs w:val="22"/>
        </w:rPr>
        <w:t>для</w:t>
      </w:r>
      <w:proofErr w:type="gramEnd"/>
    </w:p>
    <w:p w:rsidR="00142184" w:rsidRDefault="00142184">
      <w:pPr>
        <w:shd w:val="clear" w:color="auto" w:fill="FFFFFF"/>
        <w:spacing w:before="5" w:line="240" w:lineRule="exact"/>
        <w:ind w:right="10"/>
        <w:jc w:val="right"/>
      </w:pPr>
      <w:r>
        <w:rPr>
          <w:sz w:val="22"/>
          <w:szCs w:val="22"/>
        </w:rPr>
        <w:t xml:space="preserve">   парикмахера — стол с зеркалом, стол с умывальником, ста-</w:t>
      </w:r>
    </w:p>
    <w:p w:rsidR="00142184" w:rsidRDefault="00142184">
      <w:pPr>
        <w:shd w:val="clear" w:color="auto" w:fill="FFFFFF"/>
        <w:spacing w:before="10" w:line="240" w:lineRule="exact"/>
        <w:ind w:right="10"/>
        <w:jc w:val="right"/>
      </w:pPr>
      <w:r>
        <w:rPr>
          <w:i/>
          <w:iCs/>
          <w:sz w:val="22"/>
          <w:szCs w:val="22"/>
        </w:rPr>
        <w:t xml:space="preserve">  </w:t>
      </w:r>
      <w:proofErr w:type="spellStart"/>
      <w:r>
        <w:rPr>
          <w:sz w:val="22"/>
          <w:szCs w:val="22"/>
        </w:rPr>
        <w:t>ционарный</w:t>
      </w:r>
      <w:proofErr w:type="spellEnd"/>
      <w:r>
        <w:rPr>
          <w:sz w:val="22"/>
          <w:szCs w:val="22"/>
        </w:rPr>
        <w:t xml:space="preserve"> фен (как в настоящих парикмахерских), место</w:t>
      </w:r>
    </w:p>
    <w:p w:rsidR="00142184" w:rsidRDefault="00142184">
      <w:pPr>
        <w:shd w:val="clear" w:color="auto" w:fill="FFFFFF"/>
        <w:spacing w:line="240" w:lineRule="exact"/>
        <w:ind w:right="14"/>
        <w:jc w:val="right"/>
      </w:pPr>
      <w:r>
        <w:rPr>
          <w:sz w:val="22"/>
          <w:szCs w:val="22"/>
        </w:rPr>
        <w:t xml:space="preserve">  </w:t>
      </w:r>
      <w:proofErr w:type="gramStart"/>
      <w:r>
        <w:rPr>
          <w:sz w:val="22"/>
          <w:szCs w:val="22"/>
        </w:rPr>
        <w:t xml:space="preserve">для ожидания (столик с набором картинок причесок, </w:t>
      </w:r>
      <w:proofErr w:type="spellStart"/>
      <w:r>
        <w:rPr>
          <w:sz w:val="22"/>
          <w:szCs w:val="22"/>
        </w:rPr>
        <w:t>книж</w:t>
      </w:r>
      <w:proofErr w:type="spellEnd"/>
      <w:r>
        <w:rPr>
          <w:sz w:val="22"/>
          <w:szCs w:val="22"/>
        </w:rPr>
        <w:t>-</w:t>
      </w:r>
      <w:proofErr w:type="gramEnd"/>
    </w:p>
    <w:p w:rsidR="00142184" w:rsidRDefault="00142184">
      <w:pPr>
        <w:shd w:val="clear" w:color="auto" w:fill="FFFFFF"/>
        <w:spacing w:line="240" w:lineRule="exact"/>
        <w:ind w:right="4056"/>
        <w:jc w:val="right"/>
      </w:pPr>
      <w:r>
        <w:rPr>
          <w:i/>
          <w:iCs/>
          <w:sz w:val="22"/>
          <w:szCs w:val="22"/>
        </w:rPr>
        <w:t xml:space="preserve"> </w:t>
      </w:r>
      <w:proofErr w:type="spellStart"/>
      <w:proofErr w:type="gramStart"/>
      <w:r>
        <w:rPr>
          <w:sz w:val="22"/>
          <w:szCs w:val="22"/>
        </w:rPr>
        <w:t>ки</w:t>
      </w:r>
      <w:proofErr w:type="spellEnd"/>
      <w:r>
        <w:rPr>
          <w:sz w:val="22"/>
          <w:szCs w:val="22"/>
        </w:rPr>
        <w:t>, журналы и т. п.).</w:t>
      </w:r>
      <w:proofErr w:type="gramEnd"/>
    </w:p>
    <w:p w:rsidR="00142184" w:rsidRDefault="00142184">
      <w:pPr>
        <w:shd w:val="clear" w:color="auto" w:fill="FFFFFF"/>
        <w:tabs>
          <w:tab w:val="left" w:pos="566"/>
        </w:tabs>
        <w:spacing w:before="14" w:line="240" w:lineRule="exact"/>
        <w:ind w:left="34"/>
      </w:pPr>
      <w:r>
        <w:rPr>
          <w:i/>
          <w:iCs/>
          <w:sz w:val="22"/>
          <w:szCs w:val="22"/>
        </w:rPr>
        <w:t xml:space="preserve">      Возможные варианты развития сюжетов игр:</w:t>
      </w:r>
      <w:r>
        <w:rPr>
          <w:rFonts w:ascii="Arial" w:hAnsi="Arial" w:cs="Arial"/>
          <w:i/>
          <w:iCs/>
          <w:sz w:val="22"/>
          <w:szCs w:val="22"/>
        </w:rPr>
        <w:tab/>
      </w:r>
      <w:r>
        <w:rPr>
          <w:i/>
          <w:iCs/>
          <w:sz w:val="22"/>
          <w:szCs w:val="22"/>
        </w:rPr>
        <w:t>«Мама ведет дочку в парикмахерскую (игры с куклой)»:</w:t>
      </w:r>
    </w:p>
    <w:p w:rsidR="00142184" w:rsidRDefault="00142184">
      <w:pPr>
        <w:shd w:val="clear" w:color="auto" w:fill="FFFFFF"/>
        <w:spacing w:line="240" w:lineRule="exact"/>
        <w:ind w:left="14" w:right="24"/>
        <w:jc w:val="both"/>
      </w:pPr>
      <w:r>
        <w:rPr>
          <w:sz w:val="22"/>
          <w:szCs w:val="22"/>
        </w:rPr>
        <w:t xml:space="preserve">мама одевает дочку, берет ее на руки и идет (едет) в </w:t>
      </w:r>
      <w:proofErr w:type="spellStart"/>
      <w:r>
        <w:rPr>
          <w:sz w:val="22"/>
          <w:szCs w:val="22"/>
        </w:rPr>
        <w:t>парикм</w:t>
      </w:r>
      <w:proofErr w:type="gramStart"/>
      <w:r>
        <w:rPr>
          <w:sz w:val="22"/>
          <w:szCs w:val="22"/>
        </w:rPr>
        <w:t>а</w:t>
      </w:r>
      <w:proofErr w:type="spellEnd"/>
      <w:r>
        <w:rPr>
          <w:sz w:val="22"/>
          <w:szCs w:val="22"/>
        </w:rPr>
        <w:t>-</w:t>
      </w:r>
      <w:proofErr w:type="gramEnd"/>
      <w:r w:rsidRPr="00142184">
        <w:rPr>
          <w:i/>
          <w:iCs/>
          <w:sz w:val="22"/>
          <w:szCs w:val="22"/>
        </w:rPr>
        <w:t xml:space="preserve"> </w:t>
      </w:r>
      <w:proofErr w:type="spellStart"/>
      <w:r>
        <w:rPr>
          <w:sz w:val="22"/>
          <w:szCs w:val="22"/>
        </w:rPr>
        <w:t>херскую</w:t>
      </w:r>
      <w:proofErr w:type="spellEnd"/>
      <w:r>
        <w:rPr>
          <w:sz w:val="22"/>
          <w:szCs w:val="22"/>
        </w:rPr>
        <w:t>, заходит в парикм</w:t>
      </w:r>
      <w:r w:rsidR="00C22756">
        <w:rPr>
          <w:sz w:val="22"/>
          <w:szCs w:val="22"/>
        </w:rPr>
        <w:t xml:space="preserve">ахерскую, здоровается с </w:t>
      </w:r>
      <w:proofErr w:type="spellStart"/>
      <w:r w:rsidR="00C22756">
        <w:rPr>
          <w:sz w:val="22"/>
          <w:szCs w:val="22"/>
        </w:rPr>
        <w:t>парик-</w:t>
      </w:r>
      <w:r>
        <w:rPr>
          <w:sz w:val="22"/>
          <w:szCs w:val="22"/>
        </w:rPr>
        <w:t>махером</w:t>
      </w:r>
      <w:proofErr w:type="spellEnd"/>
      <w:r>
        <w:rPr>
          <w:sz w:val="22"/>
          <w:szCs w:val="22"/>
        </w:rPr>
        <w:t xml:space="preserve">, просит сделать прическу, сажает куклу в кресло, </w:t>
      </w:r>
      <w:r>
        <w:rPr>
          <w:i/>
          <w:iCs/>
          <w:sz w:val="22"/>
          <w:szCs w:val="22"/>
        </w:rPr>
        <w:t xml:space="preserve"> </w:t>
      </w:r>
      <w:r>
        <w:rPr>
          <w:sz w:val="22"/>
          <w:szCs w:val="22"/>
        </w:rPr>
        <w:t>забирает куклу, благодарит парикмахера, п</w:t>
      </w:r>
      <w:r w:rsidR="00C22756">
        <w:rPr>
          <w:sz w:val="22"/>
          <w:szCs w:val="22"/>
        </w:rPr>
        <w:t>рощается и ухо</w:t>
      </w:r>
      <w:r>
        <w:rPr>
          <w:sz w:val="22"/>
          <w:szCs w:val="22"/>
        </w:rPr>
        <w:t>дит. Парикмахер моет кукле</w:t>
      </w:r>
      <w:r w:rsidR="00C22756">
        <w:rPr>
          <w:sz w:val="22"/>
          <w:szCs w:val="22"/>
        </w:rPr>
        <w:t xml:space="preserve"> волосы, вытирает полотенцем, </w:t>
      </w:r>
      <w:proofErr w:type="spellStart"/>
      <w:r w:rsidR="00C22756">
        <w:rPr>
          <w:sz w:val="22"/>
          <w:szCs w:val="22"/>
        </w:rPr>
        <w:t>|</w:t>
      </w:r>
      <w:r>
        <w:rPr>
          <w:sz w:val="22"/>
          <w:szCs w:val="22"/>
        </w:rPr>
        <w:t>сушит</w:t>
      </w:r>
      <w:proofErr w:type="spellEnd"/>
      <w:r>
        <w:rPr>
          <w:sz w:val="22"/>
          <w:szCs w:val="22"/>
        </w:rPr>
        <w:t xml:space="preserve"> феном, укладывает волосы.</w:t>
      </w:r>
    </w:p>
    <w:p w:rsidR="00142184" w:rsidRDefault="00142184">
      <w:pPr>
        <w:shd w:val="clear" w:color="auto" w:fill="FFFFFF"/>
        <w:spacing w:line="240" w:lineRule="exact"/>
        <w:ind w:left="19" w:right="24"/>
        <w:jc w:val="both"/>
      </w:pPr>
      <w:r>
        <w:rPr>
          <w:i/>
          <w:iCs/>
          <w:sz w:val="22"/>
          <w:szCs w:val="22"/>
        </w:rPr>
        <w:t xml:space="preserve"> «Папа ведет сына в парикмахерскую (игры с куклой)»: </w:t>
      </w:r>
      <w:r>
        <w:rPr>
          <w:sz w:val="22"/>
          <w:szCs w:val="22"/>
        </w:rPr>
        <w:t xml:space="preserve">папа </w:t>
      </w:r>
      <w:r>
        <w:rPr>
          <w:i/>
          <w:iCs/>
          <w:spacing w:val="-3"/>
          <w:sz w:val="22"/>
          <w:szCs w:val="22"/>
        </w:rPr>
        <w:t xml:space="preserve"> </w:t>
      </w:r>
      <w:r>
        <w:rPr>
          <w:spacing w:val="-3"/>
          <w:sz w:val="22"/>
          <w:szCs w:val="22"/>
        </w:rPr>
        <w:t>одевает сына, берет его на руки и идет (едет на машине) в парик</w:t>
      </w:r>
      <w:r>
        <w:rPr>
          <w:sz w:val="22"/>
          <w:szCs w:val="22"/>
        </w:rPr>
        <w:t xml:space="preserve">махерскую, заходит в парикмахерскую, здоровается с </w:t>
      </w:r>
      <w:proofErr w:type="spellStart"/>
      <w:r>
        <w:rPr>
          <w:sz w:val="22"/>
          <w:szCs w:val="22"/>
        </w:rPr>
        <w:t>парикма</w:t>
      </w:r>
      <w:proofErr w:type="spellEnd"/>
      <w:r>
        <w:rPr>
          <w:sz w:val="22"/>
          <w:szCs w:val="22"/>
        </w:rPr>
        <w:t>-</w:t>
      </w:r>
    </w:p>
    <w:p w:rsidR="00142184" w:rsidRDefault="00142184">
      <w:pPr>
        <w:shd w:val="clear" w:color="auto" w:fill="FFFFFF"/>
        <w:tabs>
          <w:tab w:val="left" w:pos="226"/>
        </w:tabs>
        <w:spacing w:line="240" w:lineRule="exact"/>
        <w:ind w:left="24" w:right="38"/>
        <w:jc w:val="both"/>
      </w:pPr>
      <w:r>
        <w:rPr>
          <w:sz w:val="22"/>
          <w:szCs w:val="22"/>
        </w:rPr>
        <w:tab/>
      </w:r>
      <w:proofErr w:type="spellStart"/>
      <w:r>
        <w:rPr>
          <w:sz w:val="22"/>
          <w:szCs w:val="22"/>
        </w:rPr>
        <w:t>хером</w:t>
      </w:r>
      <w:proofErr w:type="spellEnd"/>
      <w:r>
        <w:rPr>
          <w:sz w:val="22"/>
          <w:szCs w:val="22"/>
        </w:rPr>
        <w:t>, просит постричь сына, с</w:t>
      </w:r>
      <w:r w:rsidR="00C22756">
        <w:rPr>
          <w:sz w:val="22"/>
          <w:szCs w:val="22"/>
        </w:rPr>
        <w:t>ажает куклу в кресло, забирает</w:t>
      </w:r>
      <w:r w:rsidR="00C22756">
        <w:rPr>
          <w:sz w:val="22"/>
          <w:szCs w:val="22"/>
        </w:rPr>
        <w:br/>
      </w:r>
      <w:r>
        <w:rPr>
          <w:sz w:val="22"/>
          <w:szCs w:val="22"/>
        </w:rPr>
        <w:t xml:space="preserve"> куклу, благодарит парикмахера, прощается, уходит, уезжает д</w:t>
      </w:r>
      <w:proofErr w:type="gramStart"/>
      <w:r>
        <w:rPr>
          <w:sz w:val="22"/>
          <w:szCs w:val="22"/>
        </w:rPr>
        <w:t>о-</w:t>
      </w:r>
      <w:proofErr w:type="gramEnd"/>
      <w:r>
        <w:rPr>
          <w:sz w:val="22"/>
          <w:szCs w:val="22"/>
        </w:rPr>
        <w:br/>
      </w:r>
      <w:r w:rsidRPr="00142184">
        <w:rPr>
          <w:sz w:val="22"/>
          <w:szCs w:val="22"/>
        </w:rPr>
        <w:t xml:space="preserve"> </w:t>
      </w:r>
      <w:r>
        <w:rPr>
          <w:sz w:val="22"/>
          <w:szCs w:val="22"/>
        </w:rPr>
        <w:t>мой. Парикмахер стрижет кукл</w:t>
      </w:r>
      <w:r w:rsidR="00C22756">
        <w:rPr>
          <w:sz w:val="22"/>
          <w:szCs w:val="22"/>
        </w:rPr>
        <w:t>у, моет кукле волосы, выбирает</w:t>
      </w:r>
      <w:r w:rsidR="00C22756">
        <w:rPr>
          <w:sz w:val="22"/>
          <w:szCs w:val="22"/>
        </w:rPr>
        <w:br/>
      </w:r>
      <w:r>
        <w:rPr>
          <w:sz w:val="22"/>
          <w:szCs w:val="22"/>
        </w:rPr>
        <w:t xml:space="preserve"> полотенцем, сушит феном.</w:t>
      </w:r>
    </w:p>
    <w:p w:rsidR="00142184" w:rsidRDefault="00142184">
      <w:pPr>
        <w:shd w:val="clear" w:color="auto" w:fill="FFFFFF"/>
        <w:tabs>
          <w:tab w:val="left" w:pos="528"/>
        </w:tabs>
        <w:spacing w:before="19" w:line="240" w:lineRule="exact"/>
        <w:ind w:right="48"/>
        <w:jc w:val="both"/>
      </w:pPr>
      <w:r>
        <w:rPr>
          <w:sz w:val="22"/>
          <w:szCs w:val="22"/>
        </w:rPr>
        <w:tab/>
      </w:r>
      <w:r>
        <w:rPr>
          <w:i/>
          <w:iCs/>
          <w:sz w:val="22"/>
          <w:szCs w:val="22"/>
        </w:rPr>
        <w:t xml:space="preserve">«Едем на автобусе в парикмахерскую»: </w:t>
      </w:r>
      <w:r>
        <w:rPr>
          <w:sz w:val="22"/>
          <w:szCs w:val="22"/>
        </w:rPr>
        <w:t>дети идут на авт</w:t>
      </w:r>
      <w:proofErr w:type="gramStart"/>
      <w:r>
        <w:rPr>
          <w:sz w:val="22"/>
          <w:szCs w:val="22"/>
        </w:rPr>
        <w:t>о-</w:t>
      </w:r>
      <w:proofErr w:type="gramEnd"/>
      <w:r>
        <w:rPr>
          <w:sz w:val="22"/>
          <w:szCs w:val="22"/>
        </w:rPr>
        <w:br/>
      </w:r>
      <w:proofErr w:type="spellStart"/>
      <w:r>
        <w:rPr>
          <w:sz w:val="22"/>
          <w:szCs w:val="22"/>
        </w:rPr>
        <w:t>бусную</w:t>
      </w:r>
      <w:proofErr w:type="spellEnd"/>
      <w:r>
        <w:rPr>
          <w:sz w:val="22"/>
          <w:szCs w:val="22"/>
        </w:rPr>
        <w:t xml:space="preserve"> остановку, садятся в подошедший автобус, покупают</w:t>
      </w:r>
      <w:r>
        <w:rPr>
          <w:sz w:val="22"/>
          <w:szCs w:val="22"/>
        </w:rPr>
        <w:br/>
        <w:t xml:space="preserve"> билеты у кондуктора, занимают места, внимательно следят</w:t>
      </w:r>
      <w:r>
        <w:rPr>
          <w:sz w:val="22"/>
          <w:szCs w:val="22"/>
        </w:rPr>
        <w:br/>
        <w:t xml:space="preserve"> за остановками, выходят из</w:t>
      </w:r>
      <w:r w:rsidR="00C22756">
        <w:rPr>
          <w:sz w:val="22"/>
          <w:szCs w:val="22"/>
        </w:rPr>
        <w:t xml:space="preserve"> автобуса и заходят в </w:t>
      </w:r>
      <w:proofErr w:type="spellStart"/>
      <w:r w:rsidR="00C22756">
        <w:rPr>
          <w:sz w:val="22"/>
          <w:szCs w:val="22"/>
        </w:rPr>
        <w:t>парикма</w:t>
      </w:r>
      <w:proofErr w:type="spellEnd"/>
      <w:r w:rsidR="00C22756">
        <w:rPr>
          <w:sz w:val="22"/>
          <w:szCs w:val="22"/>
        </w:rPr>
        <w:t>-</w:t>
      </w:r>
      <w:r w:rsidR="00C22756">
        <w:rPr>
          <w:sz w:val="22"/>
          <w:szCs w:val="22"/>
        </w:rPr>
        <w:br/>
      </w:r>
      <w:r>
        <w:rPr>
          <w:sz w:val="22"/>
          <w:szCs w:val="22"/>
        </w:rPr>
        <w:t xml:space="preserve"> </w:t>
      </w:r>
      <w:proofErr w:type="spellStart"/>
      <w:r>
        <w:rPr>
          <w:sz w:val="22"/>
          <w:szCs w:val="22"/>
        </w:rPr>
        <w:t>херскую</w:t>
      </w:r>
      <w:proofErr w:type="spellEnd"/>
      <w:r>
        <w:rPr>
          <w:sz w:val="22"/>
          <w:szCs w:val="22"/>
        </w:rPr>
        <w:t>.</w:t>
      </w:r>
    </w:p>
    <w:p w:rsidR="00142184" w:rsidRDefault="00142184">
      <w:pPr>
        <w:shd w:val="clear" w:color="auto" w:fill="FFFFFF"/>
        <w:spacing w:line="245" w:lineRule="exact"/>
        <w:ind w:right="67"/>
        <w:jc w:val="both"/>
      </w:pPr>
      <w:r>
        <w:rPr>
          <w:i/>
          <w:iCs/>
          <w:sz w:val="22"/>
          <w:szCs w:val="22"/>
        </w:rPr>
        <w:t xml:space="preserve">«Делаем прически к празднику»: </w:t>
      </w:r>
      <w:r>
        <w:rPr>
          <w:sz w:val="22"/>
          <w:szCs w:val="22"/>
        </w:rPr>
        <w:t>дети заходят в парикма</w:t>
      </w:r>
      <w:r w:rsidR="00C22756">
        <w:rPr>
          <w:sz w:val="22"/>
          <w:szCs w:val="22"/>
        </w:rPr>
        <w:t>х</w:t>
      </w:r>
      <w:r>
        <w:rPr>
          <w:sz w:val="22"/>
          <w:szCs w:val="22"/>
        </w:rPr>
        <w:t xml:space="preserve">ерскую, здороваются с парикмахером, садятся на стулья, ,1 выстраиваясь в очередь, </w:t>
      </w:r>
      <w:r w:rsidR="00C22756">
        <w:rPr>
          <w:sz w:val="22"/>
          <w:szCs w:val="22"/>
        </w:rPr>
        <w:t xml:space="preserve">каждый ребенок подходит к </w:t>
      </w:r>
      <w:proofErr w:type="spellStart"/>
      <w:r w:rsidR="00C22756">
        <w:rPr>
          <w:sz w:val="22"/>
          <w:szCs w:val="22"/>
        </w:rPr>
        <w:t>парикм</w:t>
      </w:r>
      <w:proofErr w:type="gramStart"/>
      <w:r>
        <w:rPr>
          <w:sz w:val="22"/>
          <w:szCs w:val="22"/>
          <w:lang w:val="en-US"/>
        </w:rPr>
        <w:t>axepy</w:t>
      </w:r>
      <w:proofErr w:type="spellEnd"/>
      <w:proofErr w:type="gramEnd"/>
      <w:r w:rsidRPr="00142184">
        <w:rPr>
          <w:sz w:val="22"/>
          <w:szCs w:val="22"/>
        </w:rPr>
        <w:t xml:space="preserve"> </w:t>
      </w:r>
      <w:r>
        <w:rPr>
          <w:sz w:val="22"/>
          <w:szCs w:val="22"/>
        </w:rPr>
        <w:t>и просит сделать ему прическу, благодарит парикма</w:t>
      </w:r>
      <w:r w:rsidR="00C22756">
        <w:rPr>
          <w:sz w:val="22"/>
          <w:szCs w:val="22"/>
        </w:rPr>
        <w:t>хе</w:t>
      </w:r>
      <w:r>
        <w:rPr>
          <w:sz w:val="22"/>
          <w:szCs w:val="22"/>
        </w:rPr>
        <w:t>ра, прощается, уходит. Парикмахер стрижет куклу, моет</w:t>
      </w:r>
    </w:p>
    <w:p w:rsidR="00142184" w:rsidRDefault="00142184">
      <w:pPr>
        <w:shd w:val="clear" w:color="auto" w:fill="FFFFFF"/>
        <w:spacing w:before="202"/>
        <w:jc w:val="right"/>
      </w:pPr>
      <w:r>
        <w:rPr>
          <w:spacing w:val="-7"/>
        </w:rPr>
        <w:t>163</w:t>
      </w:r>
    </w:p>
    <w:p w:rsidR="00142184" w:rsidRDefault="00142184">
      <w:pPr>
        <w:shd w:val="clear" w:color="auto" w:fill="FFFFFF"/>
        <w:spacing w:before="202"/>
        <w:jc w:val="right"/>
        <w:sectPr w:rsidR="00142184">
          <w:pgSz w:w="16834" w:h="11909" w:orient="landscape"/>
          <w:pgMar w:top="761" w:right="2318" w:bottom="360" w:left="1440" w:header="720" w:footer="720" w:gutter="0"/>
          <w:cols w:num="2" w:space="720" w:equalWidth="0">
            <w:col w:w="6177" w:space="499"/>
            <w:col w:w="6398"/>
          </w:cols>
          <w:noEndnote/>
        </w:sectPr>
      </w:pPr>
    </w:p>
    <w:p w:rsidR="00142184" w:rsidRDefault="00B85092">
      <w:pPr>
        <w:shd w:val="clear" w:color="auto" w:fill="FFFFFF"/>
        <w:ind w:left="302"/>
      </w:pPr>
      <w:r>
        <w:rPr>
          <w:noProof/>
        </w:rPr>
        <w:lastRenderedPageBreak/>
        <w:pict>
          <v:line id="_x0000_s1073" style="position:absolute;left:0;text-align:left;z-index:48;mso-position-horizontal-relative:margin" from="325.45pt,1.45pt" to="325.45pt,534.5pt" o:allowincell="f" strokeweight="2.15pt">
            <w10:wrap anchorx="margin"/>
          </v:line>
        </w:pict>
      </w:r>
      <w:r w:rsidR="00142184">
        <w:rPr>
          <w:rFonts w:ascii="Arial" w:hAnsi="Arial"/>
          <w:spacing w:val="27"/>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spacing w:before="317" w:line="254" w:lineRule="exact"/>
      </w:pPr>
      <w:r>
        <w:rPr>
          <w:sz w:val="22"/>
          <w:szCs w:val="22"/>
        </w:rPr>
        <w:t>кукле волосы, вытирает полотенцем, сушит феном, укладывает волосы.</w:t>
      </w:r>
    </w:p>
    <w:p w:rsidR="00142184" w:rsidRDefault="00142184">
      <w:pPr>
        <w:shd w:val="clear" w:color="auto" w:fill="FFFFFF"/>
        <w:spacing w:before="187"/>
        <w:ind w:left="302"/>
      </w:pPr>
      <w:r>
        <w:rPr>
          <w:rFonts w:ascii="Arial" w:hAnsi="Arial"/>
          <w:b/>
          <w:bCs/>
          <w:w w:val="90"/>
        </w:rPr>
        <w:t>Игра</w:t>
      </w:r>
      <w:r>
        <w:rPr>
          <w:rFonts w:ascii="Arial" w:hAnsi="Arial" w:cs="Arial"/>
          <w:b/>
          <w:bCs/>
          <w:w w:val="90"/>
        </w:rPr>
        <w:t xml:space="preserve"> </w:t>
      </w:r>
      <w:r>
        <w:rPr>
          <w:rFonts w:ascii="Arial" w:hAnsi="Arial"/>
          <w:b/>
          <w:bCs/>
          <w:w w:val="90"/>
        </w:rPr>
        <w:t>«Доктор»</w:t>
      </w:r>
    </w:p>
    <w:p w:rsidR="00142184" w:rsidRDefault="00142184">
      <w:pPr>
        <w:shd w:val="clear" w:color="auto" w:fill="FFFFFF"/>
        <w:spacing w:before="67" w:line="245" w:lineRule="exact"/>
        <w:ind w:left="5" w:right="24" w:firstLine="293"/>
        <w:jc w:val="both"/>
      </w:pPr>
      <w:r>
        <w:rPr>
          <w:i/>
          <w:iCs/>
          <w:sz w:val="22"/>
          <w:szCs w:val="22"/>
          <w:u w:val="single"/>
        </w:rPr>
        <w:t>Примерный перечень игровых тем:</w:t>
      </w:r>
      <w:r>
        <w:rPr>
          <w:i/>
          <w:iCs/>
          <w:sz w:val="22"/>
          <w:szCs w:val="22"/>
        </w:rPr>
        <w:t xml:space="preserve"> </w:t>
      </w:r>
      <w:r>
        <w:rPr>
          <w:sz w:val="22"/>
          <w:szCs w:val="22"/>
        </w:rPr>
        <w:t>«На приеме у врача в детском саду», «Кукла заболела», «Мама идет с куклой Катей к врачу в поликлинику».</w:t>
      </w:r>
    </w:p>
    <w:p w:rsidR="00142184" w:rsidRDefault="00142184">
      <w:pPr>
        <w:shd w:val="clear" w:color="auto" w:fill="FFFFFF"/>
        <w:spacing w:line="245" w:lineRule="exact"/>
        <w:ind w:left="307"/>
      </w:pPr>
      <w:r>
        <w:rPr>
          <w:i/>
          <w:iCs/>
          <w:sz w:val="22"/>
          <w:szCs w:val="22"/>
        </w:rPr>
        <w:t>Подготовительная работа:</w:t>
      </w:r>
    </w:p>
    <w:p w:rsidR="00142184" w:rsidRDefault="00142184" w:rsidP="00142184">
      <w:pPr>
        <w:numPr>
          <w:ilvl w:val="0"/>
          <w:numId w:val="7"/>
        </w:numPr>
        <w:shd w:val="clear" w:color="auto" w:fill="FFFFFF"/>
        <w:tabs>
          <w:tab w:val="left" w:pos="610"/>
        </w:tabs>
        <w:spacing w:line="245" w:lineRule="exact"/>
        <w:ind w:left="317"/>
        <w:rPr>
          <w:sz w:val="22"/>
          <w:szCs w:val="22"/>
        </w:rPr>
      </w:pPr>
      <w:r>
        <w:rPr>
          <w:sz w:val="22"/>
          <w:szCs w:val="22"/>
        </w:rPr>
        <w:t>рассматривание картин и картинок о работе врача;</w:t>
      </w:r>
    </w:p>
    <w:p w:rsidR="00142184" w:rsidRDefault="00142184" w:rsidP="00142184">
      <w:pPr>
        <w:numPr>
          <w:ilvl w:val="0"/>
          <w:numId w:val="7"/>
        </w:numPr>
        <w:shd w:val="clear" w:color="auto" w:fill="FFFFFF"/>
        <w:tabs>
          <w:tab w:val="left" w:pos="610"/>
        </w:tabs>
        <w:spacing w:line="245" w:lineRule="exact"/>
        <w:ind w:left="610" w:right="19" w:hanging="293"/>
        <w:jc w:val="both"/>
        <w:rPr>
          <w:sz w:val="22"/>
          <w:szCs w:val="22"/>
        </w:rPr>
      </w:pPr>
      <w:r>
        <w:rPr>
          <w:sz w:val="22"/>
          <w:szCs w:val="22"/>
        </w:rPr>
        <w:t>рассматривание набора последовательных картинок (отдельные картинки или ширма) по ознакомлению с трудом доктора, медицинской сестры;</w:t>
      </w:r>
    </w:p>
    <w:p w:rsidR="00142184" w:rsidRDefault="00142184" w:rsidP="00142184">
      <w:pPr>
        <w:numPr>
          <w:ilvl w:val="0"/>
          <w:numId w:val="7"/>
        </w:numPr>
        <w:shd w:val="clear" w:color="auto" w:fill="FFFFFF"/>
        <w:tabs>
          <w:tab w:val="left" w:pos="610"/>
        </w:tabs>
        <w:spacing w:line="245" w:lineRule="exact"/>
        <w:ind w:left="317"/>
        <w:rPr>
          <w:sz w:val="22"/>
          <w:szCs w:val="22"/>
        </w:rPr>
      </w:pPr>
      <w:r>
        <w:rPr>
          <w:sz w:val="22"/>
          <w:szCs w:val="22"/>
        </w:rPr>
        <w:t>экскурсия в медицинский кабинет;</w:t>
      </w:r>
    </w:p>
    <w:p w:rsidR="00142184" w:rsidRDefault="00142184" w:rsidP="00142184">
      <w:pPr>
        <w:numPr>
          <w:ilvl w:val="0"/>
          <w:numId w:val="7"/>
        </w:numPr>
        <w:shd w:val="clear" w:color="auto" w:fill="FFFFFF"/>
        <w:tabs>
          <w:tab w:val="left" w:pos="610"/>
        </w:tabs>
        <w:spacing w:line="245" w:lineRule="exact"/>
        <w:ind w:left="317"/>
        <w:rPr>
          <w:sz w:val="22"/>
          <w:szCs w:val="22"/>
        </w:rPr>
      </w:pPr>
      <w:r>
        <w:rPr>
          <w:sz w:val="22"/>
          <w:szCs w:val="22"/>
        </w:rPr>
        <w:t>чтение детской литературы;</w:t>
      </w:r>
    </w:p>
    <w:p w:rsidR="00142184" w:rsidRDefault="00142184" w:rsidP="00142184">
      <w:pPr>
        <w:numPr>
          <w:ilvl w:val="0"/>
          <w:numId w:val="7"/>
        </w:numPr>
        <w:shd w:val="clear" w:color="auto" w:fill="FFFFFF"/>
        <w:tabs>
          <w:tab w:val="left" w:pos="610"/>
        </w:tabs>
        <w:spacing w:line="245" w:lineRule="exact"/>
        <w:ind w:left="317"/>
        <w:rPr>
          <w:sz w:val="22"/>
          <w:szCs w:val="22"/>
        </w:rPr>
      </w:pPr>
      <w:r>
        <w:rPr>
          <w:sz w:val="22"/>
          <w:szCs w:val="22"/>
        </w:rPr>
        <w:t>дидактические игры.</w:t>
      </w:r>
    </w:p>
    <w:p w:rsidR="00142184" w:rsidRDefault="00142184">
      <w:pPr>
        <w:shd w:val="clear" w:color="auto" w:fill="FFFFFF"/>
        <w:spacing w:line="245" w:lineRule="exact"/>
        <w:ind w:left="14" w:right="14" w:firstLine="283"/>
        <w:jc w:val="both"/>
      </w:pPr>
      <w:proofErr w:type="gramStart"/>
      <w:r>
        <w:rPr>
          <w:i/>
          <w:iCs/>
          <w:sz w:val="22"/>
          <w:szCs w:val="22"/>
        </w:rPr>
        <w:t xml:space="preserve">Атрибуты: </w:t>
      </w:r>
      <w:r>
        <w:rPr>
          <w:sz w:val="22"/>
          <w:szCs w:val="22"/>
        </w:rPr>
        <w:t>халат, шапочка, сумка врача, игровой набор «Кукольный доктор», трубка-фонендоскоп, шпатель для осмотра горла, градусник, шприц, вата, йод, таблетки, микстура (все игрушечное, сделано из небьющегося материала), грелка, бланки рецептов.</w:t>
      </w:r>
      <w:proofErr w:type="gramEnd"/>
    </w:p>
    <w:p w:rsidR="00142184" w:rsidRDefault="00142184">
      <w:pPr>
        <w:shd w:val="clear" w:color="auto" w:fill="FFFFFF"/>
        <w:spacing w:line="245" w:lineRule="exact"/>
        <w:ind w:left="317"/>
      </w:pPr>
      <w:r>
        <w:rPr>
          <w:i/>
          <w:iCs/>
          <w:sz w:val="22"/>
          <w:szCs w:val="22"/>
        </w:rPr>
        <w:t>Возможные варианты развития сюжетов игр.</w:t>
      </w:r>
    </w:p>
    <w:p w:rsidR="00142184" w:rsidRDefault="00142184">
      <w:pPr>
        <w:shd w:val="clear" w:color="auto" w:fill="FFFFFF"/>
        <w:spacing w:line="245" w:lineRule="exact"/>
        <w:ind w:left="24" w:right="5" w:firstLine="317"/>
        <w:jc w:val="both"/>
      </w:pPr>
      <w:proofErr w:type="gramStart"/>
      <w:r>
        <w:rPr>
          <w:i/>
          <w:iCs/>
          <w:sz w:val="22"/>
          <w:szCs w:val="22"/>
        </w:rPr>
        <w:t xml:space="preserve">«На приеме у врача в медицинском кабинете»: </w:t>
      </w:r>
      <w:r>
        <w:rPr>
          <w:sz w:val="22"/>
          <w:szCs w:val="22"/>
        </w:rPr>
        <w:t>мама (учитель) приходит с больной куклой в медицинский кабинет, здоровается с врачом, садится, рассказывает (или показывает) врачу о том, что у куклы болит, врач слушает куклу, осматривает ее, смазывает больную руку (делает укол и т. п.), мама благодарит и уходит.</w:t>
      </w:r>
      <w:proofErr w:type="gramEnd"/>
      <w:r>
        <w:rPr>
          <w:sz w:val="22"/>
          <w:szCs w:val="22"/>
        </w:rPr>
        <w:t xml:space="preserve"> Можно ввести такие элементы, как измерение температуры, закапывание капель в нос, глаза, накладывание повязки на больную руку и т. п.</w:t>
      </w:r>
    </w:p>
    <w:p w:rsidR="00142184" w:rsidRDefault="00142184">
      <w:pPr>
        <w:shd w:val="clear" w:color="auto" w:fill="FFFFFF"/>
        <w:spacing w:line="245" w:lineRule="exact"/>
        <w:ind w:left="29" w:right="5" w:firstLine="317"/>
        <w:jc w:val="both"/>
      </w:pPr>
      <w:r>
        <w:rPr>
          <w:i/>
          <w:iCs/>
          <w:sz w:val="22"/>
          <w:szCs w:val="22"/>
        </w:rPr>
        <w:t xml:space="preserve">«Кукла заболела»: </w:t>
      </w:r>
      <w:r>
        <w:rPr>
          <w:sz w:val="22"/>
          <w:szCs w:val="22"/>
        </w:rPr>
        <w:t>мама (учитель) укладывает куклу в кроватку, укутывает ее, ставит кукле градусник, измеряет температуру, смотрит горло, ушко, подходит к телефону и вызывает врача на дом.</w:t>
      </w:r>
    </w:p>
    <w:p w:rsidR="00142184" w:rsidRDefault="00142184">
      <w:pPr>
        <w:shd w:val="clear" w:color="auto" w:fill="FFFFFF"/>
        <w:spacing w:line="245" w:lineRule="exact"/>
        <w:ind w:left="29" w:firstLine="317"/>
        <w:jc w:val="both"/>
      </w:pPr>
      <w:r>
        <w:rPr>
          <w:i/>
          <w:iCs/>
          <w:sz w:val="22"/>
          <w:szCs w:val="22"/>
        </w:rPr>
        <w:t xml:space="preserve">«Мама идет с куклой Катей к врачу в поликлинику»: </w:t>
      </w:r>
      <w:r>
        <w:rPr>
          <w:sz w:val="22"/>
          <w:szCs w:val="22"/>
        </w:rPr>
        <w:t xml:space="preserve">мама тщательно одевает куклу, берет ее бережно на руки и идет в поликлинику, приходит в поликлинику, заходит в кабинет, здоровается с врачом, садится, рассказывает (или показывает) врачу о том, что у куклы болит, врач слушает куклу, </w:t>
      </w:r>
      <w:proofErr w:type="spellStart"/>
      <w:r>
        <w:rPr>
          <w:sz w:val="22"/>
          <w:szCs w:val="22"/>
        </w:rPr>
        <w:t>осма</w:t>
      </w:r>
      <w:proofErr w:type="spellEnd"/>
      <w:r>
        <w:rPr>
          <w:sz w:val="22"/>
          <w:szCs w:val="22"/>
        </w:rPr>
        <w:t>-</w:t>
      </w:r>
    </w:p>
    <w:p w:rsidR="00142184" w:rsidRDefault="00142184">
      <w:pPr>
        <w:shd w:val="clear" w:color="auto" w:fill="FFFFFF"/>
        <w:spacing w:before="67"/>
        <w:ind w:left="379"/>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2" w:line="240" w:lineRule="exact"/>
        <w:ind w:left="67"/>
        <w:jc w:val="both"/>
      </w:pPr>
      <w:proofErr w:type="spellStart"/>
      <w:r>
        <w:rPr>
          <w:sz w:val="22"/>
          <w:szCs w:val="22"/>
        </w:rPr>
        <w:t>тривает</w:t>
      </w:r>
      <w:proofErr w:type="spellEnd"/>
      <w:r>
        <w:rPr>
          <w:sz w:val="22"/>
          <w:szCs w:val="22"/>
        </w:rPr>
        <w:t xml:space="preserve"> ее, дает таблетки, выписывает рецепт, мама благодарит и уходит. Можно ввести такие элементы, как измерение температуры, закапывание капель в нос, глаза, накладывание повязки на больную руку и т. п.</w:t>
      </w:r>
    </w:p>
    <w:p w:rsidR="00142184" w:rsidRDefault="00142184">
      <w:pPr>
        <w:shd w:val="clear" w:color="auto" w:fill="FFFFFF"/>
        <w:spacing w:before="192"/>
        <w:ind w:left="370"/>
      </w:pPr>
      <w:r>
        <w:rPr>
          <w:rFonts w:ascii="Arial" w:hAnsi="Arial"/>
          <w:b/>
          <w:bCs/>
          <w:spacing w:val="-2"/>
          <w:w w:val="90"/>
        </w:rPr>
        <w:t>Игра</w:t>
      </w:r>
      <w:r>
        <w:rPr>
          <w:rFonts w:ascii="Arial" w:hAnsi="Arial" w:cs="Arial"/>
          <w:b/>
          <w:bCs/>
          <w:spacing w:val="-2"/>
          <w:w w:val="90"/>
        </w:rPr>
        <w:t xml:space="preserve"> </w:t>
      </w:r>
      <w:r>
        <w:rPr>
          <w:rFonts w:ascii="Arial" w:hAnsi="Arial"/>
          <w:b/>
          <w:bCs/>
          <w:spacing w:val="-2"/>
          <w:w w:val="90"/>
        </w:rPr>
        <w:t>«Поликлиника»</w:t>
      </w:r>
    </w:p>
    <w:p w:rsidR="00142184" w:rsidRDefault="00142184">
      <w:pPr>
        <w:shd w:val="clear" w:color="auto" w:fill="FFFFFF"/>
        <w:spacing w:before="77" w:line="245" w:lineRule="exact"/>
        <w:ind w:left="53" w:right="10" w:firstLine="298"/>
        <w:jc w:val="both"/>
      </w:pPr>
      <w:r>
        <w:rPr>
          <w:i/>
          <w:iCs/>
          <w:sz w:val="22"/>
          <w:szCs w:val="22"/>
          <w:u w:val="single"/>
        </w:rPr>
        <w:t>Примерный перечень игровых тем:</w:t>
      </w:r>
      <w:r>
        <w:rPr>
          <w:i/>
          <w:iCs/>
          <w:sz w:val="22"/>
          <w:szCs w:val="22"/>
        </w:rPr>
        <w:t xml:space="preserve"> </w:t>
      </w:r>
      <w:r>
        <w:rPr>
          <w:sz w:val="22"/>
          <w:szCs w:val="22"/>
        </w:rPr>
        <w:t>«На приеме у врача в поликлинике», «Мама вызывает врача на дом», «"Скорая помощь" едет лечить Катю», «"Скорая помощь" увозит Катю в больницу», «Аптека», «Посещение врача в поликлинике и покупка лекарств по рецептам в аптеке».</w:t>
      </w:r>
    </w:p>
    <w:p w:rsidR="00142184" w:rsidRDefault="00142184">
      <w:pPr>
        <w:shd w:val="clear" w:color="auto" w:fill="FFFFFF"/>
        <w:spacing w:line="245" w:lineRule="exact"/>
        <w:ind w:left="350"/>
      </w:pPr>
      <w:r>
        <w:rPr>
          <w:i/>
          <w:iCs/>
          <w:sz w:val="22"/>
          <w:szCs w:val="22"/>
        </w:rPr>
        <w:t>Подготовительная работа:</w:t>
      </w:r>
    </w:p>
    <w:p w:rsidR="00142184" w:rsidRDefault="00142184" w:rsidP="00142184">
      <w:pPr>
        <w:numPr>
          <w:ilvl w:val="0"/>
          <w:numId w:val="7"/>
        </w:numPr>
        <w:shd w:val="clear" w:color="auto" w:fill="FFFFFF"/>
        <w:tabs>
          <w:tab w:val="left" w:pos="634"/>
        </w:tabs>
        <w:spacing w:before="5" w:line="245" w:lineRule="exact"/>
        <w:ind w:left="634" w:right="24" w:hanging="293"/>
        <w:jc w:val="both"/>
        <w:rPr>
          <w:sz w:val="22"/>
          <w:szCs w:val="22"/>
        </w:rPr>
      </w:pPr>
      <w:r>
        <w:rPr>
          <w:sz w:val="22"/>
          <w:szCs w:val="22"/>
        </w:rPr>
        <w:t>рассматривание картин и картинок о работе врача в поликлинике, во время посещения больного на дому, о работе аптекаря в аптеке;</w:t>
      </w:r>
    </w:p>
    <w:p w:rsidR="00142184" w:rsidRDefault="00142184" w:rsidP="00142184">
      <w:pPr>
        <w:numPr>
          <w:ilvl w:val="0"/>
          <w:numId w:val="7"/>
        </w:numPr>
        <w:shd w:val="clear" w:color="auto" w:fill="FFFFFF"/>
        <w:tabs>
          <w:tab w:val="left" w:pos="634"/>
        </w:tabs>
        <w:spacing w:before="5" w:line="245" w:lineRule="exact"/>
        <w:ind w:left="634" w:right="24" w:hanging="293"/>
        <w:jc w:val="both"/>
        <w:rPr>
          <w:sz w:val="22"/>
          <w:szCs w:val="22"/>
        </w:rPr>
      </w:pPr>
      <w:r>
        <w:rPr>
          <w:sz w:val="22"/>
          <w:szCs w:val="22"/>
        </w:rPr>
        <w:t>рассматривание набора последовательных картинок (отдельные картинки или ширма) по ознакомлению с трудом доктора, медицинской сестры, аптекаря;</w:t>
      </w:r>
    </w:p>
    <w:p w:rsidR="00142184" w:rsidRDefault="00142184" w:rsidP="00142184">
      <w:pPr>
        <w:numPr>
          <w:ilvl w:val="0"/>
          <w:numId w:val="7"/>
        </w:numPr>
        <w:shd w:val="clear" w:color="auto" w:fill="FFFFFF"/>
        <w:tabs>
          <w:tab w:val="left" w:pos="634"/>
        </w:tabs>
        <w:spacing w:line="245" w:lineRule="exact"/>
        <w:ind w:left="341"/>
        <w:rPr>
          <w:sz w:val="22"/>
          <w:szCs w:val="22"/>
        </w:rPr>
      </w:pPr>
      <w:r>
        <w:rPr>
          <w:sz w:val="22"/>
          <w:szCs w:val="22"/>
        </w:rPr>
        <w:t>экскурсия в поликлинику, аптеку;</w:t>
      </w:r>
    </w:p>
    <w:p w:rsidR="00142184" w:rsidRDefault="00142184" w:rsidP="00142184">
      <w:pPr>
        <w:numPr>
          <w:ilvl w:val="0"/>
          <w:numId w:val="7"/>
        </w:numPr>
        <w:shd w:val="clear" w:color="auto" w:fill="FFFFFF"/>
        <w:tabs>
          <w:tab w:val="left" w:pos="634"/>
        </w:tabs>
        <w:spacing w:line="245" w:lineRule="exact"/>
        <w:ind w:left="634" w:right="34" w:hanging="293"/>
        <w:jc w:val="both"/>
        <w:rPr>
          <w:sz w:val="22"/>
          <w:szCs w:val="22"/>
        </w:rPr>
      </w:pPr>
      <w:r>
        <w:rPr>
          <w:sz w:val="22"/>
          <w:szCs w:val="22"/>
        </w:rPr>
        <w:t>наблюдение за «скорой помощью» на улице (во время любой прогулки, экскурсии);</w:t>
      </w:r>
    </w:p>
    <w:p w:rsidR="00142184" w:rsidRDefault="00142184" w:rsidP="00142184">
      <w:pPr>
        <w:numPr>
          <w:ilvl w:val="0"/>
          <w:numId w:val="7"/>
        </w:numPr>
        <w:shd w:val="clear" w:color="auto" w:fill="FFFFFF"/>
        <w:tabs>
          <w:tab w:val="left" w:pos="634"/>
        </w:tabs>
        <w:spacing w:line="245" w:lineRule="exact"/>
        <w:ind w:left="341"/>
        <w:rPr>
          <w:sz w:val="22"/>
          <w:szCs w:val="22"/>
        </w:rPr>
      </w:pPr>
      <w:r>
        <w:rPr>
          <w:sz w:val="22"/>
          <w:szCs w:val="22"/>
        </w:rPr>
        <w:t>чтение детской литературы;</w:t>
      </w:r>
    </w:p>
    <w:p w:rsidR="00142184" w:rsidRDefault="00142184" w:rsidP="00142184">
      <w:pPr>
        <w:numPr>
          <w:ilvl w:val="0"/>
          <w:numId w:val="7"/>
        </w:numPr>
        <w:shd w:val="clear" w:color="auto" w:fill="FFFFFF"/>
        <w:tabs>
          <w:tab w:val="left" w:pos="634"/>
        </w:tabs>
        <w:spacing w:line="245" w:lineRule="exact"/>
        <w:ind w:left="341"/>
        <w:rPr>
          <w:sz w:val="22"/>
          <w:szCs w:val="22"/>
        </w:rPr>
      </w:pPr>
      <w:r>
        <w:rPr>
          <w:sz w:val="22"/>
          <w:szCs w:val="22"/>
        </w:rPr>
        <w:t>дидактические игры.</w:t>
      </w:r>
    </w:p>
    <w:p w:rsidR="00142184" w:rsidRDefault="00142184">
      <w:pPr>
        <w:shd w:val="clear" w:color="auto" w:fill="FFFFFF"/>
        <w:spacing w:before="5" w:line="245" w:lineRule="exact"/>
        <w:ind w:left="29" w:right="38" w:firstLine="302"/>
        <w:jc w:val="both"/>
      </w:pPr>
      <w:r>
        <w:rPr>
          <w:sz w:val="22"/>
          <w:szCs w:val="22"/>
        </w:rPr>
        <w:t>В процессе всего обучения необходимо активно использовать опыт детей, при негативном опыте детей важно не заострять на нем внимание, наоборот — следует дать положительную оценку деятельности доктора, попытаться переключить ребенка на положительные эмоции.</w:t>
      </w:r>
    </w:p>
    <w:p w:rsidR="00142184" w:rsidRDefault="00142184">
      <w:pPr>
        <w:shd w:val="clear" w:color="auto" w:fill="FFFFFF"/>
        <w:spacing w:line="245" w:lineRule="exact"/>
        <w:ind w:right="53" w:firstLine="278"/>
        <w:jc w:val="both"/>
      </w:pPr>
      <w:r>
        <w:rPr>
          <w:i/>
          <w:iCs/>
          <w:sz w:val="22"/>
          <w:szCs w:val="22"/>
        </w:rPr>
        <w:t xml:space="preserve">Атрибуты: </w:t>
      </w:r>
      <w:r>
        <w:rPr>
          <w:sz w:val="22"/>
          <w:szCs w:val="22"/>
        </w:rPr>
        <w:t>для этой игры необходимо оборудовать кабинет врача и приемную, где пациенты будут ожидать своей очереди. В кабинете к приему должны быть приготовлены лекарства, инструменты: в баночке или стакане — термометры, в коробке — шприцы, пачка горчичников (аккуратно нарезанные прямоугольные листы из бархатной или простой желтой бумаги), шпатель, фонендоскоп, молоточек, пипетка, палочка для смазывания йодом или мазью, вата, бинт, зеркало</w:t>
      </w:r>
      <w:proofErr w:type="gramStart"/>
      <w:r>
        <w:rPr>
          <w:sz w:val="22"/>
          <w:szCs w:val="22"/>
        </w:rPr>
        <w:t xml:space="preserve"> Д</w:t>
      </w:r>
      <w:proofErr w:type="gramEnd"/>
      <w:r>
        <w:rPr>
          <w:sz w:val="22"/>
          <w:szCs w:val="22"/>
        </w:rPr>
        <w:t>ля осмотра носоглотки или ушей, «спирт» для смазывания места укола, «йод» для прижигания ранок, капли, микстура,</w:t>
      </w:r>
    </w:p>
    <w:p w:rsidR="00142184" w:rsidRDefault="00142184">
      <w:pPr>
        <w:shd w:val="clear" w:color="auto" w:fill="FFFFFF"/>
        <w:spacing w:line="245" w:lineRule="exact"/>
        <w:ind w:right="53" w:firstLine="278"/>
        <w:jc w:val="both"/>
        <w:sectPr w:rsidR="00142184">
          <w:pgSz w:w="16834" w:h="11909" w:orient="landscape"/>
          <w:pgMar w:top="779" w:right="2228" w:bottom="360" w:left="1440" w:header="720" w:footer="720" w:gutter="0"/>
          <w:cols w:num="2" w:space="720" w:equalWidth="0">
            <w:col w:w="6168" w:space="792"/>
            <w:col w:w="6206"/>
          </w:cols>
          <w:noEndnote/>
        </w:sectPr>
      </w:pPr>
    </w:p>
    <w:p w:rsidR="00142184" w:rsidRDefault="00142184">
      <w:pPr>
        <w:spacing w:before="221" w:line="1" w:lineRule="exact"/>
        <w:rPr>
          <w:rFonts w:ascii="Arial" w:hAnsi="Arial" w:cs="Arial"/>
          <w:sz w:val="2"/>
          <w:szCs w:val="2"/>
        </w:rPr>
      </w:pPr>
    </w:p>
    <w:p w:rsidR="00142184" w:rsidRDefault="00142184">
      <w:pPr>
        <w:shd w:val="clear" w:color="auto" w:fill="FFFFFF"/>
        <w:spacing w:line="245" w:lineRule="exact"/>
        <w:ind w:right="53" w:firstLine="278"/>
        <w:jc w:val="both"/>
        <w:sectPr w:rsidR="00142184">
          <w:type w:val="continuous"/>
          <w:pgSz w:w="16834" w:h="11909" w:orient="landscape"/>
          <w:pgMar w:top="779" w:right="1849" w:bottom="360" w:left="1483" w:header="720" w:footer="720" w:gutter="0"/>
          <w:cols w:space="60"/>
          <w:noEndnote/>
        </w:sectPr>
      </w:pPr>
    </w:p>
    <w:p w:rsidR="00142184" w:rsidRDefault="00142184">
      <w:pPr>
        <w:shd w:val="clear" w:color="auto" w:fill="FFFFFF"/>
      </w:pPr>
      <w:r>
        <w:rPr>
          <w:sz w:val="18"/>
          <w:szCs w:val="18"/>
        </w:rPr>
        <w:lastRenderedPageBreak/>
        <w:t>164</w:t>
      </w:r>
    </w:p>
    <w:p w:rsidR="00142184" w:rsidRDefault="00142184">
      <w:pPr>
        <w:shd w:val="clear" w:color="auto" w:fill="FFFFFF"/>
        <w:spacing w:before="5"/>
      </w:pPr>
      <w:r>
        <w:br w:type="column"/>
      </w:r>
      <w:r>
        <w:rPr>
          <w:rFonts w:ascii="Arial" w:hAnsi="Arial" w:cs="Arial"/>
          <w:sz w:val="18"/>
          <w:szCs w:val="18"/>
        </w:rPr>
        <w:lastRenderedPageBreak/>
        <w:t>165</w:t>
      </w:r>
    </w:p>
    <w:p w:rsidR="00142184" w:rsidRDefault="00142184">
      <w:pPr>
        <w:shd w:val="clear" w:color="auto" w:fill="FFFFFF"/>
        <w:spacing w:before="5"/>
        <w:sectPr w:rsidR="00142184">
          <w:type w:val="continuous"/>
          <w:pgSz w:w="16834" w:h="11909" w:orient="landscape"/>
          <w:pgMar w:top="779" w:right="1849" w:bottom="360" w:left="1483" w:header="720" w:footer="720" w:gutter="0"/>
          <w:cols w:num="2" w:space="720" w:equalWidth="0">
            <w:col w:w="720" w:space="12062"/>
            <w:col w:w="720"/>
          </w:cols>
          <w:noEndnote/>
        </w:sectPr>
      </w:pPr>
    </w:p>
    <w:p w:rsidR="00142184" w:rsidRDefault="00B85092">
      <w:pPr>
        <w:shd w:val="clear" w:color="auto" w:fill="FFFFFF"/>
        <w:ind w:left="312"/>
      </w:pPr>
      <w:r>
        <w:rPr>
          <w:noProof/>
        </w:rPr>
        <w:lastRenderedPageBreak/>
        <w:pict>
          <v:line id="_x0000_s1074" style="position:absolute;left:0;text-align:left;z-index:49;mso-position-horizontal-relative:margin" from="325.7pt,3.1pt" to="325.7pt,535.4pt" o:allowincell="f" strokeweight="2.15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spacing w:before="322" w:line="245" w:lineRule="exact"/>
        <w:ind w:left="10" w:right="38"/>
        <w:jc w:val="both"/>
      </w:pPr>
      <w:r>
        <w:rPr>
          <w:sz w:val="22"/>
          <w:szCs w:val="22"/>
        </w:rPr>
        <w:t>лекарство для уколов, порошки, таблетки, мазь, таблицы для проверки зрения с картинками и т. п.</w:t>
      </w:r>
    </w:p>
    <w:p w:rsidR="00142184" w:rsidRDefault="00142184">
      <w:pPr>
        <w:shd w:val="clear" w:color="auto" w:fill="FFFFFF"/>
        <w:spacing w:line="245" w:lineRule="exact"/>
        <w:ind w:left="5" w:right="29" w:firstLine="302"/>
        <w:jc w:val="both"/>
      </w:pPr>
      <w:r>
        <w:rPr>
          <w:sz w:val="22"/>
          <w:szCs w:val="22"/>
        </w:rPr>
        <w:t>Необходимо оборудовать кабинет регистратора, сделать с детьми на уроках по ручному труду для каждого свою карточку, номерки. Должно быть отведено и специальное место для организации аптеки. В ней необходимо представить большое разнообразие «лекарств», медицинских предметов, предметов для личной гигиены.</w:t>
      </w:r>
    </w:p>
    <w:p w:rsidR="00142184" w:rsidRDefault="00142184">
      <w:pPr>
        <w:shd w:val="clear" w:color="auto" w:fill="FFFFFF"/>
        <w:spacing w:line="245" w:lineRule="exact"/>
        <w:ind w:left="19" w:right="19" w:firstLine="302"/>
        <w:jc w:val="both"/>
      </w:pPr>
      <w:r>
        <w:rPr>
          <w:sz w:val="22"/>
          <w:szCs w:val="22"/>
        </w:rPr>
        <w:t>При организации этой игры надо особенно внимательно относиться к подбору вещей, к тому, из чего изготавливается все оборудование, так как дети с выраженной умственной отсталостью вне зависимости от возраста не всегда могут правильно обращаться с атрибутами для данной игры. Они могут брать в рот, сосать лекарства и др. Нельзя использовать натуральные лекарственные средства.</w:t>
      </w:r>
    </w:p>
    <w:p w:rsidR="00142184" w:rsidRDefault="00142184">
      <w:pPr>
        <w:shd w:val="clear" w:color="auto" w:fill="FFFFFF"/>
        <w:spacing w:line="245" w:lineRule="exact"/>
        <w:ind w:left="322"/>
      </w:pPr>
      <w:r>
        <w:rPr>
          <w:i/>
          <w:iCs/>
          <w:sz w:val="22"/>
          <w:szCs w:val="22"/>
        </w:rPr>
        <w:t>Возможные варианты развития сюжетов игр.</w:t>
      </w:r>
    </w:p>
    <w:p w:rsidR="00142184" w:rsidRDefault="00142184">
      <w:pPr>
        <w:shd w:val="clear" w:color="auto" w:fill="FFFFFF"/>
        <w:spacing w:line="245" w:lineRule="exact"/>
        <w:ind w:left="24" w:right="10" w:firstLine="317"/>
        <w:jc w:val="both"/>
      </w:pPr>
      <w:proofErr w:type="gramStart"/>
      <w:r>
        <w:rPr>
          <w:i/>
          <w:iCs/>
          <w:sz w:val="22"/>
          <w:szCs w:val="22"/>
        </w:rPr>
        <w:t xml:space="preserve">«На приеме у врача в поликлинике»: </w:t>
      </w:r>
      <w:r>
        <w:rPr>
          <w:sz w:val="22"/>
          <w:szCs w:val="22"/>
        </w:rPr>
        <w:t xml:space="preserve">больной заходит в кабинет, приветствует врача, садится, рассказывает (или показывает) врачу о том, что у него болит, врач слушает больного, осматривает его, выписывает рецепт, рассказывает, как принимать </w:t>
      </w:r>
      <w:r>
        <w:rPr>
          <w:spacing w:val="-1"/>
          <w:sz w:val="22"/>
          <w:szCs w:val="22"/>
        </w:rPr>
        <w:t>лекарства, больной благодарит и уходит.</w:t>
      </w:r>
      <w:proofErr w:type="gramEnd"/>
      <w:r>
        <w:rPr>
          <w:spacing w:val="-1"/>
          <w:sz w:val="22"/>
          <w:szCs w:val="22"/>
        </w:rPr>
        <w:t xml:space="preserve"> Можно вести такие эле</w:t>
      </w:r>
      <w:r>
        <w:rPr>
          <w:sz w:val="22"/>
          <w:szCs w:val="22"/>
        </w:rPr>
        <w:t>менты, как измерение температуры, закапывание капель в нос, глаза, накладывание повязки на больную руку и т. п.</w:t>
      </w:r>
    </w:p>
    <w:p w:rsidR="00142184" w:rsidRDefault="00142184">
      <w:pPr>
        <w:shd w:val="clear" w:color="auto" w:fill="FFFFFF"/>
        <w:spacing w:line="245" w:lineRule="exact"/>
        <w:ind w:left="34" w:right="5" w:firstLine="322"/>
        <w:jc w:val="both"/>
      </w:pPr>
      <w:proofErr w:type="gramStart"/>
      <w:r>
        <w:rPr>
          <w:i/>
          <w:iCs/>
          <w:sz w:val="22"/>
          <w:szCs w:val="22"/>
        </w:rPr>
        <w:t xml:space="preserve">«Мама вызывает врача на дом»: </w:t>
      </w:r>
      <w:r>
        <w:rPr>
          <w:sz w:val="22"/>
          <w:szCs w:val="22"/>
        </w:rPr>
        <w:t>мама (папа) вызывает врача по телефону, врач приходит, здоровается, мама приводит его к больной дочке, рассказывает, что у нее болит, врач осматривает дочку, назначает лечение, выписывает рецепт, прощается, уходит.</w:t>
      </w:r>
      <w:proofErr w:type="gramEnd"/>
    </w:p>
    <w:p w:rsidR="00142184" w:rsidRDefault="00142184">
      <w:pPr>
        <w:shd w:val="clear" w:color="auto" w:fill="FFFFFF"/>
        <w:spacing w:line="245" w:lineRule="exact"/>
        <w:ind w:left="34" w:firstLine="317"/>
        <w:jc w:val="both"/>
      </w:pPr>
      <w:r>
        <w:rPr>
          <w:i/>
          <w:iCs/>
          <w:sz w:val="22"/>
          <w:szCs w:val="22"/>
        </w:rPr>
        <w:t xml:space="preserve">«Лечение дочки»: </w:t>
      </w:r>
      <w:r>
        <w:rPr>
          <w:sz w:val="22"/>
          <w:szCs w:val="22"/>
        </w:rPr>
        <w:t>мама (папа) возвращается из аптеки, приносит лекарства и другие средства (горчичники, бинт), готовит и ставит компресс, горчичники, дает дочке выпить таблетки и горячий чай, берет ее на руки, укачивает и кладет ее спать.</w:t>
      </w:r>
    </w:p>
    <w:p w:rsidR="00142184" w:rsidRDefault="00142184">
      <w:pPr>
        <w:shd w:val="clear" w:color="auto" w:fill="FFFFFF"/>
        <w:spacing w:line="245" w:lineRule="exact"/>
        <w:ind w:left="38" w:right="5" w:firstLine="322"/>
        <w:jc w:val="both"/>
      </w:pPr>
      <w:r>
        <w:rPr>
          <w:i/>
          <w:iCs/>
          <w:sz w:val="22"/>
          <w:szCs w:val="22"/>
        </w:rPr>
        <w:t xml:space="preserve">«"Скорая помощь" едет лечить Катю»: </w:t>
      </w:r>
      <w:r>
        <w:rPr>
          <w:sz w:val="22"/>
          <w:szCs w:val="22"/>
        </w:rPr>
        <w:t xml:space="preserve">на машине приезжает врач. </w:t>
      </w:r>
      <w:proofErr w:type="gramStart"/>
      <w:r>
        <w:rPr>
          <w:sz w:val="22"/>
          <w:szCs w:val="22"/>
        </w:rPr>
        <w:t>Врач приходит, здоровается, мама приводит его к больной Кате, рассказывает, что у нее болит, врач осматривает Катю, назначает лечение, выписывает рецепт, прощается, уходит.</w:t>
      </w:r>
      <w:proofErr w:type="gramEnd"/>
    </w:p>
    <w:p w:rsidR="00142184" w:rsidRDefault="00142184">
      <w:pPr>
        <w:shd w:val="clear" w:color="auto" w:fill="FFFFFF"/>
        <w:spacing w:before="34"/>
        <w:ind w:left="350"/>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2" w:line="245" w:lineRule="exact"/>
        <w:ind w:left="38" w:right="5" w:firstLine="317"/>
        <w:jc w:val="both"/>
      </w:pPr>
      <w:proofErr w:type="gramStart"/>
      <w:r>
        <w:rPr>
          <w:i/>
          <w:iCs/>
          <w:sz w:val="22"/>
          <w:szCs w:val="22"/>
        </w:rPr>
        <w:t xml:space="preserve">«Аптека»: </w:t>
      </w:r>
      <w:r>
        <w:rPr>
          <w:sz w:val="22"/>
          <w:szCs w:val="22"/>
        </w:rPr>
        <w:t>мама (учитель) приходит в аптеку, здоровается с присутствующими, встает в очередь, подает рецепт, аптекарь принимает рецепт, выбирает лекарство, называет стоимость, мама дает деньги, получает лекарство, благодарит, прощается и уходит.</w:t>
      </w:r>
      <w:proofErr w:type="gramEnd"/>
    </w:p>
    <w:p w:rsidR="00142184" w:rsidRDefault="00142184">
      <w:pPr>
        <w:shd w:val="clear" w:color="auto" w:fill="FFFFFF"/>
        <w:spacing w:before="5" w:line="245" w:lineRule="exact"/>
        <w:ind w:left="14" w:firstLine="346"/>
        <w:jc w:val="both"/>
      </w:pPr>
      <w:r>
        <w:rPr>
          <w:i/>
          <w:iCs/>
          <w:sz w:val="22"/>
          <w:szCs w:val="22"/>
        </w:rPr>
        <w:t xml:space="preserve">«Посещение врача в поликлинике и покупка лекарств по рецептам в аптеке». </w:t>
      </w:r>
      <w:r>
        <w:rPr>
          <w:sz w:val="22"/>
          <w:szCs w:val="22"/>
        </w:rPr>
        <w:t>В этой игре можно объединить сюжеты «На приеме у врача в поликлинике» и «Аптека».</w:t>
      </w:r>
    </w:p>
    <w:p w:rsidR="00142184" w:rsidRDefault="00142184">
      <w:pPr>
        <w:shd w:val="clear" w:color="auto" w:fill="FFFFFF"/>
        <w:spacing w:before="370"/>
        <w:ind w:left="341"/>
      </w:pPr>
      <w:r>
        <w:rPr>
          <w:rFonts w:ascii="Arial" w:hAnsi="Arial"/>
          <w:b/>
          <w:bCs/>
          <w:spacing w:val="-2"/>
          <w:w w:val="90"/>
        </w:rPr>
        <w:t>Игра</w:t>
      </w:r>
      <w:r>
        <w:rPr>
          <w:rFonts w:ascii="Arial" w:hAnsi="Arial" w:cs="Arial"/>
          <w:b/>
          <w:bCs/>
          <w:spacing w:val="-2"/>
          <w:w w:val="90"/>
        </w:rPr>
        <w:t xml:space="preserve"> </w:t>
      </w:r>
      <w:r>
        <w:rPr>
          <w:rFonts w:ascii="Arial" w:hAnsi="Arial"/>
          <w:b/>
          <w:bCs/>
          <w:spacing w:val="-2"/>
          <w:w w:val="90"/>
        </w:rPr>
        <w:t>«Школа»</w:t>
      </w:r>
    </w:p>
    <w:p w:rsidR="00142184" w:rsidRDefault="00142184">
      <w:pPr>
        <w:shd w:val="clear" w:color="auto" w:fill="FFFFFF"/>
        <w:spacing w:before="134" w:line="245" w:lineRule="exact"/>
        <w:ind w:left="29" w:right="10" w:firstLine="293"/>
        <w:jc w:val="both"/>
      </w:pPr>
      <w:r>
        <w:rPr>
          <w:i/>
          <w:iCs/>
          <w:sz w:val="22"/>
          <w:szCs w:val="22"/>
          <w:u w:val="single"/>
        </w:rPr>
        <w:t>Примерный перечень игровых тем:</w:t>
      </w:r>
      <w:r>
        <w:rPr>
          <w:i/>
          <w:iCs/>
          <w:sz w:val="22"/>
          <w:szCs w:val="22"/>
        </w:rPr>
        <w:t xml:space="preserve"> </w:t>
      </w:r>
      <w:r>
        <w:rPr>
          <w:sz w:val="22"/>
          <w:szCs w:val="22"/>
        </w:rPr>
        <w:t>«В магазин за школьными принадлежностями», «Урок веселого счета», «На большой перемене», «Кукольный театр в гостях у школьников», «Школьники на экскурсии по городу», «В школьной библиотеке», «Обед в школьной столовой», «На уроке физкультуры» и т. п.</w:t>
      </w:r>
    </w:p>
    <w:p w:rsidR="00142184" w:rsidRDefault="00142184">
      <w:pPr>
        <w:shd w:val="clear" w:color="auto" w:fill="FFFFFF"/>
        <w:spacing w:before="5" w:line="245" w:lineRule="exact"/>
        <w:ind w:left="326"/>
      </w:pPr>
      <w:r>
        <w:rPr>
          <w:i/>
          <w:iCs/>
          <w:sz w:val="22"/>
          <w:szCs w:val="22"/>
        </w:rPr>
        <w:t>Подготовительная работа:</w:t>
      </w:r>
    </w:p>
    <w:p w:rsidR="00142184" w:rsidRDefault="00142184" w:rsidP="00142184">
      <w:pPr>
        <w:numPr>
          <w:ilvl w:val="0"/>
          <w:numId w:val="7"/>
        </w:numPr>
        <w:shd w:val="clear" w:color="auto" w:fill="FFFFFF"/>
        <w:tabs>
          <w:tab w:val="left" w:pos="619"/>
        </w:tabs>
        <w:spacing w:line="245" w:lineRule="exact"/>
        <w:ind w:left="326"/>
        <w:rPr>
          <w:sz w:val="22"/>
          <w:szCs w:val="22"/>
        </w:rPr>
      </w:pPr>
      <w:r>
        <w:rPr>
          <w:sz w:val="22"/>
          <w:szCs w:val="22"/>
        </w:rPr>
        <w:t>рассматривание картин и картинок о работе учителя;</w:t>
      </w:r>
    </w:p>
    <w:p w:rsidR="00142184" w:rsidRDefault="00142184" w:rsidP="00142184">
      <w:pPr>
        <w:numPr>
          <w:ilvl w:val="0"/>
          <w:numId w:val="7"/>
        </w:numPr>
        <w:shd w:val="clear" w:color="auto" w:fill="FFFFFF"/>
        <w:tabs>
          <w:tab w:val="left" w:pos="619"/>
        </w:tabs>
        <w:spacing w:line="245" w:lineRule="exact"/>
        <w:ind w:left="326"/>
        <w:rPr>
          <w:sz w:val="22"/>
          <w:szCs w:val="22"/>
        </w:rPr>
      </w:pPr>
      <w:r>
        <w:rPr>
          <w:sz w:val="22"/>
          <w:szCs w:val="22"/>
        </w:rPr>
        <w:t>экскурсии по разным классам школы;</w:t>
      </w:r>
    </w:p>
    <w:p w:rsidR="00142184" w:rsidRDefault="00142184" w:rsidP="00142184">
      <w:pPr>
        <w:numPr>
          <w:ilvl w:val="0"/>
          <w:numId w:val="7"/>
        </w:numPr>
        <w:shd w:val="clear" w:color="auto" w:fill="FFFFFF"/>
        <w:tabs>
          <w:tab w:val="left" w:pos="619"/>
        </w:tabs>
        <w:spacing w:before="5" w:line="245" w:lineRule="exact"/>
        <w:ind w:left="326"/>
        <w:rPr>
          <w:sz w:val="22"/>
          <w:szCs w:val="22"/>
        </w:rPr>
      </w:pPr>
      <w:r>
        <w:rPr>
          <w:sz w:val="22"/>
          <w:szCs w:val="22"/>
        </w:rPr>
        <w:t>видеофильм о школе (авторские материалы);</w:t>
      </w:r>
    </w:p>
    <w:p w:rsidR="00142184" w:rsidRDefault="00142184" w:rsidP="00142184">
      <w:pPr>
        <w:numPr>
          <w:ilvl w:val="0"/>
          <w:numId w:val="7"/>
        </w:numPr>
        <w:shd w:val="clear" w:color="auto" w:fill="FFFFFF"/>
        <w:tabs>
          <w:tab w:val="left" w:pos="619"/>
        </w:tabs>
        <w:spacing w:line="245" w:lineRule="exact"/>
        <w:ind w:left="326"/>
        <w:rPr>
          <w:sz w:val="22"/>
          <w:szCs w:val="22"/>
        </w:rPr>
      </w:pPr>
      <w:r>
        <w:rPr>
          <w:sz w:val="22"/>
          <w:szCs w:val="22"/>
        </w:rPr>
        <w:t>чтение детской литературы;</w:t>
      </w:r>
    </w:p>
    <w:p w:rsidR="00142184" w:rsidRDefault="00142184" w:rsidP="00142184">
      <w:pPr>
        <w:numPr>
          <w:ilvl w:val="0"/>
          <w:numId w:val="7"/>
        </w:numPr>
        <w:shd w:val="clear" w:color="auto" w:fill="FFFFFF"/>
        <w:tabs>
          <w:tab w:val="left" w:pos="619"/>
        </w:tabs>
        <w:spacing w:line="245" w:lineRule="exact"/>
        <w:ind w:left="326"/>
        <w:rPr>
          <w:sz w:val="22"/>
          <w:szCs w:val="22"/>
        </w:rPr>
      </w:pPr>
      <w:r>
        <w:rPr>
          <w:sz w:val="22"/>
          <w:szCs w:val="22"/>
        </w:rPr>
        <w:t>дидактические игры.</w:t>
      </w:r>
    </w:p>
    <w:p w:rsidR="00142184" w:rsidRDefault="00142184">
      <w:pPr>
        <w:shd w:val="clear" w:color="auto" w:fill="FFFFFF"/>
        <w:spacing w:before="5" w:line="245" w:lineRule="exact"/>
        <w:ind w:right="19" w:firstLine="302"/>
        <w:jc w:val="both"/>
      </w:pPr>
      <w:r>
        <w:rPr>
          <w:sz w:val="22"/>
          <w:szCs w:val="22"/>
        </w:rPr>
        <w:t xml:space="preserve">Сначала дети идут в «Магазин» (в помещении оборудуется «Магазин школьных принадлежностей»), где покупают все необходимое для школьника. Большая часть этих принадлежностей предварительно изготовляется детьми на уроках по ручному труду (маленькие тетради, альбомы, пеналы и т. п.). После этого могут пойти в парикмахерскую подстричься, чтобы быть аккуратными. Затем дети посещают поликлинику, где проходят медосмотр. Лишь после этого они идут в школу, где их встречает учительница. Роль учителя берет на себя в начале игры сам педагог. Он знакомит детей со школой, рассказывает, чем они здесь будут заниматься, как нужно вести себя в школе и т. п. В процессе последующих игровых занятий дети рассаживаются на места, учитель проводит какой-либо эпизод игрового урока. Во время перемены дети выходят из класса, гуляют по </w:t>
      </w:r>
      <w:proofErr w:type="spellStart"/>
      <w:r>
        <w:rPr>
          <w:sz w:val="22"/>
          <w:szCs w:val="22"/>
        </w:rPr>
        <w:t>коридо</w:t>
      </w:r>
      <w:proofErr w:type="spellEnd"/>
      <w:r>
        <w:rPr>
          <w:sz w:val="22"/>
          <w:szCs w:val="22"/>
        </w:rPr>
        <w:t>-</w:t>
      </w:r>
    </w:p>
    <w:p w:rsidR="00142184" w:rsidRDefault="00142184">
      <w:pPr>
        <w:shd w:val="clear" w:color="auto" w:fill="FFFFFF"/>
        <w:spacing w:before="5" w:line="245" w:lineRule="exact"/>
        <w:ind w:right="19" w:firstLine="302"/>
        <w:jc w:val="both"/>
        <w:sectPr w:rsidR="00142184">
          <w:pgSz w:w="16834" w:h="11909" w:orient="landscape"/>
          <w:pgMar w:top="785" w:right="2280" w:bottom="360" w:left="1440" w:header="720" w:footer="720" w:gutter="0"/>
          <w:cols w:num="2" w:space="720" w:equalWidth="0">
            <w:col w:w="6182" w:space="758"/>
            <w:col w:w="6172"/>
          </w:cols>
          <w:noEndnote/>
        </w:sectPr>
      </w:pPr>
    </w:p>
    <w:p w:rsidR="00142184" w:rsidRDefault="00142184">
      <w:pPr>
        <w:spacing w:before="206" w:line="1" w:lineRule="exact"/>
        <w:rPr>
          <w:rFonts w:ascii="Arial" w:hAnsi="Arial" w:cs="Arial"/>
          <w:sz w:val="2"/>
          <w:szCs w:val="2"/>
        </w:rPr>
      </w:pPr>
    </w:p>
    <w:p w:rsidR="00142184" w:rsidRDefault="00142184">
      <w:pPr>
        <w:shd w:val="clear" w:color="auto" w:fill="FFFFFF"/>
        <w:spacing w:before="5" w:line="245" w:lineRule="exact"/>
        <w:ind w:right="19" w:firstLine="302"/>
        <w:jc w:val="both"/>
        <w:sectPr w:rsidR="00142184">
          <w:type w:val="continuous"/>
          <w:pgSz w:w="16834" w:h="11909" w:orient="landscape"/>
          <w:pgMar w:top="785" w:right="1877" w:bottom="360" w:left="1488" w:header="720" w:footer="720" w:gutter="0"/>
          <w:cols w:space="60"/>
          <w:noEndnote/>
        </w:sectPr>
      </w:pPr>
    </w:p>
    <w:p w:rsidR="00142184" w:rsidRDefault="00142184">
      <w:pPr>
        <w:shd w:val="clear" w:color="auto" w:fill="FFFFFF"/>
      </w:pPr>
      <w:r>
        <w:rPr>
          <w:sz w:val="18"/>
          <w:szCs w:val="18"/>
        </w:rPr>
        <w:lastRenderedPageBreak/>
        <w:t>166</w:t>
      </w:r>
    </w:p>
    <w:p w:rsidR="00142184" w:rsidRDefault="00142184">
      <w:pPr>
        <w:shd w:val="clear" w:color="auto" w:fill="FFFFFF"/>
        <w:spacing w:before="14"/>
      </w:pPr>
      <w:r>
        <w:br w:type="column"/>
      </w:r>
      <w:r>
        <w:rPr>
          <w:sz w:val="18"/>
          <w:szCs w:val="18"/>
        </w:rPr>
        <w:lastRenderedPageBreak/>
        <w:t>167</w:t>
      </w:r>
    </w:p>
    <w:p w:rsidR="00142184" w:rsidRDefault="00142184">
      <w:pPr>
        <w:shd w:val="clear" w:color="auto" w:fill="FFFFFF"/>
        <w:spacing w:before="14"/>
        <w:sectPr w:rsidR="00142184">
          <w:type w:val="continuous"/>
          <w:pgSz w:w="16834" w:h="11909" w:orient="landscape"/>
          <w:pgMar w:top="785" w:right="1877" w:bottom="360" w:left="1488" w:header="720" w:footer="720" w:gutter="0"/>
          <w:cols w:num="2" w:space="720" w:equalWidth="0">
            <w:col w:w="720" w:space="12029"/>
            <w:col w:w="720"/>
          </w:cols>
          <w:noEndnote/>
        </w:sectPr>
      </w:pPr>
    </w:p>
    <w:p w:rsidR="00142184" w:rsidRDefault="00B85092">
      <w:pPr>
        <w:shd w:val="clear" w:color="auto" w:fill="FFFFFF"/>
        <w:tabs>
          <w:tab w:val="left" w:leader="underscore" w:pos="6144"/>
        </w:tabs>
        <w:spacing w:before="96"/>
        <w:ind w:left="312"/>
      </w:pPr>
      <w:r>
        <w:rPr>
          <w:noProof/>
        </w:rPr>
        <w:lastRenderedPageBreak/>
        <w:pict>
          <v:line id="_x0000_s1075" style="position:absolute;left:0;text-align:left;z-index:50;mso-position-horizontal-relative:margin" from="323.3pt,1.45pt" to="323.3pt,532.1pt" o:allowincell="f" strokeweight="2.4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r w:rsidR="00142184">
        <w:rPr>
          <w:rFonts w:ascii="Arial" w:hAnsi="Arial" w:cs="Arial"/>
          <w:sz w:val="18"/>
          <w:szCs w:val="18"/>
        </w:rPr>
        <w:tab/>
      </w:r>
    </w:p>
    <w:p w:rsidR="00142184" w:rsidRDefault="00142184">
      <w:pPr>
        <w:shd w:val="clear" w:color="auto" w:fill="FFFFFF"/>
        <w:spacing w:before="307" w:line="245" w:lineRule="exact"/>
        <w:ind w:right="38"/>
        <w:jc w:val="both"/>
      </w:pPr>
      <w:proofErr w:type="spellStart"/>
      <w:r>
        <w:rPr>
          <w:sz w:val="22"/>
          <w:szCs w:val="22"/>
        </w:rPr>
        <w:t>ру</w:t>
      </w:r>
      <w:proofErr w:type="spellEnd"/>
      <w:r>
        <w:rPr>
          <w:sz w:val="22"/>
          <w:szCs w:val="22"/>
        </w:rPr>
        <w:t>, завтракают в буфете и т. д. Игра заканчивается тем, что дети идут после уроков домой.</w:t>
      </w:r>
    </w:p>
    <w:p w:rsidR="00142184" w:rsidRDefault="00142184">
      <w:pPr>
        <w:shd w:val="clear" w:color="auto" w:fill="FFFFFF"/>
        <w:spacing w:line="245" w:lineRule="exact"/>
        <w:ind w:left="10" w:right="34" w:firstLine="302"/>
        <w:jc w:val="both"/>
      </w:pPr>
      <w:r>
        <w:rPr>
          <w:sz w:val="22"/>
          <w:szCs w:val="22"/>
        </w:rPr>
        <w:t>Постепенно роль учителя передается каждому из детей, он с помощью учителя проигрывает весь сюжет или часть его. Особое внимание обращается на звонок, часы, показывающие время уроков, и т. п.</w:t>
      </w:r>
    </w:p>
    <w:p w:rsidR="00142184" w:rsidRDefault="00142184">
      <w:pPr>
        <w:shd w:val="clear" w:color="auto" w:fill="FFFFFF"/>
        <w:spacing w:line="245" w:lineRule="exact"/>
        <w:ind w:left="14" w:right="19" w:firstLine="298"/>
        <w:jc w:val="both"/>
      </w:pPr>
      <w:r>
        <w:rPr>
          <w:sz w:val="22"/>
          <w:szCs w:val="22"/>
        </w:rPr>
        <w:t>Организуя игру, учитель постоянно придумывает различные ситуации общения, чередует «уроки», ведет всю игру очень эмоционально, показывая детям, как интересно учиться в школе.</w:t>
      </w:r>
    </w:p>
    <w:p w:rsidR="00142184" w:rsidRDefault="00142184">
      <w:pPr>
        <w:shd w:val="clear" w:color="auto" w:fill="FFFFFF"/>
        <w:spacing w:line="245" w:lineRule="exact"/>
        <w:ind w:left="19" w:right="19" w:firstLine="302"/>
        <w:jc w:val="both"/>
      </w:pPr>
      <w:r>
        <w:rPr>
          <w:i/>
          <w:iCs/>
          <w:sz w:val="22"/>
          <w:szCs w:val="22"/>
        </w:rPr>
        <w:t xml:space="preserve">Оборудование: </w:t>
      </w:r>
      <w:r>
        <w:rPr>
          <w:sz w:val="22"/>
          <w:szCs w:val="22"/>
        </w:rPr>
        <w:t>игровые уголки, установленные стационарно для развертывания сюжетов, в которых собраны все атрибуты, используемые в ролевых играх.</w:t>
      </w:r>
    </w:p>
    <w:p w:rsidR="00142184" w:rsidRDefault="00142184">
      <w:pPr>
        <w:shd w:val="clear" w:color="auto" w:fill="FFFFFF"/>
        <w:spacing w:line="245" w:lineRule="exact"/>
        <w:ind w:left="326"/>
      </w:pPr>
      <w:r>
        <w:rPr>
          <w:i/>
          <w:iCs/>
          <w:sz w:val="22"/>
          <w:szCs w:val="22"/>
        </w:rPr>
        <w:t>Возможные варианты развития сюжетов игр:</w:t>
      </w:r>
    </w:p>
    <w:p w:rsidR="00142184" w:rsidRDefault="00142184">
      <w:pPr>
        <w:shd w:val="clear" w:color="auto" w:fill="FFFFFF"/>
        <w:spacing w:line="245" w:lineRule="exact"/>
        <w:ind w:left="24" w:right="10" w:firstLine="322"/>
        <w:jc w:val="both"/>
      </w:pPr>
      <w:r>
        <w:rPr>
          <w:sz w:val="22"/>
          <w:szCs w:val="22"/>
        </w:rPr>
        <w:t>«В магазин за школьными принадлежностями»; «Урок веселого счета», «На большой перемене», «Кукольный театр в гостях у школьников», «Школьники на экскурсии по городу», «В школьной библиотеке», «Обед в школьной столовой», «На уроке физкультуры».</w:t>
      </w:r>
    </w:p>
    <w:p w:rsidR="00142184" w:rsidRDefault="00142184">
      <w:pPr>
        <w:shd w:val="clear" w:color="auto" w:fill="FFFFFF"/>
        <w:spacing w:before="187"/>
        <w:ind w:left="336"/>
      </w:pPr>
      <w:r>
        <w:rPr>
          <w:rFonts w:ascii="Arial" w:hAnsi="Arial"/>
          <w:b/>
          <w:bCs/>
          <w:spacing w:val="-2"/>
          <w:w w:val="89"/>
        </w:rPr>
        <w:t>Игра</w:t>
      </w:r>
      <w:r>
        <w:rPr>
          <w:rFonts w:ascii="Arial" w:hAnsi="Arial" w:cs="Arial"/>
          <w:b/>
          <w:bCs/>
          <w:spacing w:val="-2"/>
          <w:w w:val="89"/>
        </w:rPr>
        <w:t xml:space="preserve"> </w:t>
      </w:r>
      <w:r>
        <w:rPr>
          <w:rFonts w:ascii="Arial" w:hAnsi="Arial"/>
          <w:b/>
          <w:bCs/>
          <w:spacing w:val="-2"/>
          <w:w w:val="89"/>
        </w:rPr>
        <w:t>«Почта»</w:t>
      </w:r>
    </w:p>
    <w:p w:rsidR="00142184" w:rsidRDefault="00142184">
      <w:pPr>
        <w:shd w:val="clear" w:color="auto" w:fill="FFFFFF"/>
        <w:spacing w:before="58" w:line="245" w:lineRule="exact"/>
        <w:ind w:left="34" w:right="5" w:firstLine="293"/>
        <w:jc w:val="both"/>
      </w:pPr>
      <w:r>
        <w:rPr>
          <w:i/>
          <w:iCs/>
          <w:sz w:val="22"/>
          <w:szCs w:val="22"/>
          <w:u w:val="single"/>
        </w:rPr>
        <w:t>Примерный перечень игровых тем:</w:t>
      </w:r>
      <w:r>
        <w:rPr>
          <w:i/>
          <w:iCs/>
          <w:sz w:val="22"/>
          <w:szCs w:val="22"/>
        </w:rPr>
        <w:t xml:space="preserve"> </w:t>
      </w:r>
      <w:r>
        <w:rPr>
          <w:sz w:val="22"/>
          <w:szCs w:val="22"/>
        </w:rPr>
        <w:t>«Покупаем конверты и марки на почте», «Покупаем и отправляем открытку учительнице», «Почтальон принес нам письмо», «Почтальон принес нам посылку», «Пишем и отправляем письма друзьям».</w:t>
      </w:r>
    </w:p>
    <w:p w:rsidR="00142184" w:rsidRDefault="00142184">
      <w:pPr>
        <w:shd w:val="clear" w:color="auto" w:fill="FFFFFF"/>
        <w:spacing w:line="245" w:lineRule="exact"/>
        <w:ind w:left="336"/>
      </w:pPr>
      <w:r>
        <w:rPr>
          <w:i/>
          <w:iCs/>
          <w:sz w:val="22"/>
          <w:szCs w:val="22"/>
        </w:rPr>
        <w:t>Подготовительная работа:</w:t>
      </w:r>
    </w:p>
    <w:p w:rsidR="00142184" w:rsidRDefault="00142184" w:rsidP="00142184">
      <w:pPr>
        <w:numPr>
          <w:ilvl w:val="0"/>
          <w:numId w:val="95"/>
        </w:numPr>
        <w:shd w:val="clear" w:color="auto" w:fill="FFFFFF"/>
        <w:tabs>
          <w:tab w:val="left" w:pos="638"/>
        </w:tabs>
        <w:spacing w:line="245" w:lineRule="exact"/>
        <w:ind w:left="346"/>
        <w:rPr>
          <w:sz w:val="22"/>
          <w:szCs w:val="22"/>
        </w:rPr>
      </w:pPr>
      <w:r>
        <w:rPr>
          <w:sz w:val="22"/>
          <w:szCs w:val="22"/>
        </w:rPr>
        <w:t>экскурсия на почту;</w:t>
      </w:r>
    </w:p>
    <w:p w:rsidR="00142184" w:rsidRDefault="00142184" w:rsidP="00142184">
      <w:pPr>
        <w:numPr>
          <w:ilvl w:val="0"/>
          <w:numId w:val="7"/>
        </w:numPr>
        <w:shd w:val="clear" w:color="auto" w:fill="FFFFFF"/>
        <w:tabs>
          <w:tab w:val="left" w:pos="638"/>
        </w:tabs>
        <w:spacing w:line="245" w:lineRule="exact"/>
        <w:ind w:left="638" w:hanging="293"/>
        <w:rPr>
          <w:sz w:val="22"/>
          <w:szCs w:val="22"/>
        </w:rPr>
      </w:pPr>
      <w:r>
        <w:rPr>
          <w:sz w:val="22"/>
          <w:szCs w:val="22"/>
        </w:rPr>
        <w:t>знакомство с предметами, их названиями и назначением;</w:t>
      </w:r>
    </w:p>
    <w:p w:rsidR="00142184" w:rsidRDefault="00142184" w:rsidP="00142184">
      <w:pPr>
        <w:numPr>
          <w:ilvl w:val="0"/>
          <w:numId w:val="7"/>
        </w:numPr>
        <w:shd w:val="clear" w:color="auto" w:fill="FFFFFF"/>
        <w:tabs>
          <w:tab w:val="left" w:pos="638"/>
        </w:tabs>
        <w:spacing w:line="245" w:lineRule="exact"/>
        <w:ind w:left="638" w:hanging="293"/>
        <w:rPr>
          <w:sz w:val="22"/>
          <w:szCs w:val="22"/>
        </w:rPr>
      </w:pPr>
      <w:r>
        <w:rPr>
          <w:sz w:val="22"/>
          <w:szCs w:val="22"/>
        </w:rPr>
        <w:t>рассматривание картин и картинок, на которых изображен почтальон, помещение почты и т. п.;</w:t>
      </w:r>
    </w:p>
    <w:p w:rsidR="00142184" w:rsidRDefault="00142184" w:rsidP="00142184">
      <w:pPr>
        <w:numPr>
          <w:ilvl w:val="0"/>
          <w:numId w:val="95"/>
        </w:numPr>
        <w:shd w:val="clear" w:color="auto" w:fill="FFFFFF"/>
        <w:tabs>
          <w:tab w:val="left" w:pos="638"/>
        </w:tabs>
        <w:spacing w:line="245" w:lineRule="exact"/>
        <w:ind w:left="346"/>
        <w:rPr>
          <w:sz w:val="22"/>
          <w:szCs w:val="22"/>
        </w:rPr>
      </w:pPr>
      <w:r>
        <w:rPr>
          <w:sz w:val="22"/>
          <w:szCs w:val="22"/>
        </w:rPr>
        <w:t>чтение детской литературы;</w:t>
      </w:r>
    </w:p>
    <w:p w:rsidR="00142184" w:rsidRDefault="00142184" w:rsidP="00142184">
      <w:pPr>
        <w:numPr>
          <w:ilvl w:val="0"/>
          <w:numId w:val="95"/>
        </w:numPr>
        <w:shd w:val="clear" w:color="auto" w:fill="FFFFFF"/>
        <w:tabs>
          <w:tab w:val="left" w:pos="638"/>
        </w:tabs>
        <w:spacing w:line="245" w:lineRule="exact"/>
        <w:ind w:left="346"/>
        <w:rPr>
          <w:sz w:val="22"/>
          <w:szCs w:val="22"/>
        </w:rPr>
      </w:pPr>
      <w:r>
        <w:rPr>
          <w:sz w:val="22"/>
          <w:szCs w:val="22"/>
        </w:rPr>
        <w:t>дидактические игры.</w:t>
      </w:r>
    </w:p>
    <w:p w:rsidR="00142184" w:rsidRDefault="00142184">
      <w:pPr>
        <w:shd w:val="clear" w:color="auto" w:fill="FFFFFF"/>
        <w:spacing w:line="245" w:lineRule="exact"/>
        <w:ind w:left="43" w:firstLine="278"/>
        <w:jc w:val="both"/>
      </w:pPr>
      <w:proofErr w:type="gramStart"/>
      <w:r>
        <w:rPr>
          <w:i/>
          <w:iCs/>
          <w:sz w:val="22"/>
          <w:szCs w:val="22"/>
        </w:rPr>
        <w:t xml:space="preserve">Атрибуты: </w:t>
      </w:r>
      <w:r>
        <w:rPr>
          <w:sz w:val="22"/>
          <w:szCs w:val="22"/>
        </w:rPr>
        <w:t>почтовый ящик, прилавок, настоящие и изготовленные педагогом вместе с детьми марки, конверты, открытки, бумага для писем, сумка для почтальона, кошельки, деньги.</w:t>
      </w:r>
      <w:proofErr w:type="gramEnd"/>
    </w:p>
    <w:p w:rsidR="00142184" w:rsidRDefault="00142184">
      <w:pPr>
        <w:shd w:val="clear" w:color="auto" w:fill="FFFFFF"/>
        <w:spacing w:before="221"/>
        <w:ind w:left="58"/>
      </w:pPr>
      <w:r>
        <w:rPr>
          <w:sz w:val="18"/>
          <w:szCs w:val="18"/>
        </w:rPr>
        <w:t>168</w:t>
      </w:r>
    </w:p>
    <w:p w:rsidR="00142184" w:rsidRDefault="00142184">
      <w:pPr>
        <w:shd w:val="clear" w:color="auto" w:fill="FFFFFF"/>
        <w:tabs>
          <w:tab w:val="left" w:pos="634"/>
        </w:tabs>
      </w:pPr>
      <w:r>
        <w:br w:type="column"/>
      </w:r>
      <w:r>
        <w:rPr>
          <w:rFonts w:ascii="Arial" w:hAnsi="Arial" w:cs="Arial"/>
          <w:i/>
          <w:iCs/>
          <w:sz w:val="18"/>
          <w:szCs w:val="18"/>
        </w:rPr>
        <w:lastRenderedPageBreak/>
        <w:tab/>
      </w:r>
      <w:r>
        <w:rPr>
          <w:rFonts w:ascii="Arial" w:hAnsi="Arial"/>
          <w:spacing w:val="-6"/>
          <w:sz w:val="18"/>
          <w:szCs w:val="18"/>
          <w:u w:val="single"/>
        </w:rPr>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293" w:line="240" w:lineRule="exact"/>
        <w:ind w:left="38"/>
      </w:pPr>
      <w:r w:rsidRPr="00142184">
        <w:rPr>
          <w:sz w:val="22"/>
          <w:szCs w:val="22"/>
        </w:rPr>
        <w:t xml:space="preserve">       </w:t>
      </w:r>
      <w:r>
        <w:rPr>
          <w:i/>
          <w:iCs/>
          <w:sz w:val="22"/>
          <w:szCs w:val="22"/>
        </w:rPr>
        <w:t>Возможные варианты сюжетов игр.</w:t>
      </w:r>
    </w:p>
    <w:p w:rsidR="00142184" w:rsidRDefault="00142184">
      <w:pPr>
        <w:shd w:val="clear" w:color="auto" w:fill="FFFFFF"/>
        <w:spacing w:before="5" w:line="240" w:lineRule="exact"/>
        <w:ind w:left="62" w:firstLine="586"/>
        <w:jc w:val="both"/>
      </w:pPr>
      <w:r>
        <w:rPr>
          <w:i/>
          <w:iCs/>
          <w:sz w:val="22"/>
          <w:szCs w:val="22"/>
        </w:rPr>
        <w:t xml:space="preserve">«Покупаем конверты и марки на почте». </w:t>
      </w:r>
      <w:r>
        <w:rPr>
          <w:sz w:val="22"/>
          <w:szCs w:val="22"/>
        </w:rPr>
        <w:t>Дети приходят на почту, подходят к ок</w:t>
      </w:r>
      <w:r w:rsidR="00EC6A86">
        <w:rPr>
          <w:sz w:val="22"/>
          <w:szCs w:val="22"/>
        </w:rPr>
        <w:t xml:space="preserve">ошку, здороваются с работником </w:t>
      </w:r>
      <w:r>
        <w:rPr>
          <w:sz w:val="22"/>
          <w:szCs w:val="22"/>
        </w:rPr>
        <w:t xml:space="preserve"> (учитель), продающим конве</w:t>
      </w:r>
      <w:r w:rsidR="00EC6A86">
        <w:rPr>
          <w:sz w:val="22"/>
          <w:szCs w:val="22"/>
        </w:rPr>
        <w:t xml:space="preserve">рты и марки. Просят продать им </w:t>
      </w:r>
      <w:r>
        <w:rPr>
          <w:sz w:val="22"/>
          <w:szCs w:val="22"/>
        </w:rPr>
        <w:t xml:space="preserve"> конверты с марками, оплачив</w:t>
      </w:r>
      <w:r w:rsidR="00EC6A86">
        <w:rPr>
          <w:sz w:val="22"/>
          <w:szCs w:val="22"/>
        </w:rPr>
        <w:t>ают покупку, благодарят, про</w:t>
      </w:r>
      <w:r>
        <w:rPr>
          <w:sz w:val="22"/>
          <w:szCs w:val="22"/>
        </w:rPr>
        <w:t>щаются и уходят. Более сл</w:t>
      </w:r>
      <w:r w:rsidR="00EC6A86">
        <w:rPr>
          <w:sz w:val="22"/>
          <w:szCs w:val="22"/>
        </w:rPr>
        <w:t>ожный вариант игры, когда дети</w:t>
      </w:r>
      <w:r>
        <w:rPr>
          <w:sz w:val="22"/>
          <w:szCs w:val="22"/>
        </w:rPr>
        <w:t xml:space="preserve"> покупают отдельно марки и конверты и нужно еще марку наклеить на конверт.</w:t>
      </w:r>
    </w:p>
    <w:p w:rsidR="00142184" w:rsidRDefault="00142184">
      <w:pPr>
        <w:shd w:val="clear" w:color="auto" w:fill="FFFFFF"/>
        <w:spacing w:before="14" w:line="240" w:lineRule="exact"/>
        <w:ind w:left="72" w:right="5"/>
        <w:jc w:val="both"/>
      </w:pPr>
      <w:r>
        <w:rPr>
          <w:i/>
          <w:iCs/>
          <w:sz w:val="22"/>
          <w:szCs w:val="22"/>
        </w:rPr>
        <w:t xml:space="preserve">«Покупаем и отправляем открытку учительнице». </w:t>
      </w:r>
      <w:r>
        <w:rPr>
          <w:sz w:val="22"/>
          <w:szCs w:val="22"/>
        </w:rPr>
        <w:t xml:space="preserve">Дети </w:t>
      </w:r>
      <w:r>
        <w:rPr>
          <w:i/>
          <w:iCs/>
          <w:sz w:val="22"/>
          <w:szCs w:val="22"/>
        </w:rPr>
        <w:t xml:space="preserve"> </w:t>
      </w:r>
      <w:r>
        <w:rPr>
          <w:sz w:val="22"/>
          <w:szCs w:val="22"/>
        </w:rPr>
        <w:t xml:space="preserve">приходят на почту, подходят </w:t>
      </w:r>
      <w:r w:rsidR="00EC6A86">
        <w:rPr>
          <w:sz w:val="22"/>
          <w:szCs w:val="22"/>
        </w:rPr>
        <w:t>к окошку, здороваются с работ</w:t>
      </w:r>
      <w:r>
        <w:rPr>
          <w:sz w:val="22"/>
          <w:szCs w:val="22"/>
        </w:rPr>
        <w:t xml:space="preserve">ником, продающим открытки. Просят продать им открытку, </w:t>
      </w:r>
      <w:r>
        <w:rPr>
          <w:i/>
          <w:iCs/>
          <w:sz w:val="22"/>
          <w:szCs w:val="22"/>
        </w:rPr>
        <w:t xml:space="preserve"> </w:t>
      </w:r>
      <w:r>
        <w:rPr>
          <w:sz w:val="22"/>
          <w:szCs w:val="22"/>
        </w:rPr>
        <w:t>оплачивают покупку, благодаря</w:t>
      </w:r>
      <w:r w:rsidR="00EC6A86">
        <w:rPr>
          <w:sz w:val="22"/>
          <w:szCs w:val="22"/>
        </w:rPr>
        <w:t xml:space="preserve">т, отходят к столу, садятся, </w:t>
      </w:r>
      <w:r>
        <w:rPr>
          <w:sz w:val="22"/>
          <w:szCs w:val="22"/>
        </w:rPr>
        <w:t>пишут открытку, подходят к по</w:t>
      </w:r>
      <w:r w:rsidR="00C22756">
        <w:rPr>
          <w:sz w:val="22"/>
          <w:szCs w:val="22"/>
        </w:rPr>
        <w:t>чтовому ящику, опускают от</w:t>
      </w:r>
      <w:r>
        <w:rPr>
          <w:sz w:val="22"/>
          <w:szCs w:val="22"/>
        </w:rPr>
        <w:t xml:space="preserve">крытку и уходят. Затем учитель, перевоплощаясь из роли работника почты в учителя, </w:t>
      </w:r>
      <w:r w:rsidR="00C22756">
        <w:rPr>
          <w:sz w:val="22"/>
          <w:szCs w:val="22"/>
        </w:rPr>
        <w:t>«получает» эти открытки и «чита</w:t>
      </w:r>
      <w:r>
        <w:rPr>
          <w:sz w:val="22"/>
          <w:szCs w:val="22"/>
        </w:rPr>
        <w:t>ет» их вместе с детьми. Бол</w:t>
      </w:r>
      <w:r w:rsidR="00C22756">
        <w:rPr>
          <w:sz w:val="22"/>
          <w:szCs w:val="22"/>
        </w:rPr>
        <w:t xml:space="preserve">ее сложный вариант игры, когда </w:t>
      </w:r>
      <w:r>
        <w:rPr>
          <w:sz w:val="22"/>
          <w:szCs w:val="22"/>
        </w:rPr>
        <w:t xml:space="preserve"> дети покупают отдельно открытку и м</w:t>
      </w:r>
      <w:r w:rsidR="00C22756">
        <w:rPr>
          <w:sz w:val="22"/>
          <w:szCs w:val="22"/>
        </w:rPr>
        <w:t>арку и нужно еще мар</w:t>
      </w:r>
      <w:r>
        <w:rPr>
          <w:sz w:val="22"/>
          <w:szCs w:val="22"/>
        </w:rPr>
        <w:t>ку наклеить на открытку.</w:t>
      </w:r>
    </w:p>
    <w:p w:rsidR="00142184" w:rsidRPr="00C22756" w:rsidRDefault="00142184" w:rsidP="00C22756">
      <w:pPr>
        <w:shd w:val="clear" w:color="auto" w:fill="FFFFFF"/>
        <w:spacing w:before="10" w:line="240" w:lineRule="exact"/>
        <w:ind w:left="91" w:right="14"/>
        <w:jc w:val="both"/>
        <w:rPr>
          <w:sz w:val="22"/>
          <w:szCs w:val="22"/>
        </w:rPr>
      </w:pPr>
      <w:r>
        <w:rPr>
          <w:sz w:val="22"/>
          <w:szCs w:val="22"/>
        </w:rPr>
        <w:t xml:space="preserve"> </w:t>
      </w:r>
      <w:r>
        <w:rPr>
          <w:i/>
          <w:iCs/>
          <w:sz w:val="22"/>
          <w:szCs w:val="22"/>
        </w:rPr>
        <w:t xml:space="preserve">«Почтальон принес нам письмо». </w:t>
      </w:r>
      <w:proofErr w:type="gramStart"/>
      <w:r w:rsidR="00EC6A86">
        <w:rPr>
          <w:sz w:val="22"/>
          <w:szCs w:val="22"/>
        </w:rPr>
        <w:t>В класс входит почта</w:t>
      </w:r>
      <w:r>
        <w:rPr>
          <w:sz w:val="22"/>
          <w:szCs w:val="22"/>
        </w:rPr>
        <w:t>льон (кто-то из взрослы</w:t>
      </w:r>
      <w:r w:rsidR="00EC6A86">
        <w:rPr>
          <w:sz w:val="22"/>
          <w:szCs w:val="22"/>
        </w:rPr>
        <w:t xml:space="preserve">х или старших учеников школы), </w:t>
      </w:r>
      <w:r>
        <w:rPr>
          <w:sz w:val="22"/>
          <w:szCs w:val="22"/>
        </w:rPr>
        <w:t xml:space="preserve"> достает из сумки письмо, уточняет адрес (номер класса или имена учеников), правильно ли приш</w:t>
      </w:r>
      <w:r w:rsidR="00C22756">
        <w:rPr>
          <w:sz w:val="22"/>
          <w:szCs w:val="22"/>
        </w:rPr>
        <w:t xml:space="preserve">ел в класс, и передает </w:t>
      </w:r>
      <w:r>
        <w:rPr>
          <w:sz w:val="22"/>
          <w:szCs w:val="22"/>
        </w:rPr>
        <w:t xml:space="preserve"> письмо учителю, дети благодарят</w:t>
      </w:r>
      <w:r w:rsidR="00C22756">
        <w:rPr>
          <w:sz w:val="22"/>
          <w:szCs w:val="22"/>
        </w:rPr>
        <w:t xml:space="preserve"> почтальона за письмо, и по</w:t>
      </w:r>
      <w:r>
        <w:rPr>
          <w:sz w:val="22"/>
          <w:szCs w:val="22"/>
        </w:rPr>
        <w:t>чтальон уходит, учитель пок</w:t>
      </w:r>
      <w:r w:rsidR="00C22756">
        <w:rPr>
          <w:sz w:val="22"/>
          <w:szCs w:val="22"/>
        </w:rPr>
        <w:t>азывает детям письмо, все вме</w:t>
      </w:r>
      <w:r>
        <w:rPr>
          <w:sz w:val="22"/>
          <w:szCs w:val="22"/>
        </w:rPr>
        <w:t>сте внимательно рассмат</w:t>
      </w:r>
      <w:r w:rsidR="00C22756">
        <w:rPr>
          <w:sz w:val="22"/>
          <w:szCs w:val="22"/>
        </w:rPr>
        <w:t>ривают письмо, открывают запеча</w:t>
      </w:r>
      <w:r>
        <w:rPr>
          <w:sz w:val="22"/>
          <w:szCs w:val="22"/>
        </w:rPr>
        <w:t>танный конверт, достают письмо и читают его.</w:t>
      </w:r>
      <w:proofErr w:type="gramEnd"/>
      <w:r>
        <w:rPr>
          <w:sz w:val="22"/>
          <w:szCs w:val="22"/>
        </w:rPr>
        <w:t xml:space="preserve"> Письма могут </w:t>
      </w:r>
      <w:r w:rsidRPr="00142184">
        <w:rPr>
          <w:sz w:val="22"/>
          <w:szCs w:val="22"/>
        </w:rPr>
        <w:t xml:space="preserve"> </w:t>
      </w:r>
      <w:r>
        <w:rPr>
          <w:sz w:val="22"/>
          <w:szCs w:val="22"/>
        </w:rPr>
        <w:t xml:space="preserve">быть от сказочных персонажей, от других детей и т. п. </w:t>
      </w:r>
      <w:r w:rsidRPr="00142184">
        <w:rPr>
          <w:sz w:val="22"/>
          <w:szCs w:val="22"/>
        </w:rPr>
        <w:t xml:space="preserve"> </w:t>
      </w:r>
      <w:r>
        <w:rPr>
          <w:i/>
          <w:iCs/>
          <w:sz w:val="22"/>
          <w:szCs w:val="22"/>
        </w:rPr>
        <w:t xml:space="preserve">«Почтальон принес нам посылку». </w:t>
      </w:r>
      <w:r w:rsidR="00C22756">
        <w:rPr>
          <w:sz w:val="22"/>
          <w:szCs w:val="22"/>
        </w:rPr>
        <w:t>В класс входит почта</w:t>
      </w:r>
      <w:r>
        <w:rPr>
          <w:sz w:val="22"/>
          <w:szCs w:val="22"/>
        </w:rPr>
        <w:t>льон (кто-то из взрослых или старшеклассников), достает из 4 сумки посылку, уточняет адрес (номер класса или имена учеников), правильно ли прише</w:t>
      </w:r>
      <w:r w:rsidR="00C22756">
        <w:rPr>
          <w:sz w:val="22"/>
          <w:szCs w:val="22"/>
        </w:rPr>
        <w:t xml:space="preserve">л в класс, и передает посылку </w:t>
      </w:r>
      <w:r>
        <w:rPr>
          <w:sz w:val="22"/>
          <w:szCs w:val="22"/>
        </w:rPr>
        <w:t>учителю, дети благодарят почтальона за посылку, и почтальон уходит, учитель показывает детям посылку, все вместе</w:t>
      </w:r>
      <w:proofErr w:type="gramStart"/>
      <w:r>
        <w:rPr>
          <w:sz w:val="22"/>
          <w:szCs w:val="22"/>
        </w:rPr>
        <w:t xml:space="preserve"> ;</w:t>
      </w:r>
      <w:proofErr w:type="gramEnd"/>
      <w:r>
        <w:rPr>
          <w:sz w:val="22"/>
          <w:szCs w:val="22"/>
        </w:rPr>
        <w:t xml:space="preserve"> внимательно рассматривают посылку,</w:t>
      </w:r>
      <w:r w:rsidR="00EC6A86">
        <w:rPr>
          <w:sz w:val="22"/>
          <w:szCs w:val="22"/>
        </w:rPr>
        <w:t xml:space="preserve"> открывают посылку.</w:t>
      </w:r>
      <w:r>
        <w:rPr>
          <w:sz w:val="22"/>
          <w:szCs w:val="22"/>
        </w:rPr>
        <w:t xml:space="preserve"> Достают из нее подарок. П</w:t>
      </w:r>
      <w:r w:rsidR="00EC6A86">
        <w:rPr>
          <w:sz w:val="22"/>
          <w:szCs w:val="22"/>
        </w:rPr>
        <w:t>осылки могут быть от сказочных  п</w:t>
      </w:r>
      <w:r>
        <w:rPr>
          <w:sz w:val="22"/>
          <w:szCs w:val="22"/>
        </w:rPr>
        <w:t>ерсонажей, от другой группы детей и т. п. Посылка может содержать игрушки или дидактическую игру, в которую дети играют вместе с учителем.</w:t>
      </w:r>
    </w:p>
    <w:p w:rsidR="00142184" w:rsidRDefault="00142184">
      <w:pPr>
        <w:shd w:val="clear" w:color="auto" w:fill="FFFFFF"/>
        <w:tabs>
          <w:tab w:val="left" w:pos="6139"/>
        </w:tabs>
        <w:spacing w:before="211"/>
        <w:ind w:left="130"/>
      </w:pPr>
      <w:r>
        <w:rPr>
          <w:rFonts w:ascii="Arial" w:hAnsi="Arial" w:cs="Arial"/>
          <w:sz w:val="18"/>
          <w:szCs w:val="18"/>
        </w:rPr>
        <w:tab/>
      </w:r>
      <w:r>
        <w:rPr>
          <w:rFonts w:ascii="Arial" w:hAnsi="Arial" w:cs="Arial"/>
          <w:spacing w:val="-10"/>
          <w:sz w:val="18"/>
          <w:szCs w:val="18"/>
        </w:rPr>
        <w:t>169</w:t>
      </w:r>
    </w:p>
    <w:p w:rsidR="00142184" w:rsidRDefault="00142184">
      <w:pPr>
        <w:shd w:val="clear" w:color="auto" w:fill="FFFFFF"/>
        <w:tabs>
          <w:tab w:val="left" w:pos="6139"/>
        </w:tabs>
        <w:spacing w:before="211"/>
        <w:ind w:left="130"/>
        <w:sectPr w:rsidR="00142184">
          <w:pgSz w:w="16834" w:h="11909" w:orient="landscape"/>
          <w:pgMar w:top="754" w:right="2386" w:bottom="360" w:left="1440" w:header="720" w:footer="720" w:gutter="0"/>
          <w:cols w:num="2" w:space="720" w:equalWidth="0">
            <w:col w:w="6172" w:space="384"/>
            <w:col w:w="6451"/>
          </w:cols>
          <w:noEndnote/>
        </w:sectPr>
      </w:pPr>
    </w:p>
    <w:p w:rsidR="00142184" w:rsidRDefault="00B85092">
      <w:pPr>
        <w:shd w:val="clear" w:color="auto" w:fill="FFFFFF"/>
        <w:ind w:left="302"/>
      </w:pPr>
      <w:r>
        <w:rPr>
          <w:noProof/>
        </w:rPr>
        <w:lastRenderedPageBreak/>
        <w:pict>
          <v:line id="_x0000_s1076" style="position:absolute;left:0;text-align:left;z-index:51;mso-position-horizontal-relative:margin" from="319.9pt,-4.8pt" to="319.9pt,526.1pt" o:allowincell="f" strokeweight="1.9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spacing w:before="326" w:line="245" w:lineRule="exact"/>
        <w:ind w:right="14" w:firstLine="317"/>
        <w:jc w:val="both"/>
      </w:pPr>
      <w:r>
        <w:rPr>
          <w:i/>
          <w:iCs/>
          <w:sz w:val="22"/>
          <w:szCs w:val="22"/>
        </w:rPr>
        <w:t xml:space="preserve">«Пишем и отправляем письма друзьям». </w:t>
      </w:r>
      <w:r>
        <w:rPr>
          <w:sz w:val="22"/>
          <w:szCs w:val="22"/>
        </w:rPr>
        <w:t>Дети решают написать ответные письма друзьям из другого класса, берут бумагу, садятся и «пишут» письма, вкладывают письма в конверты, заранее купленные на почте, заклеивают конверты, «надписывают» конверты, опускают письма в почтовый ящик.</w:t>
      </w:r>
    </w:p>
    <w:p w:rsidR="00142184" w:rsidRDefault="00142184">
      <w:pPr>
        <w:shd w:val="clear" w:color="auto" w:fill="FFFFFF"/>
        <w:spacing w:line="245" w:lineRule="exact"/>
        <w:ind w:left="5" w:right="19" w:firstLine="298"/>
        <w:jc w:val="both"/>
      </w:pPr>
      <w:r>
        <w:rPr>
          <w:b/>
          <w:bCs/>
          <w:i/>
          <w:iCs/>
          <w:sz w:val="22"/>
          <w:szCs w:val="22"/>
        </w:rPr>
        <w:t xml:space="preserve">Формируемые игровые действия: </w:t>
      </w:r>
      <w:r>
        <w:rPr>
          <w:sz w:val="22"/>
          <w:szCs w:val="22"/>
        </w:rPr>
        <w:t>согласованное выполнение детьми ролевых действий в соответствии с сюжетом.</w:t>
      </w:r>
    </w:p>
    <w:p w:rsidR="00142184" w:rsidRDefault="00142184">
      <w:pPr>
        <w:shd w:val="clear" w:color="auto" w:fill="FFFFFF"/>
        <w:spacing w:line="245" w:lineRule="exact"/>
        <w:ind w:left="5" w:right="10" w:firstLine="298"/>
        <w:jc w:val="both"/>
      </w:pPr>
      <w:r>
        <w:rPr>
          <w:b/>
          <w:bCs/>
          <w:i/>
          <w:iCs/>
          <w:sz w:val="22"/>
          <w:szCs w:val="22"/>
        </w:rPr>
        <w:t xml:space="preserve">Речевые и коммуникативные умения: </w:t>
      </w:r>
      <w:r>
        <w:rPr>
          <w:sz w:val="22"/>
          <w:szCs w:val="22"/>
        </w:rPr>
        <w:t>осуществление ролевого общения в соответствии с сюжетом игры с помощью речевых и неречевых средств (мимика, жесты), овладение детьми навыками общения друг с другом по поводу организации и проведения игры при участии взрослого.</w:t>
      </w:r>
    </w:p>
    <w:p w:rsidR="00142184" w:rsidRDefault="00142184">
      <w:pPr>
        <w:shd w:val="clear" w:color="auto" w:fill="FFFFFF"/>
        <w:spacing w:line="245" w:lineRule="exact"/>
        <w:ind w:left="14" w:firstLine="293"/>
        <w:jc w:val="both"/>
      </w:pPr>
      <w:r>
        <w:rPr>
          <w:b/>
          <w:bCs/>
          <w:i/>
          <w:iCs/>
          <w:sz w:val="22"/>
          <w:szCs w:val="22"/>
          <w:u w:val="single"/>
        </w:rPr>
        <w:t>Предполагаемые результаты обучения</w:t>
      </w:r>
      <w:r>
        <w:rPr>
          <w:b/>
          <w:bCs/>
          <w:i/>
          <w:iCs/>
          <w:sz w:val="22"/>
          <w:szCs w:val="22"/>
        </w:rPr>
        <w:t xml:space="preserve"> </w:t>
      </w:r>
      <w:r>
        <w:rPr>
          <w:sz w:val="22"/>
          <w:szCs w:val="22"/>
        </w:rPr>
        <w:t>(ожидаемый результат для учителя): овладение детьми умениями принимать и выполнять роли в несложных сюжетах до конца игры при поддержке взрослого.</w:t>
      </w:r>
    </w:p>
    <w:p w:rsidR="00142184" w:rsidRDefault="00142184">
      <w:pPr>
        <w:shd w:val="clear" w:color="auto" w:fill="FFFFFF"/>
        <w:spacing w:before="331"/>
        <w:ind w:left="317"/>
      </w:pPr>
      <w:r>
        <w:rPr>
          <w:rFonts w:ascii="Arial" w:hAnsi="Arial"/>
          <w:b/>
          <w:bCs/>
          <w:spacing w:val="-1"/>
          <w:w w:val="87"/>
          <w:u w:val="single"/>
        </w:rPr>
        <w:t>ТЕАТРАЛИЗОВАННЫЕ</w:t>
      </w:r>
      <w:r>
        <w:rPr>
          <w:rFonts w:ascii="Arial" w:hAnsi="Arial" w:cs="Arial"/>
          <w:b/>
          <w:bCs/>
          <w:spacing w:val="-1"/>
          <w:w w:val="87"/>
          <w:u w:val="single"/>
        </w:rPr>
        <w:t xml:space="preserve"> </w:t>
      </w:r>
      <w:r>
        <w:rPr>
          <w:rFonts w:ascii="Arial" w:hAnsi="Arial"/>
          <w:b/>
          <w:bCs/>
          <w:spacing w:val="-1"/>
          <w:w w:val="87"/>
          <w:u w:val="single"/>
        </w:rPr>
        <w:t>ИГРЫ</w:t>
      </w:r>
    </w:p>
    <w:p w:rsidR="00142184" w:rsidRDefault="00142184">
      <w:pPr>
        <w:shd w:val="clear" w:color="auto" w:fill="FFFFFF"/>
        <w:spacing w:before="158" w:line="245" w:lineRule="exact"/>
        <w:ind w:left="24" w:firstLine="298"/>
        <w:jc w:val="both"/>
      </w:pPr>
      <w:r>
        <w:rPr>
          <w:sz w:val="22"/>
          <w:szCs w:val="22"/>
        </w:rPr>
        <w:t xml:space="preserve">Режиссерские игры (настольный плоскостной театр, плоскостной театр на </w:t>
      </w:r>
      <w:proofErr w:type="spellStart"/>
      <w:r>
        <w:rPr>
          <w:sz w:val="22"/>
          <w:szCs w:val="22"/>
        </w:rPr>
        <w:t>фланелеграфе</w:t>
      </w:r>
      <w:proofErr w:type="spellEnd"/>
      <w:r>
        <w:rPr>
          <w:sz w:val="22"/>
          <w:szCs w:val="22"/>
        </w:rPr>
        <w:t xml:space="preserve"> или магнитной доске, пальчиковый театр, театр кукол </w:t>
      </w:r>
      <w:proofErr w:type="spellStart"/>
      <w:r>
        <w:rPr>
          <w:sz w:val="22"/>
          <w:szCs w:val="22"/>
        </w:rPr>
        <w:t>би-ба-бо</w:t>
      </w:r>
      <w:proofErr w:type="spellEnd"/>
      <w:r>
        <w:rPr>
          <w:sz w:val="22"/>
          <w:szCs w:val="22"/>
        </w:rPr>
        <w:t>, театр на рукавичках и т. п.)</w:t>
      </w:r>
    </w:p>
    <w:p w:rsidR="00142184" w:rsidRDefault="00142184">
      <w:pPr>
        <w:shd w:val="clear" w:color="auto" w:fill="FFFFFF"/>
        <w:spacing w:line="245" w:lineRule="exact"/>
        <w:ind w:left="19" w:firstLine="298"/>
        <w:jc w:val="both"/>
      </w:pPr>
      <w:r>
        <w:rPr>
          <w:i/>
          <w:iCs/>
          <w:sz w:val="22"/>
          <w:szCs w:val="22"/>
          <w:u w:val="single"/>
        </w:rPr>
        <w:t>Перечень режиссерских игр:</w:t>
      </w:r>
      <w:r>
        <w:rPr>
          <w:i/>
          <w:iCs/>
          <w:sz w:val="22"/>
          <w:szCs w:val="22"/>
        </w:rPr>
        <w:t xml:space="preserve"> </w:t>
      </w:r>
      <w:r>
        <w:rPr>
          <w:sz w:val="22"/>
          <w:szCs w:val="22"/>
        </w:rPr>
        <w:t>игры-импровизации «Кошка и котята», «Курочка и цыплята», «Зайчики на полянке», «Бабочки на полянке», «Лягушата и бабочки у озера» и т. п.</w:t>
      </w:r>
    </w:p>
    <w:p w:rsidR="00142184" w:rsidRDefault="00142184">
      <w:pPr>
        <w:shd w:val="clear" w:color="auto" w:fill="FFFFFF"/>
        <w:spacing w:before="10" w:line="245" w:lineRule="exact"/>
        <w:ind w:left="326"/>
      </w:pPr>
      <w:r>
        <w:rPr>
          <w:b/>
          <w:bCs/>
          <w:i/>
          <w:iCs/>
          <w:sz w:val="22"/>
          <w:szCs w:val="22"/>
        </w:rPr>
        <w:t>Оборудование:</w:t>
      </w:r>
    </w:p>
    <w:p w:rsidR="00142184" w:rsidRDefault="00142184" w:rsidP="00142184">
      <w:pPr>
        <w:numPr>
          <w:ilvl w:val="0"/>
          <w:numId w:val="7"/>
        </w:numPr>
        <w:shd w:val="clear" w:color="auto" w:fill="FFFFFF"/>
        <w:tabs>
          <w:tab w:val="left" w:pos="624"/>
        </w:tabs>
        <w:spacing w:line="245" w:lineRule="exact"/>
        <w:ind w:left="624" w:hanging="293"/>
        <w:jc w:val="both"/>
        <w:rPr>
          <w:sz w:val="22"/>
          <w:szCs w:val="22"/>
        </w:rPr>
      </w:pPr>
      <w:r>
        <w:rPr>
          <w:sz w:val="22"/>
          <w:szCs w:val="22"/>
        </w:rPr>
        <w:t>настольная и напольная ширмы; плоскостные деревянные, пластмассовые или картонные фигурки персонажей сказок и декоративных украшений (солнце, тучи, деревья, елки, дома и т. п.);</w:t>
      </w:r>
    </w:p>
    <w:p w:rsidR="00142184" w:rsidRDefault="00142184" w:rsidP="00142184">
      <w:pPr>
        <w:numPr>
          <w:ilvl w:val="0"/>
          <w:numId w:val="7"/>
        </w:numPr>
        <w:shd w:val="clear" w:color="auto" w:fill="FFFFFF"/>
        <w:tabs>
          <w:tab w:val="left" w:pos="624"/>
        </w:tabs>
        <w:spacing w:line="245" w:lineRule="exact"/>
        <w:ind w:left="624" w:hanging="293"/>
        <w:jc w:val="both"/>
        <w:rPr>
          <w:sz w:val="22"/>
          <w:szCs w:val="22"/>
        </w:rPr>
      </w:pPr>
      <w:r>
        <w:rPr>
          <w:sz w:val="22"/>
          <w:szCs w:val="22"/>
        </w:rPr>
        <w:t>наборы кукол для пальчикового театра (кошка, мышка, медведь, лиса, собака и т. п.);</w:t>
      </w:r>
    </w:p>
    <w:p w:rsidR="00142184" w:rsidRDefault="00142184" w:rsidP="00142184">
      <w:pPr>
        <w:numPr>
          <w:ilvl w:val="0"/>
          <w:numId w:val="7"/>
        </w:numPr>
        <w:shd w:val="clear" w:color="auto" w:fill="FFFFFF"/>
        <w:tabs>
          <w:tab w:val="left" w:pos="624"/>
        </w:tabs>
        <w:spacing w:line="245" w:lineRule="exact"/>
        <w:ind w:left="624" w:right="5" w:hanging="293"/>
        <w:jc w:val="both"/>
        <w:rPr>
          <w:sz w:val="22"/>
          <w:szCs w:val="22"/>
        </w:rPr>
      </w:pPr>
      <w:proofErr w:type="gramStart"/>
      <w:r>
        <w:rPr>
          <w:sz w:val="22"/>
          <w:szCs w:val="22"/>
        </w:rPr>
        <w:t xml:space="preserve">куклы </w:t>
      </w:r>
      <w:proofErr w:type="spellStart"/>
      <w:r>
        <w:rPr>
          <w:sz w:val="22"/>
          <w:szCs w:val="22"/>
        </w:rPr>
        <w:t>би-ба-бо</w:t>
      </w:r>
      <w:proofErr w:type="spellEnd"/>
      <w:r>
        <w:rPr>
          <w:sz w:val="22"/>
          <w:szCs w:val="22"/>
        </w:rPr>
        <w:t xml:space="preserve"> (заяц, мышка, кошка, собака, девочка, мальчик, бабушка, дедушка, Петрушка и т. п.);</w:t>
      </w:r>
      <w:proofErr w:type="gramEnd"/>
    </w:p>
    <w:p w:rsidR="00142184" w:rsidRDefault="00142184" w:rsidP="00142184">
      <w:pPr>
        <w:numPr>
          <w:ilvl w:val="0"/>
          <w:numId w:val="7"/>
        </w:numPr>
        <w:shd w:val="clear" w:color="auto" w:fill="FFFFFF"/>
        <w:tabs>
          <w:tab w:val="left" w:pos="624"/>
        </w:tabs>
        <w:spacing w:line="245" w:lineRule="exact"/>
        <w:ind w:left="624" w:hanging="293"/>
        <w:jc w:val="both"/>
        <w:rPr>
          <w:sz w:val="22"/>
          <w:szCs w:val="22"/>
        </w:rPr>
      </w:pPr>
      <w:r>
        <w:rPr>
          <w:sz w:val="22"/>
          <w:szCs w:val="22"/>
        </w:rPr>
        <w:t>рукавички с изображениями мордочек животных (кошка, собака, курочка и т. п.).</w:t>
      </w:r>
    </w:p>
    <w:p w:rsidR="00142184" w:rsidRDefault="00142184">
      <w:pPr>
        <w:shd w:val="clear" w:color="auto" w:fill="FFFFFF"/>
        <w:spacing w:before="466"/>
        <w:ind w:left="38"/>
      </w:pPr>
      <w:r>
        <w:rPr>
          <w:sz w:val="18"/>
          <w:szCs w:val="18"/>
        </w:rPr>
        <w:t>170</w:t>
      </w:r>
    </w:p>
    <w:p w:rsidR="00142184" w:rsidRDefault="00142184">
      <w:pPr>
        <w:shd w:val="clear" w:color="auto" w:fill="FFFFFF"/>
        <w:spacing w:before="19"/>
        <w:ind w:left="614"/>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2" w:line="245" w:lineRule="exact"/>
        <w:jc w:val="right"/>
      </w:pPr>
      <w:r>
        <w:rPr>
          <w:b/>
          <w:bCs/>
          <w:i/>
          <w:iCs/>
          <w:sz w:val="22"/>
          <w:szCs w:val="22"/>
        </w:rPr>
        <w:t xml:space="preserve">Формируемые игровые действия: </w:t>
      </w:r>
      <w:r>
        <w:rPr>
          <w:b/>
          <w:bCs/>
          <w:sz w:val="22"/>
          <w:szCs w:val="22"/>
        </w:rPr>
        <w:t>овладение умения</w:t>
      </w:r>
      <w:r>
        <w:rPr>
          <w:sz w:val="22"/>
          <w:szCs w:val="22"/>
        </w:rPr>
        <w:t>ми: передвигать с помощью учителя фигурки плоскостного, пальчикового театра и т. п. в соответствии с ролью; имитировать движения персонажей совместно с учителем, по подражанию и образцу.</w:t>
      </w:r>
    </w:p>
    <w:p w:rsidR="00142184" w:rsidRDefault="00142184">
      <w:pPr>
        <w:shd w:val="clear" w:color="auto" w:fill="FFFFFF"/>
        <w:tabs>
          <w:tab w:val="left" w:pos="600"/>
        </w:tabs>
        <w:spacing w:before="5" w:line="245" w:lineRule="exact"/>
        <w:ind w:left="43"/>
      </w:pPr>
      <w:r w:rsidRPr="00142184">
        <w:rPr>
          <w:rFonts w:ascii="Arial" w:cs="Arial"/>
          <w:b/>
          <w:bCs/>
          <w:sz w:val="22"/>
          <w:szCs w:val="22"/>
        </w:rPr>
        <w:tab/>
      </w:r>
      <w:r>
        <w:rPr>
          <w:b/>
          <w:bCs/>
          <w:i/>
          <w:iCs/>
          <w:sz w:val="22"/>
          <w:szCs w:val="22"/>
        </w:rPr>
        <w:t xml:space="preserve">Речевые и коммуникативные умения: </w:t>
      </w:r>
      <w:r>
        <w:rPr>
          <w:sz w:val="22"/>
          <w:szCs w:val="22"/>
        </w:rPr>
        <w:t>осуществление</w:t>
      </w:r>
    </w:p>
    <w:p w:rsidR="00142184" w:rsidRDefault="00142184">
      <w:pPr>
        <w:shd w:val="clear" w:color="auto" w:fill="FFFFFF"/>
        <w:spacing w:line="245" w:lineRule="exact"/>
        <w:ind w:left="43"/>
      </w:pPr>
      <w:r>
        <w:rPr>
          <w:sz w:val="22"/>
          <w:szCs w:val="22"/>
        </w:rPr>
        <w:t xml:space="preserve">ролевого общения в соответствии с сюжетом игры с помощью речевых и неречевых средств (мимика, жесты), овладение детьми навыками общения друг с другом по поводу </w:t>
      </w:r>
      <w:proofErr w:type="spellStart"/>
      <w:r>
        <w:rPr>
          <w:sz w:val="22"/>
          <w:szCs w:val="22"/>
        </w:rPr>
        <w:t>орг</w:t>
      </w:r>
      <w:proofErr w:type="gramStart"/>
      <w:r>
        <w:rPr>
          <w:sz w:val="22"/>
          <w:szCs w:val="22"/>
        </w:rPr>
        <w:t>а</w:t>
      </w:r>
      <w:proofErr w:type="spellEnd"/>
      <w:r>
        <w:rPr>
          <w:sz w:val="22"/>
          <w:szCs w:val="22"/>
        </w:rPr>
        <w:t>-</w:t>
      </w:r>
      <w:proofErr w:type="gramEnd"/>
      <w:r w:rsidRPr="00142184">
        <w:rPr>
          <w:sz w:val="22"/>
          <w:szCs w:val="22"/>
        </w:rPr>
        <w:t xml:space="preserve">   </w:t>
      </w:r>
      <w:proofErr w:type="spellStart"/>
      <w:r>
        <w:rPr>
          <w:sz w:val="22"/>
          <w:szCs w:val="22"/>
        </w:rPr>
        <w:t>низации</w:t>
      </w:r>
      <w:proofErr w:type="spellEnd"/>
      <w:r>
        <w:rPr>
          <w:sz w:val="22"/>
          <w:szCs w:val="22"/>
        </w:rPr>
        <w:t xml:space="preserve"> и проведения игры при участии взрослого.</w:t>
      </w:r>
    </w:p>
    <w:p w:rsidR="00142184" w:rsidRDefault="00142184">
      <w:pPr>
        <w:shd w:val="clear" w:color="auto" w:fill="FFFFFF"/>
        <w:tabs>
          <w:tab w:val="left" w:pos="605"/>
        </w:tabs>
        <w:spacing w:line="245" w:lineRule="exact"/>
        <w:ind w:left="24" w:right="5"/>
        <w:jc w:val="both"/>
      </w:pPr>
      <w:r>
        <w:rPr>
          <w:b/>
          <w:bCs/>
          <w:sz w:val="22"/>
          <w:szCs w:val="22"/>
        </w:rPr>
        <w:tab/>
      </w:r>
      <w:r>
        <w:rPr>
          <w:b/>
          <w:bCs/>
          <w:i/>
          <w:iCs/>
          <w:sz w:val="22"/>
          <w:szCs w:val="22"/>
          <w:u w:val="single"/>
        </w:rPr>
        <w:t>Предполагаемые результаты обучения:</w:t>
      </w:r>
      <w:r>
        <w:rPr>
          <w:b/>
          <w:bCs/>
          <w:i/>
          <w:iCs/>
          <w:sz w:val="22"/>
          <w:szCs w:val="22"/>
        </w:rPr>
        <w:t xml:space="preserve"> </w:t>
      </w:r>
      <w:r>
        <w:rPr>
          <w:b/>
          <w:bCs/>
          <w:sz w:val="22"/>
          <w:szCs w:val="22"/>
        </w:rPr>
        <w:t>овладение ум</w:t>
      </w:r>
      <w:proofErr w:type="gramStart"/>
      <w:r>
        <w:rPr>
          <w:b/>
          <w:bCs/>
          <w:sz w:val="22"/>
          <w:szCs w:val="22"/>
        </w:rPr>
        <w:t>е-</w:t>
      </w:r>
      <w:proofErr w:type="gramEnd"/>
      <w:r>
        <w:rPr>
          <w:b/>
          <w:bCs/>
          <w:sz w:val="22"/>
          <w:szCs w:val="22"/>
        </w:rPr>
        <w:br/>
      </w:r>
      <w:r>
        <w:rPr>
          <w:sz w:val="22"/>
          <w:szCs w:val="22"/>
        </w:rPr>
        <w:t xml:space="preserve"> </w:t>
      </w:r>
      <w:proofErr w:type="spellStart"/>
      <w:r>
        <w:rPr>
          <w:sz w:val="22"/>
          <w:szCs w:val="22"/>
        </w:rPr>
        <w:t>ниями</w:t>
      </w:r>
      <w:proofErr w:type="spellEnd"/>
      <w:r>
        <w:rPr>
          <w:sz w:val="22"/>
          <w:szCs w:val="22"/>
        </w:rPr>
        <w:t xml:space="preserve">: передвигать с помощью учителя фигурки </w:t>
      </w:r>
      <w:proofErr w:type="spellStart"/>
      <w:r>
        <w:rPr>
          <w:sz w:val="22"/>
          <w:szCs w:val="22"/>
        </w:rPr>
        <w:t>плоскост</w:t>
      </w:r>
      <w:proofErr w:type="spellEnd"/>
      <w:r>
        <w:rPr>
          <w:sz w:val="22"/>
          <w:szCs w:val="22"/>
        </w:rPr>
        <w:t>-</w:t>
      </w:r>
      <w:r>
        <w:rPr>
          <w:sz w:val="22"/>
          <w:szCs w:val="22"/>
        </w:rPr>
        <w:br/>
        <w:t xml:space="preserve">    </w:t>
      </w:r>
      <w:proofErr w:type="spellStart"/>
      <w:r>
        <w:rPr>
          <w:sz w:val="22"/>
          <w:szCs w:val="22"/>
        </w:rPr>
        <w:t>ного</w:t>
      </w:r>
      <w:proofErr w:type="spellEnd"/>
      <w:r>
        <w:rPr>
          <w:sz w:val="22"/>
          <w:szCs w:val="22"/>
        </w:rPr>
        <w:t>, пальчикового театра и т. п. в соответствии с ролью;</w:t>
      </w:r>
    </w:p>
    <w:p w:rsidR="00142184" w:rsidRDefault="00142184">
      <w:pPr>
        <w:shd w:val="clear" w:color="auto" w:fill="FFFFFF"/>
        <w:spacing w:line="245" w:lineRule="exact"/>
        <w:ind w:left="307"/>
      </w:pPr>
      <w:r>
        <w:rPr>
          <w:sz w:val="22"/>
          <w:szCs w:val="22"/>
        </w:rPr>
        <w:t>имитировать движения персонажей совместно с учителем, по подражанию и образцу.</w:t>
      </w:r>
    </w:p>
    <w:p w:rsidR="00142184" w:rsidRDefault="00142184">
      <w:pPr>
        <w:shd w:val="clear" w:color="auto" w:fill="FFFFFF"/>
        <w:spacing w:line="245" w:lineRule="exact"/>
        <w:ind w:left="302" w:firstLine="298"/>
        <w:jc w:val="both"/>
      </w:pPr>
      <w:r>
        <w:rPr>
          <w:b/>
          <w:bCs/>
          <w:i/>
          <w:iCs/>
          <w:sz w:val="22"/>
          <w:szCs w:val="22"/>
        </w:rPr>
        <w:t xml:space="preserve">Речевые и коммуникативные умения: </w:t>
      </w:r>
      <w:r>
        <w:rPr>
          <w:b/>
          <w:bCs/>
          <w:sz w:val="22"/>
          <w:szCs w:val="22"/>
        </w:rPr>
        <w:t xml:space="preserve">осуществление </w:t>
      </w:r>
      <w:r>
        <w:rPr>
          <w:sz w:val="22"/>
          <w:szCs w:val="22"/>
        </w:rPr>
        <w:t xml:space="preserve">ролевого общения в соответствии с сюжетом игры с </w:t>
      </w:r>
      <w:proofErr w:type="spellStart"/>
      <w:r>
        <w:rPr>
          <w:sz w:val="22"/>
          <w:szCs w:val="22"/>
        </w:rPr>
        <w:t>помо</w:t>
      </w:r>
      <w:proofErr w:type="spellEnd"/>
      <w:r>
        <w:rPr>
          <w:sz w:val="22"/>
          <w:szCs w:val="22"/>
        </w:rPr>
        <w:t>-</w:t>
      </w:r>
    </w:p>
    <w:p w:rsidR="00142184" w:rsidRDefault="00142184">
      <w:pPr>
        <w:shd w:val="clear" w:color="auto" w:fill="FFFFFF"/>
        <w:spacing w:line="245" w:lineRule="exact"/>
        <w:ind w:left="307" w:hanging="245"/>
      </w:pPr>
      <w:r w:rsidRPr="00142184">
        <w:rPr>
          <w:i/>
          <w:iCs/>
          <w:sz w:val="22"/>
          <w:szCs w:val="22"/>
        </w:rPr>
        <w:t xml:space="preserve">   </w:t>
      </w:r>
      <w:proofErr w:type="spellStart"/>
      <w:proofErr w:type="gramStart"/>
      <w:r>
        <w:rPr>
          <w:sz w:val="22"/>
          <w:szCs w:val="22"/>
        </w:rPr>
        <w:t>щью</w:t>
      </w:r>
      <w:proofErr w:type="spellEnd"/>
      <w:r>
        <w:rPr>
          <w:sz w:val="22"/>
          <w:szCs w:val="22"/>
        </w:rPr>
        <w:t xml:space="preserve"> речевых и неречевых средств (мимика, жесты), овладение детьми навыками общения друг с другом (обсуждение ор-</w:t>
      </w:r>
      <w:proofErr w:type="gramEnd"/>
    </w:p>
    <w:p w:rsidR="00142184" w:rsidRDefault="00142184">
      <w:pPr>
        <w:shd w:val="clear" w:color="auto" w:fill="FFFFFF"/>
        <w:spacing w:line="245" w:lineRule="exact"/>
        <w:ind w:left="14"/>
      </w:pPr>
      <w:r w:rsidRPr="00142184">
        <w:rPr>
          <w:sz w:val="22"/>
          <w:szCs w:val="22"/>
        </w:rPr>
        <w:t xml:space="preserve">  </w:t>
      </w:r>
      <w:proofErr w:type="spellStart"/>
      <w:proofErr w:type="gramStart"/>
      <w:r>
        <w:rPr>
          <w:sz w:val="22"/>
          <w:szCs w:val="22"/>
        </w:rPr>
        <w:t>ганизации</w:t>
      </w:r>
      <w:proofErr w:type="spellEnd"/>
      <w:r>
        <w:rPr>
          <w:sz w:val="22"/>
          <w:szCs w:val="22"/>
        </w:rPr>
        <w:t xml:space="preserve"> и проведения игры при участии взрослого).</w:t>
      </w:r>
      <w:proofErr w:type="gramEnd"/>
    </w:p>
    <w:p w:rsidR="00142184" w:rsidRDefault="00142184">
      <w:pPr>
        <w:shd w:val="clear" w:color="auto" w:fill="FFFFFF"/>
        <w:spacing w:line="245" w:lineRule="exact"/>
        <w:ind w:left="302" w:hanging="245"/>
      </w:pPr>
      <w:r>
        <w:rPr>
          <w:b/>
          <w:bCs/>
          <w:sz w:val="22"/>
          <w:szCs w:val="22"/>
        </w:rPr>
        <w:t xml:space="preserve">        </w:t>
      </w:r>
      <w:r>
        <w:rPr>
          <w:b/>
          <w:bCs/>
          <w:i/>
          <w:iCs/>
          <w:sz w:val="22"/>
          <w:szCs w:val="22"/>
          <w:u w:val="single"/>
        </w:rPr>
        <w:t>Предполагаемые результаты обучения</w:t>
      </w:r>
      <w:r>
        <w:rPr>
          <w:b/>
          <w:bCs/>
          <w:i/>
          <w:iCs/>
          <w:sz w:val="22"/>
          <w:szCs w:val="22"/>
        </w:rPr>
        <w:t xml:space="preserve"> </w:t>
      </w:r>
      <w:r>
        <w:rPr>
          <w:b/>
          <w:bCs/>
          <w:sz w:val="22"/>
          <w:szCs w:val="22"/>
        </w:rPr>
        <w:t xml:space="preserve">(ожидаемые результаты </w:t>
      </w:r>
      <w:r>
        <w:rPr>
          <w:sz w:val="22"/>
          <w:szCs w:val="22"/>
        </w:rPr>
        <w:t xml:space="preserve">для учителя): общение детей друг с другом </w:t>
      </w:r>
      <w:proofErr w:type="gramStart"/>
      <w:r>
        <w:rPr>
          <w:sz w:val="22"/>
          <w:szCs w:val="22"/>
        </w:rPr>
        <w:t xml:space="preserve">по </w:t>
      </w:r>
      <w:proofErr w:type="spellStart"/>
      <w:r>
        <w:rPr>
          <w:sz w:val="22"/>
          <w:szCs w:val="22"/>
        </w:rPr>
        <w:t>пово</w:t>
      </w:r>
      <w:proofErr w:type="spellEnd"/>
      <w:proofErr w:type="gramEnd"/>
      <w:r>
        <w:rPr>
          <w:sz w:val="22"/>
          <w:szCs w:val="22"/>
        </w:rPr>
        <w:t>-</w:t>
      </w:r>
    </w:p>
    <w:p w:rsidR="00142184" w:rsidRDefault="00142184">
      <w:pPr>
        <w:shd w:val="clear" w:color="auto" w:fill="FFFFFF"/>
        <w:spacing w:line="245" w:lineRule="exact"/>
        <w:ind w:left="53"/>
      </w:pPr>
      <w:r w:rsidRPr="00142184">
        <w:rPr>
          <w:i/>
          <w:iCs/>
          <w:sz w:val="22"/>
          <w:szCs w:val="22"/>
        </w:rPr>
        <w:t xml:space="preserve">   </w:t>
      </w:r>
      <w:proofErr w:type="spellStart"/>
      <w:r>
        <w:rPr>
          <w:sz w:val="22"/>
          <w:szCs w:val="22"/>
        </w:rPr>
        <w:t>ду</w:t>
      </w:r>
      <w:proofErr w:type="spellEnd"/>
      <w:r>
        <w:rPr>
          <w:sz w:val="22"/>
          <w:szCs w:val="22"/>
        </w:rPr>
        <w:t xml:space="preserve"> подготовки к театрализованной игре с помощью взросло-</w:t>
      </w:r>
    </w:p>
    <w:p w:rsidR="00142184" w:rsidRDefault="00142184">
      <w:pPr>
        <w:shd w:val="clear" w:color="auto" w:fill="FFFFFF"/>
        <w:tabs>
          <w:tab w:val="left" w:pos="293"/>
        </w:tabs>
        <w:spacing w:line="245" w:lineRule="exact"/>
        <w:ind w:right="14"/>
        <w:jc w:val="both"/>
      </w:pPr>
      <w:r>
        <w:rPr>
          <w:sz w:val="22"/>
          <w:szCs w:val="22"/>
        </w:rPr>
        <w:tab/>
        <w:t>го, выбор костюма, адекватное поведение и эмоциональные</w:t>
      </w:r>
      <w:r>
        <w:rPr>
          <w:sz w:val="22"/>
          <w:szCs w:val="22"/>
        </w:rPr>
        <w:br/>
      </w:r>
      <w:r>
        <w:rPr>
          <w:i/>
          <w:iCs/>
          <w:sz w:val="22"/>
          <w:szCs w:val="22"/>
        </w:rPr>
        <w:t xml:space="preserve">   </w:t>
      </w:r>
      <w:r>
        <w:rPr>
          <w:sz w:val="22"/>
          <w:szCs w:val="22"/>
        </w:rPr>
        <w:t>реакции в соответствии с сюжетом игры.</w:t>
      </w:r>
    </w:p>
    <w:p w:rsidR="00142184" w:rsidRDefault="00142184">
      <w:pPr>
        <w:shd w:val="clear" w:color="auto" w:fill="FFFFFF"/>
        <w:spacing w:before="326" w:line="245" w:lineRule="exact"/>
        <w:ind w:left="58"/>
      </w:pPr>
      <w:r>
        <w:rPr>
          <w:rFonts w:ascii="Arial" w:hAnsi="Arial" w:cs="Arial"/>
          <w:b/>
          <w:bCs/>
          <w:spacing w:val="-1"/>
        </w:rPr>
        <w:t xml:space="preserve">"      </w:t>
      </w:r>
      <w:r>
        <w:rPr>
          <w:rFonts w:ascii="Arial" w:hAnsi="Arial"/>
          <w:b/>
          <w:bCs/>
          <w:spacing w:val="-1"/>
          <w:u w:val="single"/>
        </w:rPr>
        <w:t>Игры</w:t>
      </w:r>
      <w:r>
        <w:rPr>
          <w:rFonts w:ascii="Arial" w:hAnsi="Arial" w:cs="Arial"/>
          <w:b/>
          <w:bCs/>
          <w:spacing w:val="-1"/>
          <w:u w:val="single"/>
        </w:rPr>
        <w:t>-</w:t>
      </w:r>
      <w:r>
        <w:rPr>
          <w:rFonts w:ascii="Arial" w:hAnsi="Arial"/>
          <w:b/>
          <w:bCs/>
          <w:spacing w:val="-1"/>
          <w:u w:val="single"/>
        </w:rPr>
        <w:t>драматизации</w:t>
      </w:r>
    </w:p>
    <w:p w:rsidR="00142184" w:rsidRDefault="00142184">
      <w:pPr>
        <w:shd w:val="clear" w:color="auto" w:fill="FFFFFF"/>
        <w:spacing w:before="5" w:line="245" w:lineRule="exact"/>
        <w:ind w:left="38" w:right="24" w:firstLine="288"/>
        <w:jc w:val="both"/>
      </w:pPr>
      <w:r>
        <w:rPr>
          <w:i/>
          <w:iCs/>
          <w:sz w:val="22"/>
          <w:szCs w:val="22"/>
          <w:u w:val="single"/>
        </w:rPr>
        <w:t>Перечень игр:</w:t>
      </w:r>
      <w:r>
        <w:rPr>
          <w:i/>
          <w:iCs/>
          <w:sz w:val="22"/>
          <w:szCs w:val="22"/>
        </w:rPr>
        <w:t xml:space="preserve"> </w:t>
      </w:r>
      <w:r>
        <w:rPr>
          <w:sz w:val="22"/>
          <w:szCs w:val="22"/>
        </w:rPr>
        <w:t>«Репка», «Теремок», «Лесенка» и игры-импровизации с последовательным введением игровых персонажей по ходу театрализованной игры</w:t>
      </w:r>
      <w:proofErr w:type="gramStart"/>
      <w:r>
        <w:rPr>
          <w:sz w:val="22"/>
          <w:szCs w:val="22"/>
        </w:rPr>
        <w:t xml:space="preserve">. ', </w:t>
      </w:r>
      <w:proofErr w:type="gramEnd"/>
      <w:r>
        <w:rPr>
          <w:i/>
          <w:iCs/>
          <w:sz w:val="22"/>
          <w:szCs w:val="22"/>
        </w:rPr>
        <w:t xml:space="preserve">Оборудование: </w:t>
      </w:r>
      <w:r>
        <w:rPr>
          <w:sz w:val="22"/>
          <w:szCs w:val="22"/>
        </w:rPr>
        <w:t>атрибуты для игры-драматизации: большой макет репки из папье-маше или какого-то материала, Домик-теремок, домик и квадратные коврики, которые составляются последовательно в виде лесенки, костюмы персонажей сказки.</w:t>
      </w:r>
    </w:p>
    <w:p w:rsidR="00142184" w:rsidRDefault="00142184">
      <w:pPr>
        <w:shd w:val="clear" w:color="auto" w:fill="FFFFFF"/>
        <w:spacing w:line="245" w:lineRule="exact"/>
        <w:ind w:left="283" w:right="34" w:firstLine="298"/>
        <w:jc w:val="both"/>
      </w:pPr>
      <w:r>
        <w:rPr>
          <w:b/>
          <w:bCs/>
          <w:i/>
          <w:iCs/>
          <w:sz w:val="22"/>
          <w:szCs w:val="22"/>
        </w:rPr>
        <w:t xml:space="preserve">Формируемые игровые действия: </w:t>
      </w:r>
      <w:r>
        <w:rPr>
          <w:b/>
          <w:bCs/>
          <w:sz w:val="22"/>
          <w:szCs w:val="22"/>
        </w:rPr>
        <w:t xml:space="preserve">овладение умениями: </w:t>
      </w:r>
      <w:r>
        <w:rPr>
          <w:sz w:val="22"/>
          <w:szCs w:val="22"/>
        </w:rPr>
        <w:t>передвигаться с помощью учителя или самостоятельно в соответствии с ролью; имитировать движения персонажей сов-</w:t>
      </w:r>
    </w:p>
    <w:p w:rsidR="00142184" w:rsidRDefault="00142184">
      <w:pPr>
        <w:shd w:val="clear" w:color="auto" w:fill="FFFFFF"/>
        <w:spacing w:before="125"/>
        <w:jc w:val="right"/>
      </w:pPr>
      <w:r>
        <w:rPr>
          <w:rFonts w:ascii="Arial" w:hAnsi="Arial" w:cs="Arial"/>
          <w:spacing w:val="-18"/>
          <w:sz w:val="18"/>
          <w:szCs w:val="18"/>
        </w:rPr>
        <w:t>171</w:t>
      </w:r>
    </w:p>
    <w:p w:rsidR="00142184" w:rsidRDefault="00142184">
      <w:pPr>
        <w:shd w:val="clear" w:color="auto" w:fill="FFFFFF"/>
        <w:spacing w:before="125"/>
        <w:jc w:val="right"/>
        <w:sectPr w:rsidR="00142184">
          <w:pgSz w:w="16834" w:h="11909" w:orient="landscape"/>
          <w:pgMar w:top="794" w:right="2386" w:bottom="360" w:left="1440" w:header="720" w:footer="720" w:gutter="0"/>
          <w:cols w:num="2" w:space="720" w:equalWidth="0">
            <w:col w:w="6144" w:space="422"/>
            <w:col w:w="6441"/>
          </w:cols>
          <w:noEndnote/>
        </w:sectPr>
      </w:pPr>
    </w:p>
    <w:p w:rsidR="00142184" w:rsidRDefault="00B85092">
      <w:pPr>
        <w:shd w:val="clear" w:color="auto" w:fill="FFFFFF"/>
        <w:ind w:left="326"/>
      </w:pPr>
      <w:r>
        <w:rPr>
          <w:noProof/>
        </w:rPr>
        <w:lastRenderedPageBreak/>
        <w:pict>
          <v:line id="_x0000_s1077" style="position:absolute;left:0;text-align:left;z-index:52;mso-position-horizontal-relative:margin" from="320.65pt,-12.25pt" to="320.65pt,534.7pt" o:allowincell="f" strokeweight="1.7pt">
            <w10:wrap anchorx="margin"/>
          </v:line>
        </w:pict>
      </w:r>
      <w:r w:rsidR="00142184">
        <w:rPr>
          <w:rFonts w:ascii="Arial" w:hAnsi="Arial"/>
          <w:spacing w:val="27"/>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 xml:space="preserve"> ...</w:t>
      </w:r>
    </w:p>
    <w:p w:rsidR="00142184" w:rsidRDefault="00142184">
      <w:pPr>
        <w:shd w:val="clear" w:color="auto" w:fill="FFFFFF"/>
        <w:spacing w:before="254" w:line="235" w:lineRule="exact"/>
        <w:ind w:left="24"/>
      </w:pPr>
      <w:r>
        <w:rPr>
          <w:sz w:val="22"/>
          <w:szCs w:val="22"/>
        </w:rPr>
        <w:t>местно с учителем, по подражанию и образцу; брать на себя роль и вести ее до конца.</w:t>
      </w:r>
    </w:p>
    <w:p w:rsidR="00142184" w:rsidRDefault="00142184">
      <w:pPr>
        <w:shd w:val="clear" w:color="auto" w:fill="FFFFFF"/>
        <w:spacing w:before="91" w:line="245" w:lineRule="exact"/>
        <w:ind w:left="19" w:right="5" w:firstLine="298"/>
        <w:jc w:val="both"/>
      </w:pPr>
      <w:r>
        <w:rPr>
          <w:i/>
          <w:iCs/>
          <w:sz w:val="22"/>
          <w:szCs w:val="22"/>
        </w:rPr>
        <w:t xml:space="preserve">Речевые и коммуникативные умения: </w:t>
      </w:r>
      <w:r>
        <w:rPr>
          <w:sz w:val="22"/>
          <w:szCs w:val="22"/>
        </w:rPr>
        <w:t>осуществление ролевого общения в соответствии с сюжетом игры с помощью речевых и неречевых средств (мимика, жесты), овладение детьми навыками общения друг с другом по поводу организации и проведения игры при участии взрослого.</w:t>
      </w:r>
    </w:p>
    <w:p w:rsidR="00142184" w:rsidRDefault="00142184">
      <w:pPr>
        <w:shd w:val="clear" w:color="auto" w:fill="FFFFFF"/>
        <w:spacing w:line="245" w:lineRule="exact"/>
        <w:ind w:left="19" w:firstLine="298"/>
        <w:jc w:val="both"/>
      </w:pPr>
      <w:r>
        <w:rPr>
          <w:i/>
          <w:iCs/>
          <w:sz w:val="22"/>
          <w:szCs w:val="22"/>
          <w:u w:val="single"/>
        </w:rPr>
        <w:t>Предполагаемые результаты обучения</w:t>
      </w:r>
      <w:r>
        <w:rPr>
          <w:i/>
          <w:iCs/>
          <w:sz w:val="22"/>
          <w:szCs w:val="22"/>
        </w:rPr>
        <w:t xml:space="preserve"> </w:t>
      </w:r>
      <w:r>
        <w:rPr>
          <w:sz w:val="22"/>
          <w:szCs w:val="22"/>
        </w:rPr>
        <w:t>(ожидаемые результаты для учителя): общение детей друг с другом (обсуждение подготовки к театрализованной игре с помощью взрослого), выбор костюма, адекватное поведение и эмоциональные реакции в соответствии с сюжетом игры.</w:t>
      </w:r>
    </w:p>
    <w:p w:rsidR="00142184" w:rsidRDefault="00142184">
      <w:pPr>
        <w:shd w:val="clear" w:color="auto" w:fill="FFFFFF"/>
        <w:spacing w:before="571"/>
        <w:ind w:left="317"/>
      </w:pPr>
      <w:r>
        <w:rPr>
          <w:rFonts w:ascii="Arial" w:hAnsi="Arial"/>
          <w:b/>
          <w:bCs/>
          <w:spacing w:val="-15"/>
          <w:u w:val="single"/>
        </w:rPr>
        <w:t>ПОДВИЖНЫЕ</w:t>
      </w:r>
      <w:r>
        <w:rPr>
          <w:rFonts w:ascii="Arial" w:hAnsi="Arial" w:cs="Arial"/>
          <w:b/>
          <w:bCs/>
          <w:spacing w:val="-15"/>
          <w:u w:val="single"/>
        </w:rPr>
        <w:t xml:space="preserve"> </w:t>
      </w:r>
      <w:r>
        <w:rPr>
          <w:rFonts w:ascii="Arial" w:hAnsi="Arial"/>
          <w:b/>
          <w:bCs/>
          <w:spacing w:val="-15"/>
          <w:u w:val="single"/>
        </w:rPr>
        <w:t>ИГРЫ</w:t>
      </w:r>
    </w:p>
    <w:p w:rsidR="00142184" w:rsidRDefault="00142184">
      <w:pPr>
        <w:shd w:val="clear" w:color="auto" w:fill="FFFFFF"/>
        <w:spacing w:before="178" w:line="240" w:lineRule="exact"/>
        <w:ind w:left="10" w:right="10" w:firstLine="298"/>
        <w:jc w:val="both"/>
      </w:pPr>
      <w:r>
        <w:rPr>
          <w:i/>
          <w:iCs/>
          <w:sz w:val="22"/>
          <w:szCs w:val="22"/>
          <w:u w:val="single"/>
        </w:rPr>
        <w:t>Примерный перечень игр:</w:t>
      </w:r>
      <w:r>
        <w:rPr>
          <w:i/>
          <w:iCs/>
          <w:sz w:val="22"/>
          <w:szCs w:val="22"/>
        </w:rPr>
        <w:t xml:space="preserve"> </w:t>
      </w:r>
      <w:proofErr w:type="gramStart"/>
      <w:r>
        <w:rPr>
          <w:sz w:val="22"/>
          <w:szCs w:val="22"/>
        </w:rPr>
        <w:t>«Дождик, дождик — кап-кап-кап!», «Добрый зонтик», «Дети и колокольчик», «Воробьи и машины», «Поезд», «Самолеты», «Шар», «Солнышко и дождик», «Мой веселый звонкий мяч», «Зайка на полянке», «Птички летают», «Догони меня», «Бегите ко мне», «Кто тише?», «Воробышки и автомобиль», «Самолеты», «Пузырь», «Поезд», «Солнышко и дождик», «Курочка-хохлатка», «Зайка беленький сидит», «Зайка серый умывается», «Птички летают», «Птички в гнездышках», «Лошадки», «Зайцы и волк», «Найди свой</w:t>
      </w:r>
      <w:proofErr w:type="gramEnd"/>
      <w:r>
        <w:rPr>
          <w:sz w:val="22"/>
          <w:szCs w:val="22"/>
        </w:rPr>
        <w:t xml:space="preserve"> домик».</w:t>
      </w:r>
    </w:p>
    <w:p w:rsidR="00142184" w:rsidRDefault="00142184">
      <w:pPr>
        <w:shd w:val="clear" w:color="auto" w:fill="FFFFFF"/>
        <w:spacing w:before="346"/>
        <w:ind w:left="312"/>
      </w:pPr>
      <w:r>
        <w:rPr>
          <w:rFonts w:ascii="Arial" w:hAnsi="Arial"/>
          <w:b/>
          <w:bCs/>
          <w:spacing w:val="-8"/>
          <w:u w:val="single"/>
        </w:rPr>
        <w:t>Варианты</w:t>
      </w:r>
      <w:r>
        <w:rPr>
          <w:rFonts w:ascii="Arial" w:hAnsi="Arial" w:cs="Arial"/>
          <w:b/>
          <w:bCs/>
          <w:spacing w:val="-8"/>
          <w:u w:val="single"/>
        </w:rPr>
        <w:t xml:space="preserve"> </w:t>
      </w:r>
      <w:r>
        <w:rPr>
          <w:rFonts w:ascii="Arial" w:hAnsi="Arial"/>
          <w:b/>
          <w:bCs/>
          <w:spacing w:val="-8"/>
          <w:u w:val="single"/>
        </w:rPr>
        <w:t>подвижных</w:t>
      </w:r>
      <w:r>
        <w:rPr>
          <w:rFonts w:ascii="Arial" w:hAnsi="Arial" w:cs="Arial"/>
          <w:b/>
          <w:bCs/>
          <w:spacing w:val="-8"/>
          <w:u w:val="single"/>
        </w:rPr>
        <w:t xml:space="preserve"> </w:t>
      </w:r>
      <w:r>
        <w:rPr>
          <w:rFonts w:ascii="Arial" w:hAnsi="Arial"/>
          <w:b/>
          <w:bCs/>
          <w:spacing w:val="-8"/>
          <w:u w:val="single"/>
        </w:rPr>
        <w:t>игр</w:t>
      </w:r>
    </w:p>
    <w:p w:rsidR="00142184" w:rsidRDefault="00142184">
      <w:pPr>
        <w:shd w:val="clear" w:color="auto" w:fill="FFFFFF"/>
        <w:spacing w:before="264"/>
        <w:ind w:left="307"/>
      </w:pPr>
      <w:r>
        <w:rPr>
          <w:rFonts w:ascii="Arial" w:hAnsi="Arial"/>
        </w:rPr>
        <w:t>«Дождик</w:t>
      </w:r>
      <w:r>
        <w:rPr>
          <w:rFonts w:ascii="Arial" w:hAnsi="Arial" w:cs="Arial"/>
        </w:rPr>
        <w:t xml:space="preserve">, </w:t>
      </w:r>
      <w:r>
        <w:rPr>
          <w:rFonts w:ascii="Arial" w:hAnsi="Arial"/>
        </w:rPr>
        <w:t>дождик</w:t>
      </w:r>
      <w:r>
        <w:rPr>
          <w:rFonts w:ascii="Arial" w:hAnsi="Arial" w:cs="Arial"/>
        </w:rPr>
        <w:t xml:space="preserve"> - </w:t>
      </w:r>
      <w:r>
        <w:rPr>
          <w:rFonts w:ascii="Arial" w:hAnsi="Arial"/>
        </w:rPr>
        <w:t>кап</w:t>
      </w:r>
      <w:r>
        <w:rPr>
          <w:rFonts w:ascii="Arial" w:hAnsi="Arial" w:cs="Arial"/>
        </w:rPr>
        <w:t>-</w:t>
      </w:r>
      <w:r>
        <w:rPr>
          <w:rFonts w:ascii="Arial" w:hAnsi="Arial"/>
        </w:rPr>
        <w:t>кап</w:t>
      </w:r>
      <w:r>
        <w:rPr>
          <w:rFonts w:ascii="Arial" w:hAnsi="Arial" w:cs="Arial"/>
        </w:rPr>
        <w:t>-</w:t>
      </w:r>
      <w:r>
        <w:rPr>
          <w:rFonts w:ascii="Arial" w:hAnsi="Arial"/>
        </w:rPr>
        <w:t>кап</w:t>
      </w:r>
      <w:r>
        <w:rPr>
          <w:rFonts w:ascii="Arial" w:hAnsi="Arial" w:cs="Arial"/>
        </w:rPr>
        <w:t>!</w:t>
      </w:r>
      <w:r>
        <w:rPr>
          <w:rFonts w:ascii="Arial" w:hAnsi="Arial"/>
        </w:rPr>
        <w:t>»</w:t>
      </w:r>
    </w:p>
    <w:p w:rsidR="00142184" w:rsidRDefault="00142184">
      <w:pPr>
        <w:shd w:val="clear" w:color="auto" w:fill="FFFFFF"/>
        <w:spacing w:before="163" w:line="245" w:lineRule="exact"/>
        <w:ind w:right="19" w:firstLine="298"/>
        <w:jc w:val="both"/>
      </w:pPr>
      <w:r>
        <w:rPr>
          <w:i/>
          <w:iCs/>
          <w:sz w:val="22"/>
          <w:szCs w:val="22"/>
        </w:rPr>
        <w:t xml:space="preserve">Цель. </w:t>
      </w:r>
      <w:r>
        <w:rPr>
          <w:sz w:val="22"/>
          <w:szCs w:val="22"/>
        </w:rPr>
        <w:t>Приучать детей бегать в разных направлениях, не наталкиваясь друг на друга, начинать движение и менять его по подражанию действиям взрослого, находить свое место с помощью педагога и самостоятельно.</w:t>
      </w:r>
    </w:p>
    <w:p w:rsidR="00142184" w:rsidRDefault="00142184">
      <w:pPr>
        <w:shd w:val="clear" w:color="auto" w:fill="FFFFFF"/>
        <w:spacing w:before="5" w:line="245" w:lineRule="exact"/>
        <w:ind w:right="34" w:firstLine="302"/>
        <w:jc w:val="both"/>
      </w:pPr>
      <w:r>
        <w:rPr>
          <w:i/>
          <w:iCs/>
          <w:sz w:val="22"/>
          <w:szCs w:val="22"/>
        </w:rPr>
        <w:t xml:space="preserve">Оборудование. </w:t>
      </w:r>
      <w:r>
        <w:rPr>
          <w:sz w:val="22"/>
          <w:szCs w:val="22"/>
        </w:rPr>
        <w:t>Стулья-домики для каждого ребенка, символическое изображение солнца.</w:t>
      </w:r>
    </w:p>
    <w:p w:rsidR="00142184" w:rsidRDefault="00142184">
      <w:pPr>
        <w:shd w:val="clear" w:color="auto" w:fill="FFFFFF"/>
        <w:spacing w:before="451"/>
        <w:ind w:left="5"/>
      </w:pPr>
      <w:r>
        <w:rPr>
          <w:sz w:val="18"/>
          <w:szCs w:val="18"/>
        </w:rPr>
        <w:t>172</w:t>
      </w:r>
    </w:p>
    <w:p w:rsidR="00142184" w:rsidRDefault="00142184">
      <w:pPr>
        <w:shd w:val="clear" w:color="auto" w:fill="FFFFFF"/>
        <w:spacing w:before="182"/>
        <w:ind w:left="624"/>
      </w:pPr>
      <w:r>
        <w:br w:type="column"/>
      </w:r>
      <w:r>
        <w:rPr>
          <w:rFonts w:ascii="Arial" w:hAnsi="Arial"/>
          <w:spacing w:val="-5"/>
          <w:sz w:val="18"/>
          <w:szCs w:val="18"/>
          <w:u w:val="single"/>
        </w:rPr>
        <w:lastRenderedPageBreak/>
        <w:t>Содержание</w:t>
      </w:r>
      <w:r>
        <w:rPr>
          <w:rFonts w:ascii="Arial" w:hAnsi="Arial" w:cs="Arial"/>
          <w:spacing w:val="-5"/>
          <w:sz w:val="18"/>
          <w:szCs w:val="18"/>
          <w:u w:val="single"/>
        </w:rPr>
        <w:t xml:space="preserve"> </w:t>
      </w:r>
      <w:r>
        <w:rPr>
          <w:rFonts w:ascii="Arial" w:hAnsi="Arial"/>
          <w:spacing w:val="-5"/>
          <w:sz w:val="18"/>
          <w:szCs w:val="18"/>
          <w:u w:val="single"/>
        </w:rPr>
        <w:t>и</w:t>
      </w:r>
      <w:r>
        <w:rPr>
          <w:rFonts w:ascii="Arial" w:hAnsi="Arial" w:cs="Arial"/>
          <w:spacing w:val="-5"/>
          <w:sz w:val="18"/>
          <w:szCs w:val="18"/>
          <w:u w:val="single"/>
        </w:rPr>
        <w:t xml:space="preserve"> </w:t>
      </w:r>
      <w:r>
        <w:rPr>
          <w:rFonts w:ascii="Arial" w:hAnsi="Arial"/>
          <w:spacing w:val="-5"/>
          <w:sz w:val="18"/>
          <w:szCs w:val="18"/>
          <w:u w:val="single"/>
        </w:rPr>
        <w:t>перечень</w:t>
      </w:r>
      <w:r>
        <w:rPr>
          <w:rFonts w:ascii="Arial" w:hAnsi="Arial" w:cs="Arial"/>
          <w:spacing w:val="-5"/>
          <w:sz w:val="18"/>
          <w:szCs w:val="18"/>
          <w:u w:val="single"/>
        </w:rPr>
        <w:t xml:space="preserve"> </w:t>
      </w:r>
      <w:r>
        <w:rPr>
          <w:rFonts w:ascii="Arial" w:hAnsi="Arial"/>
          <w:spacing w:val="-5"/>
          <w:sz w:val="18"/>
          <w:szCs w:val="18"/>
          <w:u w:val="single"/>
        </w:rPr>
        <w:t>игр</w:t>
      </w:r>
      <w:r>
        <w:rPr>
          <w:rFonts w:ascii="Arial" w:hAnsi="Arial" w:cs="Arial"/>
          <w:spacing w:val="-5"/>
          <w:sz w:val="18"/>
          <w:szCs w:val="18"/>
          <w:u w:val="single"/>
        </w:rPr>
        <w:t xml:space="preserve"> </w:t>
      </w:r>
      <w:r>
        <w:rPr>
          <w:rFonts w:ascii="Arial" w:hAnsi="Arial"/>
          <w:spacing w:val="-5"/>
          <w:sz w:val="18"/>
          <w:szCs w:val="18"/>
          <w:u w:val="single"/>
        </w:rPr>
        <w:t>для</w:t>
      </w:r>
      <w:r>
        <w:rPr>
          <w:rFonts w:ascii="Arial" w:hAnsi="Arial" w:cs="Arial"/>
          <w:spacing w:val="-5"/>
          <w:sz w:val="18"/>
          <w:szCs w:val="18"/>
          <w:u w:val="single"/>
        </w:rPr>
        <w:t xml:space="preserve"> </w:t>
      </w:r>
      <w:r>
        <w:rPr>
          <w:rFonts w:ascii="Arial" w:hAnsi="Arial"/>
          <w:spacing w:val="-5"/>
          <w:sz w:val="18"/>
          <w:szCs w:val="18"/>
          <w:u w:val="single"/>
        </w:rPr>
        <w:t>детей</w:t>
      </w:r>
      <w:r>
        <w:rPr>
          <w:rFonts w:ascii="Arial" w:hAnsi="Arial" w:cs="Arial"/>
          <w:spacing w:val="-5"/>
          <w:sz w:val="18"/>
          <w:szCs w:val="18"/>
          <w:u w:val="single"/>
        </w:rPr>
        <w:t xml:space="preserve"> </w:t>
      </w:r>
      <w:r>
        <w:rPr>
          <w:rFonts w:ascii="Arial" w:hAnsi="Arial"/>
          <w:spacing w:val="-5"/>
          <w:sz w:val="18"/>
          <w:szCs w:val="18"/>
          <w:u w:val="single"/>
        </w:rPr>
        <w:t>младшего</w:t>
      </w:r>
      <w:r>
        <w:rPr>
          <w:rFonts w:ascii="Arial" w:hAnsi="Arial" w:cs="Arial"/>
          <w:spacing w:val="-5"/>
          <w:sz w:val="18"/>
          <w:szCs w:val="18"/>
          <w:u w:val="single"/>
        </w:rPr>
        <w:t xml:space="preserve"> </w:t>
      </w:r>
      <w:r>
        <w:rPr>
          <w:rFonts w:ascii="Arial" w:hAnsi="Arial"/>
          <w:spacing w:val="-5"/>
          <w:sz w:val="18"/>
          <w:szCs w:val="18"/>
          <w:u w:val="single"/>
        </w:rPr>
        <w:t>школьного</w:t>
      </w:r>
      <w:r>
        <w:rPr>
          <w:rFonts w:ascii="Arial" w:hAnsi="Arial" w:cs="Arial"/>
          <w:spacing w:val="-5"/>
          <w:sz w:val="18"/>
          <w:szCs w:val="18"/>
          <w:u w:val="single"/>
        </w:rPr>
        <w:t xml:space="preserve"> </w:t>
      </w:r>
      <w:r>
        <w:rPr>
          <w:rFonts w:ascii="Arial" w:hAnsi="Arial"/>
          <w:spacing w:val="-5"/>
          <w:sz w:val="18"/>
          <w:szCs w:val="18"/>
          <w:u w:val="single"/>
        </w:rPr>
        <w:t>возраста</w:t>
      </w:r>
      <w:r>
        <w:rPr>
          <w:rFonts w:ascii="Arial" w:hAnsi="Arial" w:cs="Arial"/>
          <w:spacing w:val="-5"/>
          <w:sz w:val="18"/>
          <w:szCs w:val="18"/>
          <w:u w:val="single"/>
        </w:rPr>
        <w:t xml:space="preserve"> ...</w:t>
      </w:r>
    </w:p>
    <w:p w:rsidR="00142184" w:rsidRDefault="00142184">
      <w:pPr>
        <w:shd w:val="clear" w:color="auto" w:fill="FFFFFF"/>
        <w:spacing w:before="312" w:line="250" w:lineRule="exact"/>
        <w:ind w:left="326" w:right="53" w:firstLine="298"/>
        <w:jc w:val="both"/>
      </w:pPr>
      <w:r>
        <w:rPr>
          <w:i/>
          <w:iCs/>
          <w:sz w:val="22"/>
          <w:szCs w:val="22"/>
        </w:rPr>
        <w:t xml:space="preserve">Описание. </w:t>
      </w:r>
      <w:r>
        <w:rPr>
          <w:sz w:val="22"/>
          <w:szCs w:val="22"/>
        </w:rPr>
        <w:t>Дети садятся на стульчики или скамеечки на одной стороне площадки или комнаты. Учитель показывает детям солнышко, рассказывает о том, как оно ярко светит, и приглашает детей погулять. После слов учителя: «Дети, пошли гулять» они поднимаются со стульев, гуляют по площадке. Образец действий дает педагог.</w:t>
      </w:r>
    </w:p>
    <w:p w:rsidR="00142184" w:rsidRDefault="00142184">
      <w:pPr>
        <w:shd w:val="clear" w:color="auto" w:fill="FFFFFF"/>
        <w:spacing w:line="250" w:lineRule="exact"/>
        <w:ind w:left="336" w:right="48" w:firstLine="302"/>
        <w:jc w:val="both"/>
      </w:pPr>
      <w:r>
        <w:rPr>
          <w:sz w:val="22"/>
          <w:szCs w:val="22"/>
        </w:rPr>
        <w:t>По сигналу учителя: «Солнышко спряталось, дождь пошел — кап-кап-кап! Бегите домой!» — дети садятся на стулья.</w:t>
      </w:r>
    </w:p>
    <w:p w:rsidR="00142184" w:rsidRDefault="00142184">
      <w:pPr>
        <w:shd w:val="clear" w:color="auto" w:fill="FFFFFF"/>
        <w:spacing w:line="245" w:lineRule="exact"/>
        <w:ind w:left="346" w:right="19" w:firstLine="288"/>
        <w:jc w:val="both"/>
      </w:pPr>
      <w:r>
        <w:rPr>
          <w:i/>
          <w:iCs/>
          <w:sz w:val="22"/>
          <w:szCs w:val="22"/>
        </w:rPr>
        <w:t xml:space="preserve">Указания к проведению. </w:t>
      </w:r>
      <w:r>
        <w:rPr>
          <w:sz w:val="22"/>
          <w:szCs w:val="22"/>
        </w:rPr>
        <w:t xml:space="preserve">Сначала в игре принимает участие небольшая группа (2—3 ребенка), со временем </w:t>
      </w:r>
      <w:proofErr w:type="spellStart"/>
      <w:proofErr w:type="gramStart"/>
      <w:r>
        <w:rPr>
          <w:sz w:val="22"/>
          <w:szCs w:val="22"/>
        </w:rPr>
        <w:t>играю-щих</w:t>
      </w:r>
      <w:proofErr w:type="spellEnd"/>
      <w:proofErr w:type="gramEnd"/>
      <w:r>
        <w:rPr>
          <w:sz w:val="22"/>
          <w:szCs w:val="22"/>
        </w:rPr>
        <w:t xml:space="preserve"> может быть больше. Необходимо предварительно показать детям, как надо гулять по одному, парами взявшись за руки, как можно бегать по площадке, прыгать и т. п. Педагог проделывает эти движения вместе с детьми. Затем можно ввести в игру роль солнца. Первоначально эту роль берет на себя учитель, и только после многократных повторений игры ее можно поручить наиболее активному ребенку.</w:t>
      </w:r>
    </w:p>
    <w:p w:rsidR="00142184" w:rsidRDefault="00142184">
      <w:pPr>
        <w:shd w:val="clear" w:color="auto" w:fill="FFFFFF"/>
        <w:spacing w:before="197"/>
        <w:ind w:left="653"/>
      </w:pPr>
      <w:r>
        <w:rPr>
          <w:rFonts w:ascii="Arial" w:hAnsi="Arial"/>
          <w:spacing w:val="-4"/>
        </w:rPr>
        <w:t>«Добрый</w:t>
      </w:r>
      <w:r>
        <w:rPr>
          <w:rFonts w:ascii="Arial" w:hAnsi="Arial" w:cs="Arial"/>
          <w:spacing w:val="-4"/>
        </w:rPr>
        <w:t xml:space="preserve"> </w:t>
      </w:r>
      <w:r>
        <w:rPr>
          <w:rFonts w:ascii="Arial" w:hAnsi="Arial"/>
          <w:spacing w:val="-4"/>
        </w:rPr>
        <w:t>зонтик»</w:t>
      </w:r>
    </w:p>
    <w:p w:rsidR="00142184" w:rsidRDefault="00142184">
      <w:pPr>
        <w:shd w:val="clear" w:color="auto" w:fill="FFFFFF"/>
        <w:spacing w:before="53" w:line="245" w:lineRule="exact"/>
        <w:ind w:left="144" w:right="19" w:firstLine="288"/>
        <w:jc w:val="both"/>
      </w:pPr>
      <w:r>
        <w:rPr>
          <w:i/>
          <w:iCs/>
          <w:sz w:val="22"/>
          <w:szCs w:val="22"/>
        </w:rPr>
        <w:t xml:space="preserve">Цель. </w:t>
      </w:r>
      <w:r>
        <w:rPr>
          <w:sz w:val="22"/>
          <w:szCs w:val="22"/>
        </w:rPr>
        <w:t>Приучать детей двигаться в разных направлениях, выполняя различные имитационные действия, начинать движение и менять его по подражанию действиям взрослого, по соответствующему сигналу: «кап-кап-кап!» прятаться под</w:t>
      </w:r>
      <w:proofErr w:type="gramStart"/>
      <w:r>
        <w:rPr>
          <w:sz w:val="22"/>
          <w:szCs w:val="22"/>
        </w:rPr>
        <w:t xml:space="preserve"> ,</w:t>
      </w:r>
      <w:proofErr w:type="gramEnd"/>
      <w:r>
        <w:rPr>
          <w:sz w:val="22"/>
          <w:szCs w:val="22"/>
        </w:rPr>
        <w:t xml:space="preserve">   зонтик, который раскрывает педагог.</w:t>
      </w:r>
    </w:p>
    <w:p w:rsidR="00142184" w:rsidRDefault="00142184">
      <w:pPr>
        <w:shd w:val="clear" w:color="auto" w:fill="FFFFFF"/>
        <w:spacing w:line="245" w:lineRule="exact"/>
        <w:ind w:left="365" w:right="24" w:firstLine="293"/>
        <w:jc w:val="both"/>
      </w:pPr>
      <w:r>
        <w:rPr>
          <w:i/>
          <w:iCs/>
          <w:sz w:val="22"/>
          <w:szCs w:val="22"/>
        </w:rPr>
        <w:t xml:space="preserve">Оборудование. </w:t>
      </w:r>
      <w:r>
        <w:rPr>
          <w:sz w:val="22"/>
          <w:szCs w:val="22"/>
        </w:rPr>
        <w:t>Символическое изображение солнца, большой зонт или маленькие зонтики для каждого ребенка.</w:t>
      </w:r>
    </w:p>
    <w:p w:rsidR="00142184" w:rsidRDefault="00142184">
      <w:pPr>
        <w:shd w:val="clear" w:color="auto" w:fill="FFFFFF"/>
        <w:spacing w:line="245" w:lineRule="exact"/>
        <w:ind w:left="86" w:right="10" w:firstLine="293"/>
        <w:jc w:val="both"/>
      </w:pPr>
      <w:r>
        <w:rPr>
          <w:i/>
          <w:iCs/>
          <w:sz w:val="22"/>
          <w:szCs w:val="22"/>
        </w:rPr>
        <w:t xml:space="preserve">Описание. </w:t>
      </w:r>
      <w:r>
        <w:rPr>
          <w:sz w:val="22"/>
          <w:szCs w:val="22"/>
        </w:rPr>
        <w:t xml:space="preserve">Дети стоят около взрослого, он показывает солнышко, рассказывает о том, как оно ярко светит, и </w:t>
      </w:r>
      <w:proofErr w:type="spellStart"/>
      <w:r>
        <w:rPr>
          <w:sz w:val="22"/>
          <w:szCs w:val="22"/>
        </w:rPr>
        <w:t>приглаш</w:t>
      </w:r>
      <w:proofErr w:type="gramStart"/>
      <w:r>
        <w:rPr>
          <w:sz w:val="22"/>
          <w:szCs w:val="22"/>
        </w:rPr>
        <w:t>а</w:t>
      </w:r>
      <w:proofErr w:type="spellEnd"/>
      <w:r>
        <w:rPr>
          <w:sz w:val="22"/>
          <w:szCs w:val="22"/>
        </w:rPr>
        <w:t>-</w:t>
      </w:r>
      <w:proofErr w:type="gramEnd"/>
      <w:r>
        <w:rPr>
          <w:sz w:val="22"/>
          <w:szCs w:val="22"/>
        </w:rPr>
        <w:t xml:space="preserve">. </w:t>
      </w:r>
      <w:proofErr w:type="spellStart"/>
      <w:r>
        <w:rPr>
          <w:sz w:val="22"/>
          <w:szCs w:val="22"/>
        </w:rPr>
        <w:t>ет</w:t>
      </w:r>
      <w:proofErr w:type="spellEnd"/>
      <w:r>
        <w:rPr>
          <w:sz w:val="22"/>
          <w:szCs w:val="22"/>
        </w:rPr>
        <w:t xml:space="preserve"> детей погулять пока нет дождя. Педагог объясняет детям, как стучат капли дождя — ка</w:t>
      </w:r>
      <w:r w:rsidR="00C22756">
        <w:rPr>
          <w:sz w:val="22"/>
          <w:szCs w:val="22"/>
        </w:rPr>
        <w:t>п-кап-кап. Взрослый просит де</w:t>
      </w:r>
      <w:r>
        <w:rPr>
          <w:sz w:val="22"/>
          <w:szCs w:val="22"/>
        </w:rPr>
        <w:t>тей, как только они услышат капли дождя, бежать к нему и прятаться под зонтик. (По мере овладения игрой детям можно предложить индивидуальные зонтики, которые заранее будут лежать раскрытыми на полу, по сигналу каждый ребенок берет зонтик и поднимает его над головой.)</w:t>
      </w:r>
    </w:p>
    <w:p w:rsidR="00142184" w:rsidRDefault="00142184">
      <w:pPr>
        <w:shd w:val="clear" w:color="auto" w:fill="FFFFFF"/>
        <w:spacing w:line="245" w:lineRule="exact"/>
        <w:ind w:left="379" w:firstLine="293"/>
        <w:jc w:val="both"/>
      </w:pPr>
      <w:r>
        <w:rPr>
          <w:sz w:val="22"/>
          <w:szCs w:val="22"/>
        </w:rPr>
        <w:t>После слов учителя: «Дети, пошли гулять</w:t>
      </w:r>
      <w:proofErr w:type="gramStart"/>
      <w:r>
        <w:rPr>
          <w:sz w:val="22"/>
          <w:szCs w:val="22"/>
        </w:rPr>
        <w:t xml:space="preserve">.» — </w:t>
      </w:r>
      <w:proofErr w:type="gramEnd"/>
      <w:r>
        <w:rPr>
          <w:sz w:val="22"/>
          <w:szCs w:val="22"/>
        </w:rPr>
        <w:t>они гуляют по площадке, подставляют лицо к солнцу, прыгают, бегают</w:t>
      </w:r>
    </w:p>
    <w:p w:rsidR="00142184" w:rsidRDefault="00142184">
      <w:pPr>
        <w:shd w:val="clear" w:color="auto" w:fill="FFFFFF"/>
        <w:tabs>
          <w:tab w:val="left" w:pos="6240"/>
        </w:tabs>
        <w:spacing w:before="144"/>
      </w:pPr>
      <w:r w:rsidRPr="00142184">
        <w:rPr>
          <w:rFonts w:ascii="Arial" w:cs="Arial"/>
          <w:b/>
          <w:bCs/>
          <w:i/>
          <w:iCs/>
          <w:sz w:val="28"/>
          <w:szCs w:val="28"/>
        </w:rPr>
        <w:tab/>
      </w:r>
      <w:r w:rsidRPr="00142184">
        <w:rPr>
          <w:b/>
          <w:bCs/>
          <w:spacing w:val="-11"/>
          <w:sz w:val="28"/>
          <w:szCs w:val="28"/>
          <w:vertAlign w:val="superscript"/>
        </w:rPr>
        <w:t>173</w:t>
      </w:r>
    </w:p>
    <w:p w:rsidR="00142184" w:rsidRDefault="00142184">
      <w:pPr>
        <w:shd w:val="clear" w:color="auto" w:fill="FFFFFF"/>
        <w:sectPr w:rsidR="00142184">
          <w:pgSz w:w="16834" w:h="11909" w:orient="landscape"/>
          <w:pgMar w:top="399" w:right="2400" w:bottom="360" w:left="1440" w:header="720" w:footer="720" w:gutter="0"/>
          <w:cols w:num="2" w:space="720" w:equalWidth="0">
            <w:col w:w="6158" w:space="326"/>
            <w:col w:w="6508"/>
          </w:cols>
          <w:noEndnote/>
        </w:sectPr>
      </w:pPr>
    </w:p>
    <w:p w:rsidR="00142184" w:rsidRDefault="00B85092">
      <w:pPr>
        <w:shd w:val="clear" w:color="auto" w:fill="FFFFFF"/>
        <w:spacing w:before="38"/>
        <w:ind w:left="322"/>
      </w:pPr>
      <w:r>
        <w:rPr>
          <w:noProof/>
        </w:rPr>
        <w:lastRenderedPageBreak/>
        <w:pict>
          <v:line id="_x0000_s1078" style="position:absolute;left:0;text-align:left;z-index:53;mso-position-horizontal-relative:margin" from="325.45pt,-16.3pt" to="325.45pt,520.35pt" o:allowincell="f" strokeweight="1.7pt">
            <w10:wrap anchorx="margin"/>
          </v:line>
        </w:pict>
      </w:r>
      <w:r w:rsidR="00142184">
        <w:rPr>
          <w:rFonts w:ascii="Arial" w:hAnsi="Arial"/>
          <w:spacing w:val="26"/>
          <w:sz w:val="18"/>
          <w:szCs w:val="18"/>
        </w:rPr>
        <w:t>Глава</w:t>
      </w:r>
      <w:r w:rsidR="00142184">
        <w:rPr>
          <w:rFonts w:ascii="Arial" w:hAnsi="Arial" w:cs="Arial"/>
          <w:sz w:val="18"/>
          <w:szCs w:val="18"/>
        </w:rPr>
        <w:t xml:space="preserve"> </w:t>
      </w:r>
      <w:r w:rsidR="00142184">
        <w:rPr>
          <w:rFonts w:ascii="Arial" w:hAnsi="Arial" w:cs="Arial"/>
          <w:spacing w:val="-1"/>
          <w:sz w:val="18"/>
          <w:szCs w:val="18"/>
        </w:rPr>
        <w:t xml:space="preserve">2. </w:t>
      </w:r>
      <w:r w:rsidR="00142184">
        <w:rPr>
          <w:rFonts w:ascii="Arial" w:hAnsi="Arial"/>
          <w:spacing w:val="-1"/>
          <w:sz w:val="18"/>
          <w:szCs w:val="18"/>
        </w:rPr>
        <w:t>Примерные</w:t>
      </w:r>
      <w:r w:rsidR="00142184">
        <w:rPr>
          <w:rFonts w:ascii="Arial" w:hAnsi="Arial" w:cs="Arial"/>
          <w:spacing w:val="-1"/>
          <w:sz w:val="18"/>
          <w:szCs w:val="18"/>
        </w:rPr>
        <w:t xml:space="preserve"> </w:t>
      </w:r>
      <w:r w:rsidR="00142184">
        <w:rPr>
          <w:rFonts w:ascii="Arial" w:hAnsi="Arial"/>
          <w:spacing w:val="-1"/>
          <w:sz w:val="18"/>
          <w:szCs w:val="18"/>
        </w:rPr>
        <w:t>программы</w:t>
      </w:r>
      <w:r w:rsidR="00142184">
        <w:rPr>
          <w:rFonts w:ascii="Arial" w:hAnsi="Arial" w:cs="Arial"/>
          <w:spacing w:val="-1"/>
          <w:sz w:val="18"/>
          <w:szCs w:val="18"/>
        </w:rPr>
        <w:t xml:space="preserve"> </w:t>
      </w:r>
      <w:r w:rsidR="00142184">
        <w:rPr>
          <w:rFonts w:ascii="Arial" w:hAnsi="Arial"/>
          <w:spacing w:val="-1"/>
          <w:sz w:val="18"/>
          <w:szCs w:val="18"/>
        </w:rPr>
        <w:t>обучения</w:t>
      </w:r>
      <w:r w:rsidR="00142184">
        <w:rPr>
          <w:rFonts w:ascii="Arial" w:hAnsi="Arial" w:cs="Arial"/>
          <w:spacing w:val="-1"/>
          <w:sz w:val="18"/>
          <w:szCs w:val="18"/>
        </w:rPr>
        <w:t xml:space="preserve"> </w:t>
      </w:r>
      <w:r w:rsidR="00142184">
        <w:rPr>
          <w:rFonts w:ascii="Arial" w:hAnsi="Arial"/>
          <w:spacing w:val="-1"/>
          <w:sz w:val="18"/>
          <w:szCs w:val="18"/>
        </w:rPr>
        <w:t>детей</w:t>
      </w:r>
      <w:r w:rsidR="00142184">
        <w:rPr>
          <w:rFonts w:ascii="Arial" w:hAnsi="Arial" w:cs="Arial"/>
          <w:spacing w:val="-1"/>
          <w:sz w:val="18"/>
          <w:szCs w:val="18"/>
        </w:rPr>
        <w:t xml:space="preserve"> ...</w:t>
      </w:r>
    </w:p>
    <w:p w:rsidR="00142184" w:rsidRDefault="00142184">
      <w:pPr>
        <w:shd w:val="clear" w:color="auto" w:fill="FFFFFF"/>
        <w:spacing w:before="326" w:line="240" w:lineRule="exact"/>
        <w:ind w:left="14" w:right="14"/>
        <w:jc w:val="both"/>
      </w:pPr>
      <w:r>
        <w:rPr>
          <w:sz w:val="22"/>
          <w:szCs w:val="22"/>
        </w:rPr>
        <w:t>друг за другом. Образец действий дает педагог, при необходимости он выполняет действия совместно с каждым ребенком и т. п.</w:t>
      </w:r>
    </w:p>
    <w:p w:rsidR="00142184" w:rsidRDefault="00142184">
      <w:pPr>
        <w:shd w:val="clear" w:color="auto" w:fill="FFFFFF"/>
        <w:spacing w:before="10" w:line="240" w:lineRule="exact"/>
        <w:ind w:left="14" w:right="14" w:firstLine="302"/>
        <w:jc w:val="both"/>
      </w:pPr>
      <w:r>
        <w:rPr>
          <w:sz w:val="22"/>
          <w:szCs w:val="22"/>
        </w:rPr>
        <w:t>По сигналу учителя: «Солнышко спряталось, дождь пошел — кап-кап-кап! Бегите домой!» — дети прячутся под зонтик, который открывает взрослый.</w:t>
      </w:r>
    </w:p>
    <w:p w:rsidR="00142184" w:rsidRDefault="00142184">
      <w:pPr>
        <w:shd w:val="clear" w:color="auto" w:fill="FFFFFF"/>
        <w:spacing w:before="5" w:line="240" w:lineRule="exact"/>
        <w:ind w:left="14" w:right="5" w:firstLine="302"/>
        <w:jc w:val="both"/>
      </w:pPr>
      <w:r>
        <w:rPr>
          <w:i/>
          <w:iCs/>
          <w:sz w:val="22"/>
          <w:szCs w:val="22"/>
        </w:rPr>
        <w:t xml:space="preserve">Указания к проведению. </w:t>
      </w:r>
      <w:r>
        <w:rPr>
          <w:sz w:val="22"/>
          <w:szCs w:val="22"/>
        </w:rPr>
        <w:t xml:space="preserve">Сначала в игре принимает участие небольшая группа (2-3) ребенка, со временем </w:t>
      </w:r>
      <w:proofErr w:type="gramStart"/>
      <w:r>
        <w:rPr>
          <w:sz w:val="22"/>
          <w:szCs w:val="22"/>
        </w:rPr>
        <w:t>играющих</w:t>
      </w:r>
      <w:proofErr w:type="gramEnd"/>
      <w:r>
        <w:rPr>
          <w:sz w:val="22"/>
          <w:szCs w:val="22"/>
        </w:rPr>
        <w:t xml:space="preserve"> может быть больше.</w:t>
      </w:r>
    </w:p>
    <w:p w:rsidR="00142184" w:rsidRDefault="00142184">
      <w:pPr>
        <w:shd w:val="clear" w:color="auto" w:fill="FFFFFF"/>
        <w:spacing w:before="14" w:line="240" w:lineRule="exact"/>
        <w:ind w:left="14" w:firstLine="302"/>
        <w:jc w:val="both"/>
      </w:pPr>
      <w:r>
        <w:rPr>
          <w:sz w:val="22"/>
          <w:szCs w:val="22"/>
        </w:rPr>
        <w:t>Необходимо предварительно показать детям, как надо гулять по одному, парами, взявшись за руки, как можно бегать по площадке, прыгать, поднимать голову и смотреть на солнышко и т. п.</w:t>
      </w:r>
    </w:p>
    <w:p w:rsidR="00142184" w:rsidRDefault="00142184">
      <w:pPr>
        <w:shd w:val="clear" w:color="auto" w:fill="FFFFFF"/>
        <w:spacing w:before="5" w:line="240" w:lineRule="exact"/>
        <w:ind w:left="14" w:firstLine="302"/>
        <w:jc w:val="both"/>
      </w:pPr>
      <w:r>
        <w:rPr>
          <w:sz w:val="22"/>
          <w:szCs w:val="22"/>
        </w:rPr>
        <w:t>Педагог проделывает эти движения вместе с детьми, затем можно ввести в игру роль солнца. Первоначально эту роль берет на себя учитель, и только после многократных повторений игры ее можно поручить наиболее активному ребенку. Взрослый учит детей прятаться под зонтик, реагировать на слова «кап-кап-кап!»</w:t>
      </w:r>
    </w:p>
    <w:p w:rsidR="00142184" w:rsidRDefault="00142184">
      <w:pPr>
        <w:shd w:val="clear" w:color="auto" w:fill="FFFFFF"/>
        <w:spacing w:before="187"/>
        <w:ind w:left="312"/>
      </w:pPr>
      <w:r>
        <w:rPr>
          <w:rFonts w:ascii="Arial" w:hAnsi="Arial"/>
          <w:b/>
          <w:bCs/>
          <w:w w:val="88"/>
        </w:rPr>
        <w:t>«Дети</w:t>
      </w:r>
      <w:r>
        <w:rPr>
          <w:rFonts w:ascii="Arial" w:hAnsi="Arial" w:cs="Arial"/>
          <w:b/>
          <w:bCs/>
          <w:w w:val="88"/>
        </w:rPr>
        <w:t xml:space="preserve"> </w:t>
      </w:r>
      <w:r>
        <w:rPr>
          <w:rFonts w:ascii="Arial" w:hAnsi="Arial"/>
          <w:b/>
          <w:bCs/>
          <w:w w:val="88"/>
        </w:rPr>
        <w:t>и</w:t>
      </w:r>
      <w:r>
        <w:rPr>
          <w:rFonts w:ascii="Arial" w:hAnsi="Arial" w:cs="Arial"/>
          <w:b/>
          <w:bCs/>
          <w:w w:val="88"/>
        </w:rPr>
        <w:t xml:space="preserve"> </w:t>
      </w:r>
      <w:r>
        <w:rPr>
          <w:rFonts w:ascii="Arial" w:hAnsi="Arial"/>
          <w:b/>
          <w:bCs/>
          <w:w w:val="88"/>
        </w:rPr>
        <w:t>колокольчик»</w:t>
      </w:r>
    </w:p>
    <w:p w:rsidR="00142184" w:rsidRDefault="00142184">
      <w:pPr>
        <w:shd w:val="clear" w:color="auto" w:fill="FFFFFF"/>
        <w:spacing w:before="77" w:line="245" w:lineRule="exact"/>
        <w:ind w:left="10" w:right="10" w:firstLine="293"/>
        <w:jc w:val="both"/>
      </w:pPr>
      <w:r>
        <w:rPr>
          <w:i/>
          <w:iCs/>
          <w:sz w:val="22"/>
          <w:szCs w:val="22"/>
        </w:rPr>
        <w:t xml:space="preserve">Цель. </w:t>
      </w:r>
      <w:r>
        <w:rPr>
          <w:sz w:val="22"/>
          <w:szCs w:val="22"/>
        </w:rPr>
        <w:t>Приучать детей бегать в разных направлениях, не наталкиваясь друг на друга, начинать движение и менять его по подражанию действиям взрослого, по сигналу колокольчика находить свое место с помощью педагога и самостоятельно.</w:t>
      </w:r>
    </w:p>
    <w:p w:rsidR="00142184" w:rsidRDefault="00142184">
      <w:pPr>
        <w:shd w:val="clear" w:color="auto" w:fill="FFFFFF"/>
        <w:spacing w:line="245" w:lineRule="exact"/>
        <w:ind w:left="5" w:right="10" w:firstLine="302"/>
        <w:jc w:val="both"/>
      </w:pPr>
      <w:r>
        <w:rPr>
          <w:i/>
          <w:iCs/>
          <w:sz w:val="22"/>
          <w:szCs w:val="22"/>
        </w:rPr>
        <w:t xml:space="preserve">Оборудование. </w:t>
      </w:r>
      <w:r>
        <w:rPr>
          <w:sz w:val="22"/>
          <w:szCs w:val="22"/>
        </w:rPr>
        <w:t>Стулья-домики, колокольчик. Описание игры. Дети садятся на стульчики или скамеечки на одной стороне площадки или комнаты. Перед ними садится учитель, он держит в руках колокольчик и говорит детям о том, что они могут пойти погулять, попрыгать по комнате, но, как только услышат колокольчик, должны прибежать и сесть на свои стульчики-домики.</w:t>
      </w:r>
    </w:p>
    <w:p w:rsidR="00142184" w:rsidRDefault="00142184">
      <w:pPr>
        <w:shd w:val="clear" w:color="auto" w:fill="FFFFFF"/>
        <w:spacing w:line="245" w:lineRule="exact"/>
        <w:ind w:right="19" w:firstLine="307"/>
        <w:jc w:val="both"/>
      </w:pPr>
      <w:r>
        <w:rPr>
          <w:sz w:val="22"/>
          <w:szCs w:val="22"/>
        </w:rPr>
        <w:t>После слов учителя «Мы пошли гулять, бегать и скакать!» дети, подражая действиям учителя, поднимаются со стульев, бегают, прыгают по площадке. Образец действий дает педагог.</w:t>
      </w:r>
    </w:p>
    <w:p w:rsidR="00142184" w:rsidRDefault="00142184">
      <w:pPr>
        <w:shd w:val="clear" w:color="auto" w:fill="FFFFFF"/>
        <w:ind w:left="302"/>
      </w:pPr>
      <w:r>
        <w:br w:type="column"/>
      </w:r>
      <w:r>
        <w:rPr>
          <w:rFonts w:ascii="Arial" w:hAnsi="Arial"/>
          <w:spacing w:val="-6"/>
          <w:sz w:val="18"/>
          <w:szCs w:val="18"/>
          <w:u w:val="single"/>
        </w:rPr>
        <w:lastRenderedPageBreak/>
        <w:t>Содержание</w:t>
      </w:r>
      <w:r>
        <w:rPr>
          <w:rFonts w:ascii="Arial" w:hAnsi="Arial" w:cs="Arial"/>
          <w:spacing w:val="-6"/>
          <w:sz w:val="18"/>
          <w:szCs w:val="18"/>
          <w:u w:val="single"/>
        </w:rPr>
        <w:t xml:space="preserve"> </w:t>
      </w:r>
      <w:r>
        <w:rPr>
          <w:rFonts w:ascii="Arial" w:hAnsi="Arial"/>
          <w:spacing w:val="-6"/>
          <w:sz w:val="18"/>
          <w:szCs w:val="18"/>
          <w:u w:val="single"/>
        </w:rPr>
        <w:t>и</w:t>
      </w:r>
      <w:r>
        <w:rPr>
          <w:rFonts w:ascii="Arial" w:hAnsi="Arial" w:cs="Arial"/>
          <w:spacing w:val="-6"/>
          <w:sz w:val="18"/>
          <w:szCs w:val="18"/>
          <w:u w:val="single"/>
        </w:rPr>
        <w:t xml:space="preserve"> </w:t>
      </w:r>
      <w:r>
        <w:rPr>
          <w:rFonts w:ascii="Arial" w:hAnsi="Arial"/>
          <w:spacing w:val="-6"/>
          <w:sz w:val="18"/>
          <w:szCs w:val="18"/>
          <w:u w:val="single"/>
        </w:rPr>
        <w:t>перечень</w:t>
      </w:r>
      <w:r>
        <w:rPr>
          <w:rFonts w:ascii="Arial" w:hAnsi="Arial" w:cs="Arial"/>
          <w:spacing w:val="-6"/>
          <w:sz w:val="18"/>
          <w:szCs w:val="18"/>
          <w:u w:val="single"/>
        </w:rPr>
        <w:t xml:space="preserve"> </w:t>
      </w:r>
      <w:r>
        <w:rPr>
          <w:rFonts w:ascii="Arial" w:hAnsi="Arial"/>
          <w:spacing w:val="-6"/>
          <w:sz w:val="18"/>
          <w:szCs w:val="18"/>
          <w:u w:val="single"/>
        </w:rPr>
        <w:t>игр</w:t>
      </w:r>
      <w:r>
        <w:rPr>
          <w:rFonts w:ascii="Arial" w:hAnsi="Arial" w:cs="Arial"/>
          <w:spacing w:val="-6"/>
          <w:sz w:val="18"/>
          <w:szCs w:val="18"/>
          <w:u w:val="single"/>
        </w:rPr>
        <w:t xml:space="preserve"> </w:t>
      </w:r>
      <w:r>
        <w:rPr>
          <w:rFonts w:ascii="Arial" w:hAnsi="Arial"/>
          <w:spacing w:val="-6"/>
          <w:sz w:val="18"/>
          <w:szCs w:val="18"/>
          <w:u w:val="single"/>
        </w:rPr>
        <w:t>для</w:t>
      </w:r>
      <w:r>
        <w:rPr>
          <w:rFonts w:ascii="Arial" w:hAnsi="Arial" w:cs="Arial"/>
          <w:spacing w:val="-6"/>
          <w:sz w:val="18"/>
          <w:szCs w:val="18"/>
          <w:u w:val="single"/>
        </w:rPr>
        <w:t xml:space="preserve"> </w:t>
      </w:r>
      <w:r>
        <w:rPr>
          <w:rFonts w:ascii="Arial" w:hAnsi="Arial"/>
          <w:spacing w:val="-6"/>
          <w:sz w:val="18"/>
          <w:szCs w:val="18"/>
          <w:u w:val="single"/>
        </w:rPr>
        <w:t>детей</w:t>
      </w:r>
      <w:r>
        <w:rPr>
          <w:rFonts w:ascii="Arial" w:hAnsi="Arial" w:cs="Arial"/>
          <w:spacing w:val="-6"/>
          <w:sz w:val="18"/>
          <w:szCs w:val="18"/>
          <w:u w:val="single"/>
        </w:rPr>
        <w:t xml:space="preserve"> </w:t>
      </w:r>
      <w:r>
        <w:rPr>
          <w:rFonts w:ascii="Arial" w:hAnsi="Arial"/>
          <w:spacing w:val="-6"/>
          <w:sz w:val="18"/>
          <w:szCs w:val="18"/>
          <w:u w:val="single"/>
        </w:rPr>
        <w:t>младшего</w:t>
      </w:r>
      <w:r>
        <w:rPr>
          <w:rFonts w:ascii="Arial" w:hAnsi="Arial" w:cs="Arial"/>
          <w:spacing w:val="-6"/>
          <w:sz w:val="18"/>
          <w:szCs w:val="18"/>
          <w:u w:val="single"/>
        </w:rPr>
        <w:t xml:space="preserve"> </w:t>
      </w:r>
      <w:r>
        <w:rPr>
          <w:rFonts w:ascii="Arial" w:hAnsi="Arial"/>
          <w:spacing w:val="-6"/>
          <w:sz w:val="18"/>
          <w:szCs w:val="18"/>
          <w:u w:val="single"/>
        </w:rPr>
        <w:t>школьного</w:t>
      </w:r>
      <w:r>
        <w:rPr>
          <w:rFonts w:ascii="Arial" w:hAnsi="Arial" w:cs="Arial"/>
          <w:spacing w:val="-6"/>
          <w:sz w:val="18"/>
          <w:szCs w:val="18"/>
          <w:u w:val="single"/>
        </w:rPr>
        <w:t xml:space="preserve"> </w:t>
      </w:r>
      <w:r>
        <w:rPr>
          <w:rFonts w:ascii="Arial" w:hAnsi="Arial"/>
          <w:spacing w:val="-6"/>
          <w:sz w:val="18"/>
          <w:szCs w:val="18"/>
          <w:u w:val="single"/>
        </w:rPr>
        <w:t>возраста</w:t>
      </w:r>
      <w:r>
        <w:rPr>
          <w:rFonts w:ascii="Arial" w:hAnsi="Arial" w:cs="Arial"/>
          <w:spacing w:val="-6"/>
          <w:sz w:val="18"/>
          <w:szCs w:val="18"/>
          <w:u w:val="single"/>
        </w:rPr>
        <w:t xml:space="preserve"> ...</w:t>
      </w:r>
    </w:p>
    <w:p w:rsidR="00142184" w:rsidRDefault="00142184">
      <w:pPr>
        <w:shd w:val="clear" w:color="auto" w:fill="FFFFFF"/>
        <w:spacing w:before="322" w:line="245" w:lineRule="exact"/>
        <w:ind w:left="5" w:right="5" w:firstLine="302"/>
        <w:jc w:val="both"/>
      </w:pPr>
      <w:r>
        <w:rPr>
          <w:sz w:val="22"/>
          <w:szCs w:val="22"/>
        </w:rPr>
        <w:t>В какой-то момент учитель садится на свой стул и подает сигнал колокольчиком. Если дети не воспринимают звучание колокольчика как сигнал, взрослый жестами, словами привлекает внимание детей к этому звуку и действиям по нему.</w:t>
      </w:r>
    </w:p>
    <w:p w:rsidR="00142184" w:rsidRDefault="00142184">
      <w:pPr>
        <w:shd w:val="clear" w:color="auto" w:fill="FFFFFF"/>
        <w:spacing w:line="245" w:lineRule="exact"/>
        <w:ind w:firstLine="298"/>
        <w:jc w:val="both"/>
      </w:pPr>
      <w:r>
        <w:rPr>
          <w:i/>
          <w:iCs/>
          <w:sz w:val="22"/>
          <w:szCs w:val="22"/>
        </w:rPr>
        <w:t xml:space="preserve">Указания к проведению. </w:t>
      </w:r>
      <w:r>
        <w:rPr>
          <w:sz w:val="22"/>
          <w:szCs w:val="22"/>
        </w:rPr>
        <w:t xml:space="preserve">Сначала в игре принимает участие небольшая группа (2-3) ребенка, со временем </w:t>
      </w:r>
      <w:proofErr w:type="gramStart"/>
      <w:r>
        <w:rPr>
          <w:sz w:val="22"/>
          <w:szCs w:val="22"/>
        </w:rPr>
        <w:t>играющих</w:t>
      </w:r>
      <w:proofErr w:type="gramEnd"/>
      <w:r>
        <w:rPr>
          <w:sz w:val="22"/>
          <w:szCs w:val="22"/>
        </w:rPr>
        <w:t xml:space="preserve"> может быть больше. Необходимо предварительно показать детям, как можно гулять по одному, парами, прыгать, бегать по площадке или комнате. Необходимо проделать эти движения вместе с детьми, затем можно ввести в игру колокольчик. </w:t>
      </w:r>
      <w:proofErr w:type="gramStart"/>
      <w:r>
        <w:rPr>
          <w:sz w:val="22"/>
          <w:szCs w:val="22"/>
        </w:rPr>
        <w:t>Первоначально роль звенящего в колокольчик берет на себя учитель, и только после многократных повторений игры ее можно поручить по очереди каждому ребенку.</w:t>
      </w:r>
      <w:proofErr w:type="gramEnd"/>
      <w:r>
        <w:rPr>
          <w:sz w:val="22"/>
          <w:szCs w:val="22"/>
        </w:rPr>
        <w:t xml:space="preserve"> При необходимости учитель выполняет эту роль с ребенком </w:t>
      </w:r>
      <w:proofErr w:type="spellStart"/>
      <w:r>
        <w:rPr>
          <w:sz w:val="22"/>
          <w:szCs w:val="22"/>
        </w:rPr>
        <w:t>совмещенно</w:t>
      </w:r>
      <w:proofErr w:type="spellEnd"/>
      <w:r>
        <w:rPr>
          <w:sz w:val="22"/>
          <w:szCs w:val="22"/>
        </w:rPr>
        <w:t xml:space="preserve"> или имитирует движение руки, стимулируя ребенка к такому же движению.</w:t>
      </w:r>
    </w:p>
    <w:p w:rsidR="00142184" w:rsidRDefault="00142184">
      <w:pPr>
        <w:shd w:val="clear" w:color="auto" w:fill="FFFFFF"/>
        <w:spacing w:before="178"/>
        <w:ind w:left="302"/>
      </w:pPr>
      <w:r>
        <w:rPr>
          <w:rFonts w:ascii="Arial" w:hAnsi="Arial"/>
          <w:b/>
          <w:bCs/>
          <w:spacing w:val="-1"/>
          <w:w w:val="88"/>
        </w:rPr>
        <w:t>«Воробьи</w:t>
      </w:r>
      <w:r>
        <w:rPr>
          <w:rFonts w:ascii="Arial" w:hAnsi="Arial" w:cs="Arial"/>
          <w:b/>
          <w:bCs/>
          <w:spacing w:val="-1"/>
          <w:w w:val="88"/>
        </w:rPr>
        <w:t xml:space="preserve"> </w:t>
      </w:r>
      <w:r>
        <w:rPr>
          <w:rFonts w:ascii="Arial" w:hAnsi="Arial"/>
          <w:b/>
          <w:bCs/>
          <w:spacing w:val="-1"/>
          <w:w w:val="88"/>
        </w:rPr>
        <w:t>и</w:t>
      </w:r>
      <w:r>
        <w:rPr>
          <w:rFonts w:ascii="Arial" w:hAnsi="Arial" w:cs="Arial"/>
          <w:b/>
          <w:bCs/>
          <w:spacing w:val="-1"/>
          <w:w w:val="88"/>
        </w:rPr>
        <w:t xml:space="preserve"> </w:t>
      </w:r>
      <w:r>
        <w:rPr>
          <w:rFonts w:ascii="Arial" w:hAnsi="Arial"/>
          <w:b/>
          <w:bCs/>
          <w:spacing w:val="-1"/>
          <w:w w:val="88"/>
        </w:rPr>
        <w:t>машина»</w:t>
      </w:r>
    </w:p>
    <w:p w:rsidR="00142184" w:rsidRDefault="00142184">
      <w:pPr>
        <w:shd w:val="clear" w:color="auto" w:fill="FFFFFF"/>
        <w:spacing w:before="67" w:line="245" w:lineRule="exact"/>
        <w:ind w:left="5" w:firstLine="298"/>
        <w:jc w:val="both"/>
      </w:pPr>
      <w:r>
        <w:rPr>
          <w:i/>
          <w:iCs/>
          <w:sz w:val="22"/>
          <w:szCs w:val="22"/>
        </w:rPr>
        <w:t xml:space="preserve">Цель. </w:t>
      </w:r>
      <w:r>
        <w:rPr>
          <w:sz w:val="22"/>
          <w:szCs w:val="22"/>
        </w:rPr>
        <w:t>Приучать детей бегать в разных направлениях, не наталкиваясь друг на друга, начинать движение и менять его по подражанию действиям взрослого, находить свое место с помощью педагога и самостоятельно.</w:t>
      </w:r>
    </w:p>
    <w:p w:rsidR="00142184" w:rsidRDefault="00142184">
      <w:pPr>
        <w:shd w:val="clear" w:color="auto" w:fill="FFFFFF"/>
        <w:spacing w:line="245" w:lineRule="exact"/>
        <w:ind w:left="5" w:right="10" w:firstLine="298"/>
        <w:jc w:val="both"/>
      </w:pPr>
      <w:r>
        <w:rPr>
          <w:i/>
          <w:iCs/>
          <w:sz w:val="22"/>
          <w:szCs w:val="22"/>
        </w:rPr>
        <w:t xml:space="preserve">Оборудование. </w:t>
      </w:r>
      <w:r>
        <w:rPr>
          <w:sz w:val="22"/>
          <w:szCs w:val="22"/>
        </w:rPr>
        <w:t>Стулья-домики, большая машина на веревочке или символическое ее изображение.</w:t>
      </w:r>
    </w:p>
    <w:p w:rsidR="00142184" w:rsidRDefault="00142184">
      <w:pPr>
        <w:shd w:val="clear" w:color="auto" w:fill="FFFFFF"/>
        <w:spacing w:line="245" w:lineRule="exact"/>
        <w:ind w:firstLine="293"/>
        <w:jc w:val="both"/>
      </w:pPr>
      <w:r>
        <w:rPr>
          <w:i/>
          <w:iCs/>
          <w:sz w:val="22"/>
          <w:szCs w:val="22"/>
        </w:rPr>
        <w:t xml:space="preserve">Описание. </w:t>
      </w:r>
      <w:r>
        <w:rPr>
          <w:sz w:val="22"/>
          <w:szCs w:val="22"/>
        </w:rPr>
        <w:t>Дети садятся на стульчики или скамеечки на одной стороне площадки или комнаты. Это воробушки в гнездышках. На противоположной стороне встает педагог. Он держит за веревочку большую машину. (После многократного проигрывания взрослый может использовать символическое изображение машины.)</w:t>
      </w:r>
    </w:p>
    <w:p w:rsidR="00142184" w:rsidRDefault="00142184">
      <w:pPr>
        <w:shd w:val="clear" w:color="auto" w:fill="FFFFFF"/>
        <w:spacing w:line="245" w:lineRule="exact"/>
        <w:ind w:left="10" w:right="10" w:firstLine="298"/>
        <w:jc w:val="both"/>
      </w:pPr>
      <w:r>
        <w:rPr>
          <w:sz w:val="22"/>
          <w:szCs w:val="22"/>
        </w:rPr>
        <w:t>После слов взрослого: «Полетели, воробушки, на дорожку!» — дети, ориентируясь на действия взрослого, поднимаются со стульев, бегают по площадке, размахивая руками-крылышками. Образец действий дает педагог.</w:t>
      </w:r>
    </w:p>
    <w:p w:rsidR="00142184" w:rsidRDefault="00142184">
      <w:pPr>
        <w:shd w:val="clear" w:color="auto" w:fill="FFFFFF"/>
        <w:spacing w:line="245" w:lineRule="exact"/>
        <w:ind w:right="5" w:firstLine="302"/>
        <w:jc w:val="both"/>
      </w:pPr>
      <w:r>
        <w:rPr>
          <w:sz w:val="22"/>
          <w:szCs w:val="22"/>
        </w:rPr>
        <w:t>По сигналу педагога: «Машина едет, летите, воробушки, в свои гнездышки!» — машина выезжает из гаража, воробушки улетают в гнезда (садятся на стулья). Машина возвращается в гараж.</w:t>
      </w:r>
    </w:p>
    <w:p w:rsidR="00142184" w:rsidRDefault="00142184">
      <w:pPr>
        <w:shd w:val="clear" w:color="auto" w:fill="FFFFFF"/>
        <w:spacing w:line="245" w:lineRule="exact"/>
        <w:ind w:right="5" w:firstLine="302"/>
        <w:jc w:val="both"/>
        <w:sectPr w:rsidR="00142184">
          <w:pgSz w:w="16834" w:h="11909" w:orient="landscape"/>
          <w:pgMar w:top="785" w:right="2362" w:bottom="360" w:left="1440" w:header="720" w:footer="720" w:gutter="0"/>
          <w:cols w:num="2" w:space="720" w:equalWidth="0">
            <w:col w:w="6158" w:space="739"/>
            <w:col w:w="6134"/>
          </w:cols>
          <w:noEndnote/>
        </w:sectPr>
      </w:pPr>
    </w:p>
    <w:p w:rsidR="00142184" w:rsidRDefault="00142184">
      <w:pPr>
        <w:spacing w:before="178" w:line="1" w:lineRule="exact"/>
        <w:rPr>
          <w:rFonts w:ascii="Arial" w:hAnsi="Arial" w:cs="Arial"/>
          <w:sz w:val="2"/>
          <w:szCs w:val="2"/>
        </w:rPr>
      </w:pPr>
    </w:p>
    <w:p w:rsidR="00142184" w:rsidRDefault="00142184">
      <w:pPr>
        <w:shd w:val="clear" w:color="auto" w:fill="FFFFFF"/>
        <w:spacing w:line="245" w:lineRule="exact"/>
        <w:ind w:right="5" w:firstLine="302"/>
        <w:jc w:val="both"/>
        <w:sectPr w:rsidR="00142184">
          <w:type w:val="continuous"/>
          <w:pgSz w:w="16834" w:h="11909" w:orient="landscape"/>
          <w:pgMar w:top="785" w:right="1916" w:bottom="360" w:left="1454" w:header="720" w:footer="720" w:gutter="0"/>
          <w:cols w:space="60"/>
          <w:noEndnote/>
        </w:sectPr>
      </w:pPr>
    </w:p>
    <w:p w:rsidR="00142184" w:rsidRDefault="00142184">
      <w:pPr>
        <w:shd w:val="clear" w:color="auto" w:fill="FFFFFF"/>
        <w:spacing w:before="58"/>
      </w:pPr>
      <w:r>
        <w:lastRenderedPageBreak/>
        <w:t>174</w:t>
      </w:r>
    </w:p>
    <w:p w:rsidR="00142184" w:rsidRDefault="00142184">
      <w:pPr>
        <w:shd w:val="clear" w:color="auto" w:fill="FFFFFF"/>
      </w:pPr>
      <w:r>
        <w:br w:type="column"/>
      </w:r>
      <w:r>
        <w:lastRenderedPageBreak/>
        <w:t>175</w:t>
      </w:r>
    </w:p>
    <w:p w:rsidR="00142184" w:rsidRDefault="00142184">
      <w:pPr>
        <w:shd w:val="clear" w:color="auto" w:fill="FFFFFF"/>
        <w:sectPr w:rsidR="00142184">
          <w:type w:val="continuous"/>
          <w:pgSz w:w="16834" w:h="11909" w:orient="landscape"/>
          <w:pgMar w:top="785" w:right="1916" w:bottom="360" w:left="1454" w:header="720" w:footer="720" w:gutter="0"/>
          <w:cols w:num="2" w:space="720" w:equalWidth="0">
            <w:col w:w="720" w:space="12024"/>
            <w:col w:w="720"/>
          </w:cols>
          <w:noEndnote/>
        </w:sectPr>
      </w:pPr>
    </w:p>
    <w:p w:rsidR="00142184" w:rsidRDefault="00B85092">
      <w:pPr>
        <w:shd w:val="clear" w:color="auto" w:fill="FFFFFF"/>
        <w:ind w:left="374"/>
      </w:pPr>
      <w:r>
        <w:rPr>
          <w:noProof/>
        </w:rPr>
        <w:lastRenderedPageBreak/>
        <w:pict>
          <v:line id="_x0000_s1079" style="position:absolute;left:0;text-align:left;z-index:54;mso-position-horizontal-relative:margin" from="325.9pt,-3.85pt" to="325.9pt,526.8pt" o:allowincell="f" strokeweight="2.15pt">
            <w10:wrap anchorx="margin"/>
          </v:line>
        </w:pict>
      </w:r>
      <w:r w:rsidR="00142184">
        <w:rPr>
          <w:rFonts w:ascii="Arial" w:hAnsi="Arial"/>
          <w:spacing w:val="24"/>
          <w:sz w:val="18"/>
          <w:szCs w:val="18"/>
        </w:rPr>
        <w:t>Глава</w:t>
      </w:r>
      <w:r w:rsidR="00142184">
        <w:rPr>
          <w:rFonts w:ascii="Arial" w:hAnsi="Arial" w:cs="Arial"/>
          <w:sz w:val="18"/>
          <w:szCs w:val="18"/>
        </w:rPr>
        <w:t xml:space="preserve">  </w:t>
      </w:r>
      <w:r w:rsidR="00142184">
        <w:rPr>
          <w:rFonts w:ascii="Arial" w:hAnsi="Arial" w:cs="Arial"/>
          <w:spacing w:val="-4"/>
          <w:sz w:val="18"/>
          <w:szCs w:val="18"/>
        </w:rPr>
        <w:t xml:space="preserve">2 . </w:t>
      </w:r>
      <w:r w:rsidR="00142184">
        <w:rPr>
          <w:rFonts w:ascii="Arial" w:hAnsi="Arial"/>
          <w:spacing w:val="-4"/>
          <w:sz w:val="18"/>
          <w:szCs w:val="18"/>
        </w:rPr>
        <w:t>Примерные</w:t>
      </w:r>
      <w:r w:rsidR="00142184">
        <w:rPr>
          <w:rFonts w:ascii="Arial" w:hAnsi="Arial" w:cs="Arial"/>
          <w:spacing w:val="-4"/>
          <w:sz w:val="18"/>
          <w:szCs w:val="18"/>
        </w:rPr>
        <w:t xml:space="preserve"> </w:t>
      </w:r>
      <w:r w:rsidR="00142184">
        <w:rPr>
          <w:rFonts w:ascii="Arial" w:hAnsi="Arial"/>
          <w:spacing w:val="-4"/>
          <w:sz w:val="18"/>
          <w:szCs w:val="18"/>
        </w:rPr>
        <w:t>программы</w:t>
      </w:r>
      <w:r w:rsidR="00142184">
        <w:rPr>
          <w:rFonts w:ascii="Arial" w:hAnsi="Arial" w:cs="Arial"/>
          <w:spacing w:val="-4"/>
          <w:sz w:val="18"/>
          <w:szCs w:val="18"/>
        </w:rPr>
        <w:t xml:space="preserve"> </w:t>
      </w:r>
      <w:r w:rsidR="00142184">
        <w:rPr>
          <w:rFonts w:ascii="Arial" w:hAnsi="Arial"/>
          <w:spacing w:val="-4"/>
          <w:sz w:val="18"/>
          <w:szCs w:val="18"/>
        </w:rPr>
        <w:t>обучения</w:t>
      </w:r>
      <w:r w:rsidR="00142184">
        <w:rPr>
          <w:rFonts w:ascii="Arial" w:hAnsi="Arial" w:cs="Arial"/>
          <w:spacing w:val="-4"/>
          <w:sz w:val="18"/>
          <w:szCs w:val="18"/>
        </w:rPr>
        <w:t xml:space="preserve"> </w:t>
      </w:r>
      <w:r w:rsidR="00142184">
        <w:rPr>
          <w:rFonts w:ascii="Arial" w:hAnsi="Arial"/>
          <w:spacing w:val="-4"/>
          <w:sz w:val="18"/>
          <w:szCs w:val="18"/>
        </w:rPr>
        <w:t>детей</w:t>
      </w:r>
      <w:r w:rsidR="00142184">
        <w:rPr>
          <w:rFonts w:ascii="Arial" w:hAnsi="Arial" w:cs="Arial"/>
          <w:spacing w:val="-4"/>
          <w:sz w:val="18"/>
          <w:szCs w:val="18"/>
        </w:rPr>
        <w:t xml:space="preserve"> ...</w:t>
      </w:r>
    </w:p>
    <w:p w:rsidR="00142184" w:rsidRDefault="00142184">
      <w:pPr>
        <w:shd w:val="clear" w:color="auto" w:fill="FFFFFF"/>
        <w:spacing w:before="341" w:line="235" w:lineRule="exact"/>
        <w:ind w:left="58" w:firstLine="312"/>
        <w:jc w:val="both"/>
      </w:pPr>
      <w:r>
        <w:rPr>
          <w:i/>
          <w:iCs/>
          <w:sz w:val="22"/>
          <w:szCs w:val="22"/>
        </w:rPr>
        <w:t xml:space="preserve">Указания к проведению. </w:t>
      </w:r>
      <w:r>
        <w:rPr>
          <w:sz w:val="22"/>
          <w:szCs w:val="22"/>
        </w:rPr>
        <w:t xml:space="preserve">Сначала в игре принимает участие небольшая группа (2-3) ребенка, со временем </w:t>
      </w:r>
      <w:proofErr w:type="gramStart"/>
      <w:r>
        <w:rPr>
          <w:sz w:val="22"/>
          <w:szCs w:val="22"/>
        </w:rPr>
        <w:t>играющих</w:t>
      </w:r>
      <w:proofErr w:type="gramEnd"/>
      <w:r>
        <w:rPr>
          <w:sz w:val="22"/>
          <w:szCs w:val="22"/>
        </w:rPr>
        <w:t xml:space="preserve"> может быть больше.</w:t>
      </w:r>
    </w:p>
    <w:p w:rsidR="00142184" w:rsidRDefault="00142184">
      <w:pPr>
        <w:shd w:val="clear" w:color="auto" w:fill="FFFFFF"/>
        <w:spacing w:before="24" w:line="245" w:lineRule="exact"/>
        <w:ind w:left="48" w:right="5" w:firstLine="302"/>
        <w:jc w:val="both"/>
      </w:pPr>
      <w:r>
        <w:rPr>
          <w:sz w:val="22"/>
          <w:szCs w:val="22"/>
        </w:rPr>
        <w:t>Необходимо предварительно показать детям, как летают воробушки, как они клюют зернышки, проделать эти движения вместе с детьми, затем можно ввести в игру роль машины. Первоначально эту роль берет на себя взрослый, после многократных повторений игры ее можно поручать по очереди каждому ребенку. При необходимости взрослый выполняет действия совместно с ребенком, показывает образец и т. п. Машина должна двигаться не слишком быстро, чтобы дать возможность всем детям найти свое место.</w:t>
      </w:r>
    </w:p>
    <w:p w:rsidR="00142184" w:rsidRDefault="00142184">
      <w:pPr>
        <w:shd w:val="clear" w:color="auto" w:fill="FFFFFF"/>
        <w:spacing w:before="178"/>
        <w:ind w:left="346"/>
      </w:pPr>
      <w:r>
        <w:rPr>
          <w:rFonts w:ascii="Arial" w:hAnsi="Arial"/>
          <w:b/>
          <w:bCs/>
          <w:spacing w:val="-2"/>
          <w:w w:val="88"/>
        </w:rPr>
        <w:t>«Поезд»</w:t>
      </w:r>
    </w:p>
    <w:p w:rsidR="00142184" w:rsidRDefault="00142184">
      <w:pPr>
        <w:shd w:val="clear" w:color="auto" w:fill="FFFFFF"/>
        <w:spacing w:before="86" w:line="245" w:lineRule="exact"/>
        <w:ind w:left="38" w:right="19" w:firstLine="302"/>
        <w:jc w:val="both"/>
      </w:pPr>
      <w:r>
        <w:rPr>
          <w:i/>
          <w:iCs/>
          <w:sz w:val="22"/>
          <w:szCs w:val="22"/>
        </w:rPr>
        <w:t xml:space="preserve">Цель. </w:t>
      </w:r>
      <w:r>
        <w:rPr>
          <w:sz w:val="22"/>
          <w:szCs w:val="22"/>
        </w:rPr>
        <w:t xml:space="preserve">Учить детей ходить и бегать друг за другом, сначала держась друг за друга, </w:t>
      </w:r>
      <w:proofErr w:type="gramStart"/>
      <w:r>
        <w:rPr>
          <w:sz w:val="22"/>
          <w:szCs w:val="22"/>
        </w:rPr>
        <w:t>затем</w:t>
      </w:r>
      <w:proofErr w:type="gramEnd"/>
      <w:r>
        <w:rPr>
          <w:sz w:val="22"/>
          <w:szCs w:val="22"/>
        </w:rPr>
        <w:t xml:space="preserve"> не держась; приучать их начинать движение и останавливаться по сигналу педагога.</w:t>
      </w:r>
    </w:p>
    <w:p w:rsidR="00142184" w:rsidRDefault="00142184">
      <w:pPr>
        <w:shd w:val="clear" w:color="auto" w:fill="FFFFFF"/>
        <w:spacing w:line="245" w:lineRule="exact"/>
        <w:ind w:left="38" w:right="29" w:firstLine="302"/>
        <w:jc w:val="both"/>
      </w:pPr>
      <w:r>
        <w:rPr>
          <w:sz w:val="22"/>
          <w:szCs w:val="22"/>
        </w:rPr>
        <w:t>Оборудование игры: символическое изображение паровоза, которое можно прикрепить на грудь ребенку.</w:t>
      </w:r>
    </w:p>
    <w:p w:rsidR="00142184" w:rsidRDefault="00142184">
      <w:pPr>
        <w:shd w:val="clear" w:color="auto" w:fill="FFFFFF"/>
        <w:spacing w:before="5" w:line="245" w:lineRule="exact"/>
        <w:ind w:left="24" w:right="19" w:firstLine="312"/>
        <w:jc w:val="both"/>
      </w:pPr>
      <w:r>
        <w:rPr>
          <w:i/>
          <w:iCs/>
          <w:sz w:val="22"/>
          <w:szCs w:val="22"/>
        </w:rPr>
        <w:t xml:space="preserve">Описание. </w:t>
      </w:r>
      <w:r>
        <w:rPr>
          <w:sz w:val="22"/>
          <w:szCs w:val="22"/>
        </w:rPr>
        <w:t>Учитель предлагает нескольким детям встать друг за другом, сам становится впереди них и говорит: «Вы будете вагончиками, а я — паровозом». Паровоз дает гудок — поезд начинает двигаться сначала медленно, а затем быстрее. Движение сопровождается звуками, которые произносят играющие. Время от времени паровоз замедляет ход и останавливается, педагог говорит при этом: «Вот остановка». Затем паровоз вновь дает гудок — и поезд движется дальше.</w:t>
      </w:r>
    </w:p>
    <w:p w:rsidR="00142184" w:rsidRDefault="00142184">
      <w:pPr>
        <w:shd w:val="clear" w:color="auto" w:fill="FFFFFF"/>
        <w:spacing w:line="245" w:lineRule="exact"/>
        <w:ind w:left="19" w:right="38" w:firstLine="302"/>
        <w:jc w:val="both"/>
      </w:pPr>
      <w:r>
        <w:rPr>
          <w:sz w:val="22"/>
          <w:szCs w:val="22"/>
        </w:rPr>
        <w:t>Указания к проведению игры. Сначала каждый ребенок проигрывает действия совместно с педагогом, по подражанию и по словесной инструкции.</w:t>
      </w:r>
    </w:p>
    <w:p w:rsidR="00142184" w:rsidRDefault="00142184">
      <w:pPr>
        <w:shd w:val="clear" w:color="auto" w:fill="FFFFFF"/>
        <w:spacing w:before="10" w:line="245" w:lineRule="exact"/>
        <w:ind w:left="5" w:right="53" w:firstLine="307"/>
        <w:jc w:val="both"/>
      </w:pPr>
      <w:r>
        <w:rPr>
          <w:sz w:val="22"/>
          <w:szCs w:val="22"/>
        </w:rPr>
        <w:t xml:space="preserve">Первое время каждый ребенок держится за одежду впереди </w:t>
      </w:r>
      <w:proofErr w:type="gramStart"/>
      <w:r>
        <w:rPr>
          <w:sz w:val="22"/>
          <w:szCs w:val="22"/>
        </w:rPr>
        <w:t>стоящего</w:t>
      </w:r>
      <w:proofErr w:type="gramEnd"/>
      <w:r>
        <w:rPr>
          <w:sz w:val="22"/>
          <w:szCs w:val="22"/>
        </w:rPr>
        <w:t>, затем педагог показывает, как можно двигаться, не держась за одежду, впереди идущего. Он учит каждого ребенка свободно идти, смотря в спину другого ребенка, имитировать движение колес паровоза, вращая полусогнутыми руками, и произносить в такт: «Чу-чу-чу».</w:t>
      </w:r>
    </w:p>
    <w:p w:rsidR="00142184" w:rsidRDefault="00142184">
      <w:pPr>
        <w:shd w:val="clear" w:color="auto" w:fill="FFFFFF"/>
        <w:spacing w:before="5" w:line="245" w:lineRule="exact"/>
        <w:ind w:right="62" w:firstLine="307"/>
        <w:jc w:val="both"/>
      </w:pPr>
      <w:r>
        <w:rPr>
          <w:sz w:val="22"/>
          <w:szCs w:val="22"/>
        </w:rPr>
        <w:t xml:space="preserve">Роль паровоза вначале выполняет учитель, который сначала встает к детям лицом и движется спиной, таким </w:t>
      </w:r>
      <w:proofErr w:type="spellStart"/>
      <w:r>
        <w:rPr>
          <w:sz w:val="22"/>
          <w:szCs w:val="22"/>
        </w:rPr>
        <w:t>обра</w:t>
      </w:r>
      <w:proofErr w:type="spellEnd"/>
      <w:r>
        <w:rPr>
          <w:sz w:val="22"/>
          <w:szCs w:val="22"/>
        </w:rPr>
        <w:t>-</w:t>
      </w:r>
    </w:p>
    <w:p w:rsidR="00142184" w:rsidRDefault="00142184">
      <w:pPr>
        <w:shd w:val="clear" w:color="auto" w:fill="FFFFFF"/>
        <w:spacing w:before="38"/>
        <w:ind w:left="302"/>
      </w:pPr>
      <w:r>
        <w:br w:type="column"/>
      </w:r>
      <w:r>
        <w:rPr>
          <w:rFonts w:ascii="Arial" w:hAnsi="Arial"/>
          <w:spacing w:val="-5"/>
          <w:sz w:val="18"/>
          <w:szCs w:val="18"/>
          <w:u w:val="single"/>
        </w:rPr>
        <w:lastRenderedPageBreak/>
        <w:t>Содержание</w:t>
      </w:r>
      <w:r>
        <w:rPr>
          <w:rFonts w:ascii="Arial" w:hAnsi="Arial" w:cs="Arial"/>
          <w:spacing w:val="-5"/>
          <w:sz w:val="18"/>
          <w:szCs w:val="18"/>
          <w:u w:val="single"/>
        </w:rPr>
        <w:t xml:space="preserve"> </w:t>
      </w:r>
      <w:r>
        <w:rPr>
          <w:rFonts w:ascii="Arial" w:hAnsi="Arial"/>
          <w:spacing w:val="-5"/>
          <w:sz w:val="18"/>
          <w:szCs w:val="18"/>
          <w:u w:val="single"/>
        </w:rPr>
        <w:t>и</w:t>
      </w:r>
      <w:r>
        <w:rPr>
          <w:rFonts w:ascii="Arial" w:hAnsi="Arial" w:cs="Arial"/>
          <w:spacing w:val="-5"/>
          <w:sz w:val="18"/>
          <w:szCs w:val="18"/>
          <w:u w:val="single"/>
        </w:rPr>
        <w:t xml:space="preserve"> </w:t>
      </w:r>
      <w:r>
        <w:rPr>
          <w:rFonts w:ascii="Arial" w:hAnsi="Arial"/>
          <w:spacing w:val="-5"/>
          <w:sz w:val="18"/>
          <w:szCs w:val="18"/>
          <w:u w:val="single"/>
        </w:rPr>
        <w:t>перечень</w:t>
      </w:r>
      <w:r>
        <w:rPr>
          <w:rFonts w:ascii="Arial" w:hAnsi="Arial" w:cs="Arial"/>
          <w:spacing w:val="-5"/>
          <w:sz w:val="18"/>
          <w:szCs w:val="18"/>
          <w:u w:val="single"/>
        </w:rPr>
        <w:t xml:space="preserve"> </w:t>
      </w:r>
      <w:r>
        <w:rPr>
          <w:rFonts w:ascii="Arial" w:hAnsi="Arial"/>
          <w:spacing w:val="-5"/>
          <w:sz w:val="18"/>
          <w:szCs w:val="18"/>
          <w:u w:val="single"/>
        </w:rPr>
        <w:t>игр</w:t>
      </w:r>
      <w:r>
        <w:rPr>
          <w:rFonts w:ascii="Arial" w:hAnsi="Arial" w:cs="Arial"/>
          <w:spacing w:val="-5"/>
          <w:sz w:val="18"/>
          <w:szCs w:val="18"/>
          <w:u w:val="single"/>
        </w:rPr>
        <w:t xml:space="preserve"> </w:t>
      </w:r>
      <w:r>
        <w:rPr>
          <w:rFonts w:ascii="Arial" w:hAnsi="Arial"/>
          <w:spacing w:val="-5"/>
          <w:sz w:val="18"/>
          <w:szCs w:val="18"/>
          <w:u w:val="single"/>
        </w:rPr>
        <w:t>для</w:t>
      </w:r>
      <w:r>
        <w:rPr>
          <w:rFonts w:ascii="Arial" w:hAnsi="Arial" w:cs="Arial"/>
          <w:spacing w:val="-5"/>
          <w:sz w:val="18"/>
          <w:szCs w:val="18"/>
          <w:u w:val="single"/>
        </w:rPr>
        <w:t xml:space="preserve"> </w:t>
      </w:r>
      <w:r>
        <w:rPr>
          <w:rFonts w:ascii="Arial" w:hAnsi="Arial"/>
          <w:spacing w:val="-5"/>
          <w:sz w:val="18"/>
          <w:szCs w:val="18"/>
          <w:u w:val="single"/>
        </w:rPr>
        <w:t>детей</w:t>
      </w:r>
      <w:r>
        <w:rPr>
          <w:rFonts w:ascii="Arial" w:hAnsi="Arial" w:cs="Arial"/>
          <w:spacing w:val="-5"/>
          <w:sz w:val="18"/>
          <w:szCs w:val="18"/>
          <w:u w:val="single"/>
        </w:rPr>
        <w:t xml:space="preserve"> </w:t>
      </w:r>
      <w:r>
        <w:rPr>
          <w:rFonts w:ascii="Arial" w:hAnsi="Arial"/>
          <w:spacing w:val="-5"/>
          <w:sz w:val="18"/>
          <w:szCs w:val="18"/>
          <w:u w:val="single"/>
        </w:rPr>
        <w:t>младшего</w:t>
      </w:r>
      <w:r>
        <w:rPr>
          <w:rFonts w:ascii="Arial" w:hAnsi="Arial" w:cs="Arial"/>
          <w:spacing w:val="-5"/>
          <w:sz w:val="18"/>
          <w:szCs w:val="18"/>
          <w:u w:val="single"/>
        </w:rPr>
        <w:t xml:space="preserve"> </w:t>
      </w:r>
      <w:r>
        <w:rPr>
          <w:rFonts w:ascii="Arial" w:hAnsi="Arial"/>
          <w:spacing w:val="-5"/>
          <w:sz w:val="18"/>
          <w:szCs w:val="18"/>
          <w:u w:val="single"/>
        </w:rPr>
        <w:t>школьного</w:t>
      </w:r>
      <w:r>
        <w:rPr>
          <w:rFonts w:ascii="Arial" w:hAnsi="Arial" w:cs="Arial"/>
          <w:spacing w:val="-5"/>
          <w:sz w:val="18"/>
          <w:szCs w:val="18"/>
          <w:u w:val="single"/>
        </w:rPr>
        <w:t xml:space="preserve"> </w:t>
      </w:r>
      <w:r>
        <w:rPr>
          <w:rFonts w:ascii="Arial" w:hAnsi="Arial"/>
          <w:spacing w:val="-5"/>
          <w:sz w:val="18"/>
          <w:szCs w:val="18"/>
          <w:u w:val="single"/>
        </w:rPr>
        <w:t>возраста</w:t>
      </w:r>
      <w:r>
        <w:rPr>
          <w:rFonts w:ascii="Arial" w:hAnsi="Arial" w:cs="Arial"/>
          <w:spacing w:val="-5"/>
          <w:sz w:val="18"/>
          <w:szCs w:val="18"/>
          <w:u w:val="single"/>
        </w:rPr>
        <w:t xml:space="preserve"> ...</w:t>
      </w:r>
    </w:p>
    <w:p w:rsidR="00142184" w:rsidRDefault="00142184">
      <w:pPr>
        <w:shd w:val="clear" w:color="auto" w:fill="FFFFFF"/>
        <w:spacing w:before="326" w:line="245" w:lineRule="exact"/>
        <w:ind w:right="29"/>
        <w:jc w:val="both"/>
      </w:pPr>
      <w:proofErr w:type="spellStart"/>
      <w:r>
        <w:rPr>
          <w:sz w:val="22"/>
          <w:szCs w:val="22"/>
        </w:rPr>
        <w:t>зом</w:t>
      </w:r>
      <w:proofErr w:type="spellEnd"/>
      <w:r>
        <w:rPr>
          <w:sz w:val="22"/>
          <w:szCs w:val="22"/>
        </w:rPr>
        <w:t xml:space="preserve"> он может видеть, как выполняют движения все дети. Дети легче воспринимают речь взрослого, когда видят его лицо. Постепенно педагог приучает детей двигаться, смотря ему в спину, а затем привлекает к этой роли по очереди всех детей. При необходимости педагог идет рядом с ребенком, который изображает паровоз. Паровоз должен двигаться медленно, чтобы вагончики-дети не отставали.</w:t>
      </w:r>
    </w:p>
    <w:p w:rsidR="00142184" w:rsidRDefault="00142184">
      <w:pPr>
        <w:shd w:val="clear" w:color="auto" w:fill="FFFFFF"/>
        <w:spacing w:line="245" w:lineRule="exact"/>
        <w:ind w:left="14" w:right="19" w:firstLine="298"/>
        <w:jc w:val="both"/>
      </w:pPr>
      <w:proofErr w:type="gramStart"/>
      <w:r>
        <w:rPr>
          <w:sz w:val="22"/>
          <w:szCs w:val="22"/>
        </w:rPr>
        <w:t>Играющие</w:t>
      </w:r>
      <w:proofErr w:type="gramEnd"/>
      <w:r>
        <w:rPr>
          <w:sz w:val="22"/>
          <w:szCs w:val="22"/>
        </w:rPr>
        <w:t xml:space="preserve"> строятся друг за другом произвольно. При многократном повторении игры можно предложить детям выйти на остановке погулять, нарвать цветы, собрать ягоды, поиграть, попрыгать. Услышав гудок, дети должны быстро построиться в колонну за паровозом.</w:t>
      </w:r>
    </w:p>
    <w:p w:rsidR="00142184" w:rsidRDefault="00142184">
      <w:pPr>
        <w:shd w:val="clear" w:color="auto" w:fill="FFFFFF"/>
        <w:spacing w:before="187"/>
        <w:ind w:left="317"/>
      </w:pPr>
      <w:r>
        <w:rPr>
          <w:rFonts w:ascii="Arial" w:hAnsi="Arial"/>
          <w:b/>
          <w:bCs/>
          <w:spacing w:val="-2"/>
          <w:w w:val="88"/>
        </w:rPr>
        <w:t>«Самолеты»</w:t>
      </w:r>
    </w:p>
    <w:p w:rsidR="00142184" w:rsidRDefault="00142184">
      <w:pPr>
        <w:shd w:val="clear" w:color="auto" w:fill="FFFFFF"/>
        <w:spacing w:before="58" w:line="245" w:lineRule="exact"/>
        <w:ind w:left="14" w:right="10" w:firstLine="298"/>
        <w:jc w:val="both"/>
      </w:pPr>
      <w:r>
        <w:rPr>
          <w:i/>
          <w:iCs/>
          <w:sz w:val="22"/>
          <w:szCs w:val="22"/>
        </w:rPr>
        <w:t xml:space="preserve">Цель. </w:t>
      </w:r>
      <w:r>
        <w:rPr>
          <w:sz w:val="22"/>
          <w:szCs w:val="22"/>
        </w:rPr>
        <w:t>Учить детей бегать в разных направлениях, не наталкиваясь друг на друга; приучать их внимательно слушать сигнал и начинать движение по подражанию действиям педагога или по словесному сигналу.</w:t>
      </w:r>
    </w:p>
    <w:p w:rsidR="00142184" w:rsidRDefault="00142184">
      <w:pPr>
        <w:shd w:val="clear" w:color="auto" w:fill="FFFFFF"/>
        <w:spacing w:line="245" w:lineRule="exact"/>
        <w:ind w:left="19" w:right="10" w:firstLine="302"/>
        <w:jc w:val="both"/>
      </w:pPr>
      <w:r>
        <w:rPr>
          <w:i/>
          <w:iCs/>
          <w:sz w:val="22"/>
          <w:szCs w:val="22"/>
        </w:rPr>
        <w:t xml:space="preserve">Описание. </w:t>
      </w:r>
      <w:r>
        <w:rPr>
          <w:sz w:val="22"/>
          <w:szCs w:val="22"/>
        </w:rPr>
        <w:t>Педагог предлагает детям приготовиться к полету, показав предварительно, как «заводить мотор» и как «летать» по всей площадке или комнате.</w:t>
      </w:r>
    </w:p>
    <w:p w:rsidR="00142184" w:rsidRDefault="00142184">
      <w:pPr>
        <w:shd w:val="clear" w:color="auto" w:fill="FFFFFF"/>
        <w:spacing w:line="245" w:lineRule="exact"/>
        <w:ind w:left="24" w:right="5" w:firstLine="293"/>
        <w:jc w:val="both"/>
      </w:pPr>
      <w:r>
        <w:rPr>
          <w:sz w:val="22"/>
          <w:szCs w:val="22"/>
        </w:rPr>
        <w:t>Учитель расставляет детей по комнате. Если они могут встать, свободно распределившись по площади комнаты или площадки, то взрослый говорит: «Самолеты, вставайте на посадочную площадку».</w:t>
      </w:r>
    </w:p>
    <w:p w:rsidR="00142184" w:rsidRDefault="00142184">
      <w:pPr>
        <w:shd w:val="clear" w:color="auto" w:fill="FFFFFF"/>
        <w:spacing w:line="245" w:lineRule="exact"/>
        <w:ind w:left="24" w:firstLine="278"/>
        <w:jc w:val="both"/>
      </w:pPr>
      <w:r>
        <w:rPr>
          <w:spacing w:val="-2"/>
          <w:sz w:val="22"/>
          <w:szCs w:val="22"/>
        </w:rPr>
        <w:t xml:space="preserve">При необходимости учитель помогает детям встать и говорит: </w:t>
      </w:r>
      <w:r>
        <w:rPr>
          <w:sz w:val="22"/>
          <w:szCs w:val="22"/>
        </w:rPr>
        <w:t>«К полету приготовиться. Завести мотор!» Дети делают вращательные движения руками перед грудью и произносят звук «</w:t>
      </w:r>
      <w:proofErr w:type="spellStart"/>
      <w:r>
        <w:rPr>
          <w:sz w:val="22"/>
          <w:szCs w:val="22"/>
        </w:rPr>
        <w:t>р-р-р</w:t>
      </w:r>
      <w:proofErr w:type="spellEnd"/>
      <w:r>
        <w:rPr>
          <w:sz w:val="22"/>
          <w:szCs w:val="22"/>
        </w:rPr>
        <w:t>». После сигнала педагога «Полетели!» дети разводят руки в стороны (как крылья у самолета) и летят — разбегаются в разные стороны. По сигналу взрослого «На посадку!» они направляются к своим стульчикам и садятся на них.</w:t>
      </w:r>
    </w:p>
    <w:p w:rsidR="00142184" w:rsidRDefault="00142184">
      <w:pPr>
        <w:shd w:val="clear" w:color="auto" w:fill="FFFFFF"/>
        <w:spacing w:line="245" w:lineRule="exact"/>
        <w:ind w:left="24" w:firstLine="302"/>
        <w:jc w:val="both"/>
      </w:pPr>
      <w:r>
        <w:rPr>
          <w:i/>
          <w:iCs/>
          <w:sz w:val="22"/>
          <w:szCs w:val="22"/>
        </w:rPr>
        <w:t xml:space="preserve">Указания к проведению. </w:t>
      </w:r>
      <w:r>
        <w:rPr>
          <w:sz w:val="22"/>
          <w:szCs w:val="22"/>
        </w:rPr>
        <w:t xml:space="preserve">Педагог должен показать детям все игровые движения. Предварительно с каждым ребенком необходимо выполнить движения </w:t>
      </w:r>
      <w:proofErr w:type="spellStart"/>
      <w:r>
        <w:rPr>
          <w:sz w:val="22"/>
          <w:szCs w:val="22"/>
        </w:rPr>
        <w:t>совмещенно</w:t>
      </w:r>
      <w:proofErr w:type="spellEnd"/>
      <w:r>
        <w:rPr>
          <w:sz w:val="22"/>
          <w:szCs w:val="22"/>
        </w:rPr>
        <w:t>, по подражанию и по образцу, а если возможно, то и по словесной инструкции. По ходу игры педагог производит все необходимые движения вместе с детьми.</w:t>
      </w:r>
    </w:p>
    <w:p w:rsidR="00142184" w:rsidRDefault="00142184">
      <w:pPr>
        <w:shd w:val="clear" w:color="auto" w:fill="FFFFFF"/>
        <w:spacing w:line="245" w:lineRule="exact"/>
        <w:ind w:left="24" w:firstLine="302"/>
        <w:jc w:val="both"/>
        <w:sectPr w:rsidR="00142184">
          <w:pgSz w:w="16834" w:h="11909" w:orient="landscape"/>
          <w:pgMar w:top="782" w:right="2266" w:bottom="360" w:left="1440" w:header="720" w:footer="720" w:gutter="0"/>
          <w:cols w:num="2" w:space="720" w:equalWidth="0">
            <w:col w:w="6187" w:space="787"/>
            <w:col w:w="6153"/>
          </w:cols>
          <w:noEndnote/>
        </w:sectPr>
      </w:pPr>
    </w:p>
    <w:p w:rsidR="00142184" w:rsidRDefault="00142184">
      <w:pPr>
        <w:spacing w:before="168" w:line="1" w:lineRule="exact"/>
        <w:rPr>
          <w:rFonts w:ascii="Arial" w:hAnsi="Arial" w:cs="Arial"/>
          <w:sz w:val="2"/>
          <w:szCs w:val="2"/>
        </w:rPr>
      </w:pPr>
    </w:p>
    <w:p w:rsidR="00142184" w:rsidRDefault="00142184">
      <w:pPr>
        <w:shd w:val="clear" w:color="auto" w:fill="FFFFFF"/>
        <w:spacing w:line="245" w:lineRule="exact"/>
        <w:ind w:left="24" w:firstLine="302"/>
        <w:jc w:val="both"/>
        <w:sectPr w:rsidR="00142184">
          <w:type w:val="continuous"/>
          <w:pgSz w:w="16834" w:h="11909" w:orient="landscape"/>
          <w:pgMar w:top="782" w:right="1810" w:bottom="360" w:left="1455" w:header="720" w:footer="720" w:gutter="0"/>
          <w:cols w:space="60"/>
          <w:noEndnote/>
        </w:sectPr>
      </w:pPr>
    </w:p>
    <w:p w:rsidR="00142184" w:rsidRDefault="00142184">
      <w:pPr>
        <w:shd w:val="clear" w:color="auto" w:fill="FFFFFF"/>
      </w:pPr>
      <w:r>
        <w:rPr>
          <w:sz w:val="18"/>
          <w:szCs w:val="18"/>
        </w:rPr>
        <w:lastRenderedPageBreak/>
        <w:t>176</w:t>
      </w:r>
    </w:p>
    <w:p w:rsidR="00142184" w:rsidRDefault="00142184">
      <w:pPr>
        <w:shd w:val="clear" w:color="auto" w:fill="FFFFFF"/>
        <w:spacing w:before="19"/>
      </w:pPr>
      <w:r>
        <w:br w:type="column"/>
      </w:r>
      <w:r>
        <w:rPr>
          <w:rFonts w:ascii="Arial" w:hAnsi="Arial" w:cs="Arial"/>
          <w:sz w:val="18"/>
          <w:szCs w:val="18"/>
        </w:rPr>
        <w:lastRenderedPageBreak/>
        <w:t>177</w:t>
      </w:r>
    </w:p>
    <w:p w:rsidR="00142184" w:rsidRDefault="00142184">
      <w:pPr>
        <w:shd w:val="clear" w:color="auto" w:fill="FFFFFF"/>
        <w:spacing w:before="19"/>
        <w:sectPr w:rsidR="00142184">
          <w:type w:val="continuous"/>
          <w:pgSz w:w="16834" w:h="11909" w:orient="landscape"/>
          <w:pgMar w:top="782" w:right="1810" w:bottom="360" w:left="1455" w:header="720" w:footer="720" w:gutter="0"/>
          <w:cols w:num="2" w:space="720" w:equalWidth="0">
            <w:col w:w="720" w:space="12130"/>
            <w:col w:w="720"/>
          </w:cols>
          <w:noEndnote/>
        </w:sectPr>
      </w:pPr>
    </w:p>
    <w:p w:rsidR="00142184" w:rsidRDefault="00B85092">
      <w:pPr>
        <w:shd w:val="clear" w:color="auto" w:fill="FFFFFF"/>
        <w:tabs>
          <w:tab w:val="left" w:leader="underscore" w:pos="6029"/>
        </w:tabs>
        <w:ind w:left="350"/>
      </w:pPr>
      <w:r>
        <w:rPr>
          <w:noProof/>
        </w:rPr>
        <w:lastRenderedPageBreak/>
        <w:pict>
          <v:line id="_x0000_s1080" style="position:absolute;left:0;text-align:left;z-index:55;mso-position-horizontal-relative:margin" from="330pt,-15.35pt" to="330pt,524.15pt" o:allowincell="f" strokeweight="1.9pt">
            <w10:wrap anchorx="margin"/>
          </v:line>
        </w:pict>
      </w:r>
      <w:r w:rsidR="00142184">
        <w:rPr>
          <w:rFonts w:ascii="Arial" w:hAnsi="Arial"/>
          <w:spacing w:val="24"/>
          <w:sz w:val="18"/>
          <w:szCs w:val="18"/>
          <w:u w:val="single"/>
        </w:rPr>
        <w:t>Глава</w:t>
      </w:r>
      <w:r w:rsidR="00142184">
        <w:rPr>
          <w:rFonts w:ascii="Arial" w:hAnsi="Arial" w:cs="Arial"/>
          <w:sz w:val="18"/>
          <w:szCs w:val="18"/>
          <w:u w:val="single"/>
        </w:rPr>
        <w:t xml:space="preserve"> </w:t>
      </w:r>
      <w:r w:rsidR="00142184">
        <w:rPr>
          <w:rFonts w:ascii="Arial" w:hAnsi="Arial" w:cs="Arial"/>
          <w:spacing w:val="-1"/>
          <w:sz w:val="18"/>
          <w:szCs w:val="18"/>
          <w:u w:val="single"/>
        </w:rPr>
        <w:t xml:space="preserve">2. </w:t>
      </w:r>
      <w:r w:rsidR="00142184">
        <w:rPr>
          <w:rFonts w:ascii="Arial" w:hAnsi="Arial"/>
          <w:spacing w:val="-1"/>
          <w:sz w:val="18"/>
          <w:szCs w:val="18"/>
          <w:u w:val="single"/>
        </w:rPr>
        <w:t>Примерные</w:t>
      </w:r>
      <w:r w:rsidR="00142184">
        <w:rPr>
          <w:rFonts w:ascii="Arial" w:hAnsi="Arial" w:cs="Arial"/>
          <w:spacing w:val="-1"/>
          <w:sz w:val="18"/>
          <w:szCs w:val="18"/>
          <w:u w:val="single"/>
        </w:rPr>
        <w:t xml:space="preserve"> </w:t>
      </w:r>
      <w:r w:rsidR="00142184">
        <w:rPr>
          <w:rFonts w:ascii="Arial" w:hAnsi="Arial"/>
          <w:spacing w:val="-1"/>
          <w:sz w:val="18"/>
          <w:szCs w:val="18"/>
          <w:u w:val="single"/>
        </w:rPr>
        <w:t>программы</w:t>
      </w:r>
      <w:r w:rsidR="00142184">
        <w:rPr>
          <w:rFonts w:ascii="Arial" w:hAnsi="Arial" w:cs="Arial"/>
          <w:spacing w:val="-1"/>
          <w:sz w:val="18"/>
          <w:szCs w:val="18"/>
          <w:u w:val="single"/>
        </w:rPr>
        <w:t xml:space="preserve"> </w:t>
      </w:r>
      <w:r w:rsidR="00142184">
        <w:rPr>
          <w:rFonts w:ascii="Arial" w:hAnsi="Arial"/>
          <w:spacing w:val="-1"/>
          <w:sz w:val="18"/>
          <w:szCs w:val="18"/>
          <w:u w:val="single"/>
        </w:rPr>
        <w:t>обучения</w:t>
      </w:r>
      <w:r w:rsidR="00142184">
        <w:rPr>
          <w:rFonts w:ascii="Arial" w:hAnsi="Arial" w:cs="Arial"/>
          <w:spacing w:val="-1"/>
          <w:sz w:val="18"/>
          <w:szCs w:val="18"/>
          <w:u w:val="single"/>
        </w:rPr>
        <w:t xml:space="preserve"> </w:t>
      </w:r>
      <w:r w:rsidR="00142184">
        <w:rPr>
          <w:rFonts w:ascii="Arial" w:hAnsi="Arial"/>
          <w:spacing w:val="-1"/>
          <w:sz w:val="18"/>
          <w:szCs w:val="18"/>
          <w:u w:val="single"/>
        </w:rPr>
        <w:t>детей</w:t>
      </w:r>
      <w:r w:rsidR="00142184">
        <w:rPr>
          <w:rFonts w:ascii="Arial" w:hAnsi="Arial" w:cs="Arial"/>
          <w:spacing w:val="-1"/>
          <w:sz w:val="18"/>
          <w:szCs w:val="18"/>
          <w:u w:val="single"/>
        </w:rPr>
        <w:t>...</w:t>
      </w:r>
      <w:r w:rsidR="00142184">
        <w:rPr>
          <w:rFonts w:ascii="Arial" w:hAnsi="Arial" w:cs="Arial"/>
          <w:sz w:val="18"/>
          <w:szCs w:val="18"/>
        </w:rPr>
        <w:tab/>
      </w:r>
    </w:p>
    <w:p w:rsidR="00142184" w:rsidRDefault="00142184">
      <w:pPr>
        <w:shd w:val="clear" w:color="auto" w:fill="FFFFFF"/>
        <w:spacing w:before="235"/>
        <w:ind w:left="346"/>
      </w:pPr>
      <w:r>
        <w:rPr>
          <w:rFonts w:ascii="Arial" w:hAnsi="Arial"/>
          <w:b/>
          <w:bCs/>
          <w:spacing w:val="-5"/>
          <w:w w:val="88"/>
        </w:rPr>
        <w:t>«Шар»</w:t>
      </w:r>
    </w:p>
    <w:p w:rsidR="00142184" w:rsidRDefault="00142184">
      <w:pPr>
        <w:shd w:val="clear" w:color="auto" w:fill="FFFFFF"/>
        <w:spacing w:before="86" w:line="235" w:lineRule="exact"/>
        <w:ind w:left="43" w:right="5" w:firstLine="293"/>
        <w:jc w:val="both"/>
      </w:pPr>
      <w:r>
        <w:rPr>
          <w:b/>
          <w:bCs/>
          <w:i/>
          <w:iCs/>
          <w:sz w:val="22"/>
          <w:szCs w:val="22"/>
        </w:rPr>
        <w:t xml:space="preserve">Цель. </w:t>
      </w:r>
      <w:r>
        <w:rPr>
          <w:sz w:val="22"/>
          <w:szCs w:val="22"/>
        </w:rPr>
        <w:t xml:space="preserve">Научить детей становиться в круг, делать </w:t>
      </w:r>
      <w:proofErr w:type="gramStart"/>
      <w:r>
        <w:rPr>
          <w:sz w:val="22"/>
          <w:szCs w:val="22"/>
        </w:rPr>
        <w:t>его то</w:t>
      </w:r>
      <w:proofErr w:type="gramEnd"/>
      <w:r>
        <w:rPr>
          <w:sz w:val="22"/>
          <w:szCs w:val="22"/>
        </w:rPr>
        <w:t xml:space="preserve"> шире, то уже, приучать их согласовывать свои движения с произносимыми словами.</w:t>
      </w:r>
    </w:p>
    <w:p w:rsidR="00142184" w:rsidRDefault="00142184">
      <w:pPr>
        <w:shd w:val="clear" w:color="auto" w:fill="FFFFFF"/>
        <w:spacing w:before="19" w:line="240" w:lineRule="exact"/>
        <w:ind w:left="29" w:firstLine="302"/>
        <w:jc w:val="both"/>
      </w:pPr>
      <w:r>
        <w:rPr>
          <w:b/>
          <w:bCs/>
          <w:i/>
          <w:iCs/>
          <w:sz w:val="22"/>
          <w:szCs w:val="22"/>
        </w:rPr>
        <w:t xml:space="preserve">Описание. </w:t>
      </w:r>
      <w:r>
        <w:rPr>
          <w:sz w:val="22"/>
          <w:szCs w:val="22"/>
        </w:rPr>
        <w:t>Дети вместе с педагогом берутся за руки и образуют небольшой кружок, стоя близко друг к другу. Взрослый говорит: «Надувайся, наш шар, надувайся, большой, оставайся такой, да не лопайся</w:t>
      </w:r>
      <w:proofErr w:type="gramStart"/>
      <w:r>
        <w:rPr>
          <w:sz w:val="22"/>
          <w:szCs w:val="22"/>
        </w:rPr>
        <w:t>.»</w:t>
      </w:r>
      <w:proofErr w:type="gramEnd"/>
    </w:p>
    <w:p w:rsidR="00142184" w:rsidRDefault="00142184">
      <w:pPr>
        <w:shd w:val="clear" w:color="auto" w:fill="FFFFFF"/>
        <w:spacing w:before="14" w:line="240" w:lineRule="exact"/>
        <w:ind w:left="24" w:firstLine="302"/>
        <w:jc w:val="both"/>
      </w:pPr>
      <w:proofErr w:type="gramStart"/>
      <w:r>
        <w:rPr>
          <w:sz w:val="22"/>
          <w:szCs w:val="22"/>
        </w:rPr>
        <w:t>Играющие вместе с педагогом отходят назад и держатся за руки до тех пор, пока взрослый не скажет:</w:t>
      </w:r>
      <w:proofErr w:type="gramEnd"/>
      <w:r>
        <w:rPr>
          <w:sz w:val="22"/>
          <w:szCs w:val="22"/>
        </w:rPr>
        <w:t xml:space="preserve"> «Лопнул шарик!» Тогда они опускают руки и приседают на корточки, говоря при этом: «Хлоп!» Можно также предложить детям после слов «Лопнул шарик» двигаться к центру круга, по-прежнему держась за руки и произнося при этом звук «</w:t>
      </w:r>
      <w:proofErr w:type="spellStart"/>
      <w:r>
        <w:rPr>
          <w:sz w:val="22"/>
          <w:szCs w:val="22"/>
        </w:rPr>
        <w:t>ш-ш-ш</w:t>
      </w:r>
      <w:proofErr w:type="spellEnd"/>
      <w:r>
        <w:rPr>
          <w:sz w:val="22"/>
          <w:szCs w:val="22"/>
        </w:rPr>
        <w:t>» — воздух выходит. Затем дети снова «надувают шар» — отходят назад, образуя большой круг.</w:t>
      </w:r>
    </w:p>
    <w:p w:rsidR="00142184" w:rsidRDefault="00142184">
      <w:pPr>
        <w:shd w:val="clear" w:color="auto" w:fill="FFFFFF"/>
        <w:spacing w:before="14" w:line="240" w:lineRule="exact"/>
        <w:ind w:left="24" w:right="5" w:firstLine="302"/>
        <w:jc w:val="both"/>
      </w:pPr>
      <w:r>
        <w:rPr>
          <w:b/>
          <w:bCs/>
          <w:i/>
          <w:iCs/>
          <w:sz w:val="22"/>
          <w:szCs w:val="22"/>
        </w:rPr>
        <w:t xml:space="preserve">Указания </w:t>
      </w:r>
      <w:r>
        <w:rPr>
          <w:i/>
          <w:iCs/>
          <w:sz w:val="22"/>
          <w:szCs w:val="22"/>
        </w:rPr>
        <w:t xml:space="preserve">к </w:t>
      </w:r>
      <w:r>
        <w:rPr>
          <w:b/>
          <w:bCs/>
          <w:i/>
          <w:iCs/>
          <w:sz w:val="22"/>
          <w:szCs w:val="22"/>
        </w:rPr>
        <w:t xml:space="preserve">проведению. </w:t>
      </w:r>
      <w:r>
        <w:rPr>
          <w:sz w:val="22"/>
          <w:szCs w:val="22"/>
        </w:rPr>
        <w:t xml:space="preserve">Взрослый учит детей браться за руки и образовывать круг, затем медленно расходиться и сходиться. Произносить текст педагог должен медленно, четко, ясно, привлекая к этому </w:t>
      </w:r>
      <w:proofErr w:type="gramStart"/>
      <w:r>
        <w:rPr>
          <w:sz w:val="22"/>
          <w:szCs w:val="22"/>
        </w:rPr>
        <w:t>играющих</w:t>
      </w:r>
      <w:proofErr w:type="gramEnd"/>
      <w:r>
        <w:rPr>
          <w:sz w:val="22"/>
          <w:szCs w:val="22"/>
        </w:rPr>
        <w:t>.</w:t>
      </w:r>
    </w:p>
    <w:p w:rsidR="00142184" w:rsidRDefault="00142184">
      <w:pPr>
        <w:shd w:val="clear" w:color="auto" w:fill="FFFFFF"/>
        <w:spacing w:before="10" w:line="240" w:lineRule="exact"/>
        <w:ind w:left="14" w:right="14" w:firstLine="307"/>
        <w:jc w:val="both"/>
      </w:pPr>
      <w:r>
        <w:rPr>
          <w:sz w:val="22"/>
          <w:szCs w:val="22"/>
        </w:rPr>
        <w:t>Перед проведением игры можно показать, как надувается воздушный шар, как он сдувается, если отпустить закрученный кончик. Предупредив детей о том, что шарик сейчас лопнет, взрослый может незаметно проткнуть шарик иголкой.</w:t>
      </w:r>
    </w:p>
    <w:p w:rsidR="00142184" w:rsidRDefault="00142184">
      <w:pPr>
        <w:shd w:val="clear" w:color="auto" w:fill="FFFFFF"/>
        <w:spacing w:before="197"/>
        <w:ind w:left="312"/>
      </w:pPr>
      <w:r>
        <w:rPr>
          <w:rFonts w:ascii="Arial" w:hAnsi="Arial"/>
          <w:b/>
          <w:bCs/>
          <w:w w:val="88"/>
        </w:rPr>
        <w:t>«Солнышко</w:t>
      </w:r>
      <w:r>
        <w:rPr>
          <w:rFonts w:ascii="Arial" w:hAnsi="Arial" w:cs="Arial"/>
          <w:b/>
          <w:bCs/>
          <w:w w:val="88"/>
        </w:rPr>
        <w:t xml:space="preserve"> </w:t>
      </w:r>
      <w:r>
        <w:rPr>
          <w:rFonts w:ascii="Arial" w:hAnsi="Arial"/>
          <w:b/>
          <w:bCs/>
          <w:w w:val="88"/>
        </w:rPr>
        <w:t>и</w:t>
      </w:r>
      <w:r>
        <w:rPr>
          <w:rFonts w:ascii="Arial" w:hAnsi="Arial" w:cs="Arial"/>
          <w:b/>
          <w:bCs/>
          <w:w w:val="88"/>
        </w:rPr>
        <w:t xml:space="preserve"> </w:t>
      </w:r>
      <w:r>
        <w:rPr>
          <w:rFonts w:ascii="Arial" w:hAnsi="Arial"/>
          <w:b/>
          <w:bCs/>
          <w:w w:val="88"/>
        </w:rPr>
        <w:t>дождик»</w:t>
      </w:r>
    </w:p>
    <w:p w:rsidR="00142184" w:rsidRDefault="00142184">
      <w:pPr>
        <w:shd w:val="clear" w:color="auto" w:fill="FFFFFF"/>
        <w:spacing w:before="82" w:line="245" w:lineRule="exact"/>
        <w:ind w:left="10" w:right="19" w:firstLine="298"/>
        <w:jc w:val="both"/>
      </w:pPr>
      <w:r>
        <w:rPr>
          <w:b/>
          <w:bCs/>
          <w:i/>
          <w:iCs/>
          <w:sz w:val="22"/>
          <w:szCs w:val="22"/>
        </w:rPr>
        <w:t xml:space="preserve">Цель. </w:t>
      </w:r>
      <w:r>
        <w:rPr>
          <w:sz w:val="22"/>
          <w:szCs w:val="22"/>
        </w:rPr>
        <w:t>Учить детей ходить и бегать врассыпную, не наталкиваясь друг на друга, приучать их действовать по сигналу педагога.</w:t>
      </w:r>
    </w:p>
    <w:p w:rsidR="00142184" w:rsidRDefault="00142184">
      <w:pPr>
        <w:shd w:val="clear" w:color="auto" w:fill="FFFFFF"/>
        <w:spacing w:before="10" w:line="245" w:lineRule="exact"/>
        <w:ind w:left="307"/>
      </w:pPr>
      <w:r>
        <w:rPr>
          <w:b/>
          <w:bCs/>
          <w:i/>
          <w:iCs/>
          <w:sz w:val="22"/>
          <w:szCs w:val="22"/>
        </w:rPr>
        <w:t xml:space="preserve">Оборудование. </w:t>
      </w:r>
      <w:r>
        <w:rPr>
          <w:sz w:val="22"/>
          <w:szCs w:val="22"/>
        </w:rPr>
        <w:t>Стулья-домики.</w:t>
      </w:r>
    </w:p>
    <w:p w:rsidR="00142184" w:rsidRDefault="00142184">
      <w:pPr>
        <w:shd w:val="clear" w:color="auto" w:fill="FFFFFF"/>
        <w:spacing w:before="5" w:line="245" w:lineRule="exact"/>
        <w:ind w:right="29" w:firstLine="302"/>
        <w:jc w:val="both"/>
      </w:pPr>
      <w:r>
        <w:rPr>
          <w:b/>
          <w:bCs/>
          <w:i/>
          <w:iCs/>
          <w:sz w:val="22"/>
          <w:szCs w:val="22"/>
        </w:rPr>
        <w:t xml:space="preserve">Описание. </w:t>
      </w:r>
      <w:r>
        <w:rPr>
          <w:sz w:val="22"/>
          <w:szCs w:val="22"/>
        </w:rPr>
        <w:t xml:space="preserve">Дети сидят на стульчиках или скамейках. Учитель говорит: «Солнышко! Идите гулять!» Дети ходят и бегают </w:t>
      </w:r>
      <w:r>
        <w:rPr>
          <w:spacing w:val="-1"/>
          <w:sz w:val="22"/>
          <w:szCs w:val="22"/>
        </w:rPr>
        <w:t xml:space="preserve">по всей площадке. После слов: «Дождик! Скорей домой!» — они </w:t>
      </w:r>
      <w:r>
        <w:rPr>
          <w:sz w:val="22"/>
          <w:szCs w:val="22"/>
        </w:rPr>
        <w:t>бегут на свои места. Когда взрослый снова произносит: «Солнышко! Можно идти гулять», — игра повторяется.</w:t>
      </w:r>
    </w:p>
    <w:p w:rsidR="00142184" w:rsidRDefault="00142184">
      <w:pPr>
        <w:shd w:val="clear" w:color="auto" w:fill="FFFFFF"/>
        <w:spacing w:line="245" w:lineRule="exact"/>
        <w:ind w:right="38" w:firstLine="302"/>
        <w:jc w:val="both"/>
      </w:pPr>
      <w:r>
        <w:rPr>
          <w:b/>
          <w:bCs/>
          <w:i/>
          <w:iCs/>
          <w:sz w:val="22"/>
          <w:szCs w:val="22"/>
        </w:rPr>
        <w:t xml:space="preserve">Указания </w:t>
      </w:r>
      <w:r>
        <w:rPr>
          <w:i/>
          <w:iCs/>
          <w:sz w:val="22"/>
          <w:szCs w:val="22"/>
        </w:rPr>
        <w:t xml:space="preserve">к </w:t>
      </w:r>
      <w:r>
        <w:rPr>
          <w:b/>
          <w:bCs/>
          <w:i/>
          <w:iCs/>
          <w:sz w:val="22"/>
          <w:szCs w:val="22"/>
        </w:rPr>
        <w:t xml:space="preserve">проведению. </w:t>
      </w:r>
      <w:r>
        <w:rPr>
          <w:sz w:val="22"/>
          <w:szCs w:val="22"/>
        </w:rPr>
        <w:t>Педагог учит детей передвигаться по всей площадке или комнате, прыгать, бегать, не мешая</w:t>
      </w:r>
    </w:p>
    <w:p w:rsidR="00142184" w:rsidRDefault="00142184">
      <w:pPr>
        <w:shd w:val="clear" w:color="auto" w:fill="FFFFFF"/>
        <w:tabs>
          <w:tab w:val="left" w:leader="underscore" w:pos="6144"/>
        </w:tabs>
        <w:spacing w:before="86"/>
        <w:ind w:left="307"/>
      </w:pPr>
      <w:r>
        <w:br w:type="column"/>
      </w:r>
      <w:r>
        <w:rPr>
          <w:rFonts w:ascii="Arial" w:hAnsi="Arial"/>
          <w:spacing w:val="24"/>
          <w:sz w:val="18"/>
          <w:szCs w:val="18"/>
          <w:u w:val="single"/>
        </w:rPr>
        <w:lastRenderedPageBreak/>
        <w:t>Глава</w:t>
      </w:r>
      <w:r>
        <w:rPr>
          <w:rFonts w:ascii="Arial" w:hAnsi="Arial" w:cs="Arial"/>
          <w:sz w:val="18"/>
          <w:szCs w:val="18"/>
          <w:u w:val="single"/>
        </w:rPr>
        <w:t xml:space="preserve"> </w:t>
      </w:r>
      <w:r>
        <w:rPr>
          <w:rFonts w:ascii="Arial" w:hAnsi="Arial" w:cs="Arial"/>
          <w:spacing w:val="-1"/>
          <w:sz w:val="18"/>
          <w:szCs w:val="18"/>
          <w:u w:val="single"/>
        </w:rPr>
        <w:t xml:space="preserve">2. </w:t>
      </w:r>
      <w:r>
        <w:rPr>
          <w:rFonts w:ascii="Arial" w:hAnsi="Arial"/>
          <w:spacing w:val="-1"/>
          <w:sz w:val="18"/>
          <w:szCs w:val="18"/>
          <w:u w:val="single"/>
        </w:rPr>
        <w:t>Примерные</w:t>
      </w:r>
      <w:r>
        <w:rPr>
          <w:rFonts w:ascii="Arial" w:hAnsi="Arial" w:cs="Arial"/>
          <w:spacing w:val="-1"/>
          <w:sz w:val="18"/>
          <w:szCs w:val="18"/>
          <w:u w:val="single"/>
        </w:rPr>
        <w:t xml:space="preserve"> </w:t>
      </w:r>
      <w:r>
        <w:rPr>
          <w:rFonts w:ascii="Arial" w:hAnsi="Arial"/>
          <w:spacing w:val="-1"/>
          <w:sz w:val="18"/>
          <w:szCs w:val="18"/>
          <w:u w:val="single"/>
        </w:rPr>
        <w:t>программы</w:t>
      </w:r>
      <w:r>
        <w:rPr>
          <w:rFonts w:ascii="Arial" w:hAnsi="Arial" w:cs="Arial"/>
          <w:spacing w:val="-1"/>
          <w:sz w:val="18"/>
          <w:szCs w:val="18"/>
          <w:u w:val="single"/>
        </w:rPr>
        <w:t xml:space="preserve"> </w:t>
      </w:r>
      <w:r>
        <w:rPr>
          <w:rFonts w:ascii="Arial" w:hAnsi="Arial"/>
          <w:spacing w:val="-1"/>
          <w:sz w:val="18"/>
          <w:szCs w:val="18"/>
          <w:u w:val="single"/>
        </w:rPr>
        <w:t>обучения</w:t>
      </w:r>
      <w:r>
        <w:rPr>
          <w:rFonts w:ascii="Arial" w:hAnsi="Arial" w:cs="Arial"/>
          <w:spacing w:val="-1"/>
          <w:sz w:val="18"/>
          <w:szCs w:val="18"/>
          <w:u w:val="single"/>
        </w:rPr>
        <w:t xml:space="preserve"> </w:t>
      </w:r>
      <w:r>
        <w:rPr>
          <w:rFonts w:ascii="Arial" w:hAnsi="Arial"/>
          <w:spacing w:val="-1"/>
          <w:sz w:val="18"/>
          <w:szCs w:val="18"/>
          <w:u w:val="single"/>
        </w:rPr>
        <w:t>детей</w:t>
      </w:r>
      <w:r>
        <w:rPr>
          <w:rFonts w:ascii="Arial" w:hAnsi="Arial" w:cs="Arial"/>
          <w:spacing w:val="-1"/>
          <w:sz w:val="18"/>
          <w:szCs w:val="18"/>
          <w:u w:val="single"/>
        </w:rPr>
        <w:t>...</w:t>
      </w:r>
      <w:r>
        <w:rPr>
          <w:rFonts w:ascii="Arial" w:hAnsi="Arial" w:cs="Arial"/>
          <w:sz w:val="18"/>
          <w:szCs w:val="18"/>
        </w:rPr>
        <w:tab/>
      </w:r>
    </w:p>
    <w:p w:rsidR="00142184" w:rsidRDefault="00142184">
      <w:pPr>
        <w:shd w:val="clear" w:color="auto" w:fill="FFFFFF"/>
        <w:spacing w:before="298" w:line="245" w:lineRule="exact"/>
      </w:pPr>
      <w:r>
        <w:rPr>
          <w:sz w:val="22"/>
          <w:szCs w:val="22"/>
        </w:rPr>
        <w:t>друг другу. Он показывает детям, как можно собирать цветы, ягоды и т. п.</w:t>
      </w:r>
    </w:p>
    <w:p w:rsidR="00142184" w:rsidRDefault="00142184">
      <w:pPr>
        <w:shd w:val="clear" w:color="auto" w:fill="FFFFFF"/>
        <w:spacing w:line="245" w:lineRule="exact"/>
        <w:ind w:left="10" w:right="19" w:firstLine="298"/>
        <w:jc w:val="both"/>
      </w:pPr>
      <w:r>
        <w:rPr>
          <w:sz w:val="22"/>
          <w:szCs w:val="22"/>
        </w:rPr>
        <w:t>При повторении игру можно усложнить, разместив «домики» (по 3-4 стула) в разных местах комнаты. Дети должны запомнить свой домик и по сигналу бежать в него.</w:t>
      </w:r>
    </w:p>
    <w:p w:rsidR="00142184" w:rsidRDefault="00142184">
      <w:pPr>
        <w:shd w:val="clear" w:color="auto" w:fill="FFFFFF"/>
        <w:spacing w:before="187"/>
        <w:ind w:left="302"/>
      </w:pPr>
      <w:r>
        <w:rPr>
          <w:rFonts w:ascii="Arial" w:hAnsi="Arial"/>
          <w:b/>
          <w:bCs/>
          <w:w w:val="88"/>
        </w:rPr>
        <w:t>«Мой</w:t>
      </w:r>
      <w:r>
        <w:rPr>
          <w:rFonts w:ascii="Arial" w:hAnsi="Arial" w:cs="Arial"/>
          <w:b/>
          <w:bCs/>
          <w:w w:val="88"/>
        </w:rPr>
        <w:t xml:space="preserve"> </w:t>
      </w:r>
      <w:r>
        <w:rPr>
          <w:rFonts w:ascii="Arial" w:hAnsi="Arial"/>
          <w:b/>
          <w:bCs/>
          <w:w w:val="88"/>
        </w:rPr>
        <w:t>веселый</w:t>
      </w:r>
      <w:r>
        <w:rPr>
          <w:rFonts w:ascii="Arial" w:hAnsi="Arial" w:cs="Arial"/>
          <w:b/>
          <w:bCs/>
          <w:w w:val="88"/>
        </w:rPr>
        <w:t xml:space="preserve"> </w:t>
      </w:r>
      <w:r>
        <w:rPr>
          <w:rFonts w:ascii="Arial" w:hAnsi="Arial"/>
          <w:b/>
          <w:bCs/>
          <w:w w:val="88"/>
        </w:rPr>
        <w:t>звонкий</w:t>
      </w:r>
      <w:r>
        <w:rPr>
          <w:rFonts w:ascii="Arial" w:hAnsi="Arial" w:cs="Arial"/>
          <w:b/>
          <w:bCs/>
          <w:w w:val="88"/>
        </w:rPr>
        <w:t xml:space="preserve"> </w:t>
      </w:r>
      <w:r>
        <w:rPr>
          <w:rFonts w:ascii="Arial" w:hAnsi="Arial"/>
          <w:b/>
          <w:bCs/>
          <w:w w:val="88"/>
        </w:rPr>
        <w:t>мяч»</w:t>
      </w:r>
    </w:p>
    <w:p w:rsidR="00142184" w:rsidRDefault="00142184">
      <w:pPr>
        <w:shd w:val="clear" w:color="auto" w:fill="FFFFFF"/>
        <w:spacing w:before="62" w:line="245" w:lineRule="exact"/>
        <w:ind w:left="10" w:right="24" w:firstLine="293"/>
        <w:jc w:val="both"/>
      </w:pPr>
      <w:r>
        <w:rPr>
          <w:b/>
          <w:bCs/>
          <w:i/>
          <w:iCs/>
          <w:sz w:val="22"/>
          <w:szCs w:val="22"/>
        </w:rPr>
        <w:t xml:space="preserve">Цель. </w:t>
      </w:r>
      <w:r>
        <w:rPr>
          <w:sz w:val="22"/>
          <w:szCs w:val="22"/>
        </w:rPr>
        <w:t xml:space="preserve">Учить детей подпрыгивать на двух ногах, внимательно слушать текст и убегать только тогда, когда </w:t>
      </w:r>
      <w:proofErr w:type="gramStart"/>
      <w:r>
        <w:rPr>
          <w:sz w:val="22"/>
          <w:szCs w:val="22"/>
        </w:rPr>
        <w:t>будут</w:t>
      </w:r>
      <w:proofErr w:type="gramEnd"/>
      <w:r>
        <w:rPr>
          <w:sz w:val="22"/>
          <w:szCs w:val="22"/>
        </w:rPr>
        <w:t xml:space="preserve"> произнесены последние слова.</w:t>
      </w:r>
    </w:p>
    <w:p w:rsidR="00142184" w:rsidRDefault="00142184">
      <w:pPr>
        <w:shd w:val="clear" w:color="auto" w:fill="FFFFFF"/>
        <w:spacing w:line="245" w:lineRule="exact"/>
        <w:ind w:left="14" w:right="10" w:firstLine="293"/>
        <w:jc w:val="both"/>
      </w:pPr>
      <w:r>
        <w:rPr>
          <w:b/>
          <w:bCs/>
          <w:i/>
          <w:iCs/>
          <w:sz w:val="22"/>
          <w:szCs w:val="22"/>
        </w:rPr>
        <w:t xml:space="preserve">Описание. </w:t>
      </w:r>
      <w:r>
        <w:rPr>
          <w:sz w:val="22"/>
          <w:szCs w:val="22"/>
        </w:rPr>
        <w:t>Дети сидят на стульях в одной стороне комнаты или площадки. Взрослый встает перед ними на некотором расстоянии и выполняет упражнения с мячом: он показывает детям, как легко и высоко прыгает мяч, если отбивать его двумя руками, одной рукой, и при этом приговаривает:</w:t>
      </w:r>
    </w:p>
    <w:p w:rsidR="00142184" w:rsidRDefault="00142184">
      <w:pPr>
        <w:shd w:val="clear" w:color="auto" w:fill="FFFFFF"/>
        <w:spacing w:before="96" w:line="240" w:lineRule="exact"/>
        <w:ind w:left="1666" w:right="1613"/>
      </w:pPr>
      <w:r>
        <w:rPr>
          <w:sz w:val="22"/>
          <w:szCs w:val="22"/>
        </w:rPr>
        <w:t xml:space="preserve">Мой веселый звонкий мяч, </w:t>
      </w:r>
      <w:proofErr w:type="gramStart"/>
      <w:r>
        <w:rPr>
          <w:sz w:val="22"/>
          <w:szCs w:val="22"/>
        </w:rPr>
        <w:t>Ты</w:t>
      </w:r>
      <w:proofErr w:type="gramEnd"/>
      <w:r>
        <w:rPr>
          <w:sz w:val="22"/>
          <w:szCs w:val="22"/>
        </w:rPr>
        <w:t xml:space="preserve"> куда помчался вскачь? Красный, желтый, голубой, Не угнаться за тобой!</w:t>
      </w:r>
    </w:p>
    <w:p w:rsidR="00142184" w:rsidRDefault="00142184">
      <w:pPr>
        <w:shd w:val="clear" w:color="auto" w:fill="FFFFFF"/>
        <w:spacing w:line="240" w:lineRule="exact"/>
        <w:ind w:left="3811"/>
      </w:pPr>
      <w:r>
        <w:rPr>
          <w:i/>
          <w:iCs/>
          <w:sz w:val="22"/>
          <w:szCs w:val="22"/>
        </w:rPr>
        <w:t>(С. Маршак)</w:t>
      </w:r>
    </w:p>
    <w:p w:rsidR="00142184" w:rsidRDefault="00142184">
      <w:pPr>
        <w:shd w:val="clear" w:color="auto" w:fill="FFFFFF"/>
        <w:spacing w:before="384" w:line="245" w:lineRule="exact"/>
        <w:ind w:left="24" w:right="5" w:firstLine="302"/>
        <w:jc w:val="both"/>
      </w:pPr>
      <w:r>
        <w:rPr>
          <w:sz w:val="22"/>
          <w:szCs w:val="22"/>
        </w:rPr>
        <w:t>Затем педагог приглашает детей, предлагает им попрыгать одновременно с мячом и повторяет упражнение, сопровождая его словами. Закончив, он произносит: «Сейчас догоню!» Дети перестают прыгать и убегают от педагога, который делает вид, что ловит их.</w:t>
      </w:r>
    </w:p>
    <w:p w:rsidR="00142184" w:rsidRDefault="00142184">
      <w:pPr>
        <w:shd w:val="clear" w:color="auto" w:fill="FFFFFF"/>
        <w:spacing w:line="245" w:lineRule="exact"/>
        <w:ind w:left="24" w:firstLine="298"/>
        <w:jc w:val="both"/>
      </w:pPr>
      <w:r>
        <w:rPr>
          <w:b/>
          <w:bCs/>
          <w:i/>
          <w:iCs/>
          <w:sz w:val="22"/>
          <w:szCs w:val="22"/>
        </w:rPr>
        <w:t xml:space="preserve">Указания к проведению. </w:t>
      </w:r>
      <w:r>
        <w:rPr>
          <w:sz w:val="22"/>
          <w:szCs w:val="22"/>
        </w:rPr>
        <w:t xml:space="preserve">Педагог предварительно </w:t>
      </w:r>
      <w:r>
        <w:rPr>
          <w:b/>
          <w:bCs/>
          <w:sz w:val="22"/>
          <w:szCs w:val="22"/>
        </w:rPr>
        <w:t>показывает каждому ребенку, как надо прыгать на двух ногах, затем прыгать одновременно с мячом. После этого он предлагает всем детям одновременно попрыгать, т. е. быть мячиками. Педагог должен производить движения и произносить текст сначала в замедленном темпе, постепенно убыстряя его. С детьми, которые не могут воспроизводить движения мяча, можно выполнять движения совместно или с опорой для рук.</w:t>
      </w:r>
    </w:p>
    <w:p w:rsidR="00142184" w:rsidRDefault="00142184">
      <w:pPr>
        <w:shd w:val="clear" w:color="auto" w:fill="FFFFFF"/>
        <w:spacing w:line="245" w:lineRule="exact"/>
        <w:ind w:left="24" w:firstLine="298"/>
        <w:jc w:val="both"/>
        <w:sectPr w:rsidR="00142184">
          <w:pgSz w:w="16834" w:h="11909" w:orient="landscape"/>
          <w:pgMar w:top="777" w:right="2227" w:bottom="360" w:left="1440" w:header="720" w:footer="720" w:gutter="0"/>
          <w:cols w:num="2" w:space="720" w:equalWidth="0">
            <w:col w:w="6168" w:space="835"/>
            <w:col w:w="6163"/>
          </w:cols>
          <w:noEndnote/>
        </w:sectPr>
      </w:pPr>
    </w:p>
    <w:p w:rsidR="00142184" w:rsidRDefault="00142184">
      <w:pPr>
        <w:spacing w:before="202" w:line="1" w:lineRule="exact"/>
        <w:rPr>
          <w:rFonts w:ascii="Arial" w:hAnsi="Arial" w:cs="Arial"/>
          <w:sz w:val="2"/>
          <w:szCs w:val="2"/>
        </w:rPr>
      </w:pPr>
    </w:p>
    <w:p w:rsidR="00142184" w:rsidRDefault="00142184">
      <w:pPr>
        <w:shd w:val="clear" w:color="auto" w:fill="FFFFFF"/>
        <w:spacing w:line="245" w:lineRule="exact"/>
        <w:ind w:left="24" w:firstLine="298"/>
        <w:jc w:val="both"/>
        <w:sectPr w:rsidR="00142184">
          <w:type w:val="continuous"/>
          <w:pgSz w:w="16834" w:h="11909" w:orient="landscape"/>
          <w:pgMar w:top="777" w:right="1771" w:bottom="360" w:left="1445" w:header="720" w:footer="720" w:gutter="0"/>
          <w:cols w:space="60"/>
          <w:noEndnote/>
        </w:sectPr>
      </w:pPr>
    </w:p>
    <w:p w:rsidR="00142184" w:rsidRDefault="00142184">
      <w:pPr>
        <w:shd w:val="clear" w:color="auto" w:fill="FFFFFF"/>
      </w:pPr>
      <w:r>
        <w:rPr>
          <w:sz w:val="18"/>
          <w:szCs w:val="18"/>
        </w:rPr>
        <w:lastRenderedPageBreak/>
        <w:t>178</w:t>
      </w:r>
    </w:p>
    <w:p w:rsidR="00142184" w:rsidRDefault="00142184">
      <w:pPr>
        <w:shd w:val="clear" w:color="auto" w:fill="FFFFFF"/>
        <w:spacing w:before="58"/>
      </w:pPr>
      <w:r>
        <w:br w:type="column"/>
      </w:r>
      <w:r>
        <w:rPr>
          <w:rFonts w:ascii="Arial" w:hAnsi="Arial" w:cs="Arial"/>
          <w:sz w:val="18"/>
          <w:szCs w:val="18"/>
        </w:rPr>
        <w:lastRenderedPageBreak/>
        <w:t>179</w:t>
      </w:r>
    </w:p>
    <w:p w:rsidR="00142184" w:rsidRDefault="00142184">
      <w:pPr>
        <w:shd w:val="clear" w:color="auto" w:fill="FFFFFF"/>
        <w:spacing w:before="58"/>
        <w:sectPr w:rsidR="00142184">
          <w:type w:val="continuous"/>
          <w:pgSz w:w="16834" w:h="11909" w:orient="landscape"/>
          <w:pgMar w:top="777" w:right="1771" w:bottom="360" w:left="1445" w:header="720" w:footer="720" w:gutter="0"/>
          <w:cols w:num="2" w:space="720" w:equalWidth="0">
            <w:col w:w="720" w:space="12178"/>
            <w:col w:w="720"/>
          </w:cols>
          <w:noEndnote/>
        </w:sectPr>
      </w:pPr>
    </w:p>
    <w:p w:rsidR="00142184" w:rsidRDefault="00B85092">
      <w:pPr>
        <w:shd w:val="clear" w:color="auto" w:fill="FFFFFF"/>
        <w:spacing w:before="192"/>
        <w:ind w:left="317"/>
      </w:pPr>
      <w:r>
        <w:rPr>
          <w:noProof/>
        </w:rPr>
        <w:lastRenderedPageBreak/>
        <w:pict>
          <v:line id="_x0000_s1081" style="position:absolute;left:0;text-align:left;z-index:56;mso-position-horizontal-relative:margin" from="325.2pt,-12.25pt" to="325.2pt,534.45pt" o:allowincell="f" strokeweight="2.15pt">
            <w10:wrap anchorx="margin"/>
          </v:line>
        </w:pict>
      </w:r>
      <w:r w:rsidR="00142184">
        <w:rPr>
          <w:rFonts w:ascii="Arial" w:hAnsi="Arial"/>
          <w:spacing w:val="26"/>
          <w:sz w:val="18"/>
          <w:szCs w:val="18"/>
          <w:u w:val="single"/>
        </w:rPr>
        <w:t>Глава</w:t>
      </w:r>
      <w:r w:rsidR="00142184">
        <w:rPr>
          <w:rFonts w:ascii="Arial" w:hAnsi="Arial" w:cs="Arial"/>
          <w:sz w:val="18"/>
          <w:szCs w:val="18"/>
          <w:u w:val="single"/>
        </w:rPr>
        <w:t xml:space="preserve"> </w:t>
      </w:r>
      <w:r w:rsidR="00142184">
        <w:rPr>
          <w:rFonts w:ascii="Arial" w:hAnsi="Arial" w:cs="Arial"/>
          <w:spacing w:val="-2"/>
          <w:sz w:val="18"/>
          <w:szCs w:val="18"/>
          <w:u w:val="single"/>
        </w:rPr>
        <w:t xml:space="preserve">2 . </w:t>
      </w:r>
      <w:r w:rsidR="00142184">
        <w:rPr>
          <w:rFonts w:ascii="Arial" w:hAnsi="Arial"/>
          <w:spacing w:val="-2"/>
          <w:sz w:val="18"/>
          <w:szCs w:val="18"/>
          <w:u w:val="single"/>
        </w:rPr>
        <w:t>Примерные</w:t>
      </w:r>
      <w:r w:rsidR="00142184">
        <w:rPr>
          <w:rFonts w:ascii="Arial" w:hAnsi="Arial" w:cs="Arial"/>
          <w:spacing w:val="-2"/>
          <w:sz w:val="18"/>
          <w:szCs w:val="18"/>
          <w:u w:val="single"/>
        </w:rPr>
        <w:t xml:space="preserve"> </w:t>
      </w:r>
      <w:r w:rsidR="00142184">
        <w:rPr>
          <w:rFonts w:ascii="Arial" w:hAnsi="Arial"/>
          <w:spacing w:val="-2"/>
          <w:sz w:val="18"/>
          <w:szCs w:val="18"/>
          <w:u w:val="single"/>
        </w:rPr>
        <w:t>программы</w:t>
      </w:r>
      <w:r w:rsidR="00142184">
        <w:rPr>
          <w:rFonts w:ascii="Arial" w:hAnsi="Arial" w:cs="Arial"/>
          <w:spacing w:val="-2"/>
          <w:sz w:val="18"/>
          <w:szCs w:val="18"/>
          <w:u w:val="single"/>
        </w:rPr>
        <w:t xml:space="preserve"> </w:t>
      </w:r>
      <w:r w:rsidR="00142184">
        <w:rPr>
          <w:rFonts w:ascii="Arial" w:hAnsi="Arial"/>
          <w:spacing w:val="-2"/>
          <w:sz w:val="18"/>
          <w:szCs w:val="18"/>
          <w:u w:val="single"/>
        </w:rPr>
        <w:t>обучения</w:t>
      </w:r>
      <w:r w:rsidR="00142184">
        <w:rPr>
          <w:rFonts w:ascii="Arial" w:hAnsi="Arial" w:cs="Arial"/>
          <w:spacing w:val="-2"/>
          <w:sz w:val="18"/>
          <w:szCs w:val="18"/>
          <w:u w:val="single"/>
        </w:rPr>
        <w:t xml:space="preserve"> </w:t>
      </w:r>
      <w:r w:rsidR="00142184">
        <w:rPr>
          <w:rFonts w:ascii="Arial" w:hAnsi="Arial"/>
          <w:spacing w:val="-2"/>
          <w:sz w:val="18"/>
          <w:szCs w:val="18"/>
          <w:u w:val="single"/>
        </w:rPr>
        <w:t>детей</w:t>
      </w:r>
      <w:r w:rsidR="00142184">
        <w:rPr>
          <w:rFonts w:ascii="Arial" w:hAnsi="Arial" w:cs="Arial"/>
          <w:spacing w:val="-2"/>
          <w:sz w:val="18"/>
          <w:szCs w:val="18"/>
          <w:u w:val="single"/>
        </w:rPr>
        <w:t xml:space="preserve"> ...</w:t>
      </w:r>
    </w:p>
    <w:p w:rsidR="00142184" w:rsidRDefault="00142184">
      <w:pPr>
        <w:shd w:val="clear" w:color="auto" w:fill="FFFFFF"/>
        <w:spacing w:before="278"/>
        <w:ind w:left="307"/>
      </w:pPr>
      <w:r>
        <w:rPr>
          <w:rFonts w:ascii="Arial" w:hAnsi="Arial"/>
          <w:b/>
          <w:bCs/>
          <w:w w:val="89"/>
        </w:rPr>
        <w:t>«Зайка</w:t>
      </w:r>
      <w:r>
        <w:rPr>
          <w:rFonts w:ascii="Arial" w:hAnsi="Arial" w:cs="Arial"/>
          <w:b/>
          <w:bCs/>
          <w:w w:val="89"/>
        </w:rPr>
        <w:t xml:space="preserve"> </w:t>
      </w:r>
      <w:r>
        <w:rPr>
          <w:rFonts w:ascii="Arial" w:hAnsi="Arial"/>
          <w:b/>
          <w:bCs/>
          <w:w w:val="89"/>
        </w:rPr>
        <w:t>на</w:t>
      </w:r>
      <w:r>
        <w:rPr>
          <w:rFonts w:ascii="Arial" w:hAnsi="Arial" w:cs="Arial"/>
          <w:b/>
          <w:bCs/>
          <w:w w:val="89"/>
        </w:rPr>
        <w:t xml:space="preserve"> </w:t>
      </w:r>
      <w:r>
        <w:rPr>
          <w:rFonts w:ascii="Arial" w:hAnsi="Arial"/>
          <w:b/>
          <w:bCs/>
          <w:w w:val="89"/>
        </w:rPr>
        <w:t>полянке»</w:t>
      </w:r>
    </w:p>
    <w:p w:rsidR="00142184" w:rsidRDefault="00142184">
      <w:pPr>
        <w:shd w:val="clear" w:color="auto" w:fill="FFFFFF"/>
        <w:spacing w:before="72" w:line="245" w:lineRule="exact"/>
        <w:ind w:left="5" w:right="10" w:firstLine="298"/>
        <w:jc w:val="both"/>
      </w:pPr>
      <w:r>
        <w:rPr>
          <w:i/>
          <w:iCs/>
          <w:sz w:val="22"/>
          <w:szCs w:val="22"/>
        </w:rPr>
        <w:t xml:space="preserve">Цель. </w:t>
      </w:r>
      <w:r>
        <w:rPr>
          <w:sz w:val="22"/>
          <w:szCs w:val="22"/>
        </w:rPr>
        <w:t>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 Доставить радость детям.</w:t>
      </w:r>
    </w:p>
    <w:p w:rsidR="00142184" w:rsidRDefault="00142184">
      <w:pPr>
        <w:shd w:val="clear" w:color="auto" w:fill="FFFFFF"/>
        <w:spacing w:line="245" w:lineRule="exact"/>
        <w:ind w:left="10" w:right="5" w:firstLine="298"/>
        <w:jc w:val="both"/>
      </w:pPr>
      <w:r>
        <w:rPr>
          <w:i/>
          <w:iCs/>
          <w:sz w:val="22"/>
          <w:szCs w:val="22"/>
        </w:rPr>
        <w:t xml:space="preserve">Описание. </w:t>
      </w:r>
      <w:r>
        <w:rPr>
          <w:sz w:val="22"/>
          <w:szCs w:val="22"/>
        </w:rPr>
        <w:t>Дети сидят на стульчиках или скамейках по одной стороне комнаты или площадки. Педагог говорит, что все они зайки, и предлагают им выбежать на полянку. Дети выходят на середину комнаты, становятся около взрослого и приседают на корточки.</w:t>
      </w:r>
    </w:p>
    <w:p w:rsidR="00142184" w:rsidRDefault="00142184">
      <w:pPr>
        <w:shd w:val="clear" w:color="auto" w:fill="FFFFFF"/>
        <w:spacing w:line="245" w:lineRule="exact"/>
        <w:ind w:left="14" w:right="10" w:firstLine="298"/>
        <w:jc w:val="both"/>
      </w:pPr>
      <w:r>
        <w:rPr>
          <w:sz w:val="22"/>
          <w:szCs w:val="22"/>
        </w:rPr>
        <w:t>Педагог говорит: «Сидит зайка на полянке. Ушки на макушке. Он ушами шевелит и вокруг себя глядит».</w:t>
      </w:r>
    </w:p>
    <w:p w:rsidR="00142184" w:rsidRDefault="00142184">
      <w:pPr>
        <w:shd w:val="clear" w:color="auto" w:fill="FFFFFF"/>
        <w:spacing w:line="245" w:lineRule="exact"/>
        <w:ind w:left="5" w:right="10" w:firstLine="302"/>
        <w:jc w:val="both"/>
      </w:pPr>
      <w:r>
        <w:rPr>
          <w:sz w:val="22"/>
          <w:szCs w:val="22"/>
        </w:rPr>
        <w:t>Дети шевелят кистями рук, подняв их к голове, и поворачивают голову.</w:t>
      </w:r>
    </w:p>
    <w:p w:rsidR="00142184" w:rsidRDefault="00142184">
      <w:pPr>
        <w:shd w:val="clear" w:color="auto" w:fill="FFFFFF"/>
        <w:spacing w:line="245" w:lineRule="exact"/>
        <w:ind w:left="331"/>
      </w:pPr>
      <w:r>
        <w:rPr>
          <w:sz w:val="22"/>
          <w:szCs w:val="22"/>
        </w:rPr>
        <w:t>«Вот идет мохнатый волк, зайка скок-скок — и наутек».</w:t>
      </w:r>
    </w:p>
    <w:p w:rsidR="00142184" w:rsidRDefault="00142184">
      <w:pPr>
        <w:shd w:val="clear" w:color="auto" w:fill="FFFFFF"/>
        <w:spacing w:line="245" w:lineRule="exact"/>
        <w:ind w:left="10" w:firstLine="298"/>
        <w:jc w:val="both"/>
      </w:pPr>
      <w:r>
        <w:rPr>
          <w:sz w:val="22"/>
          <w:szCs w:val="22"/>
        </w:rPr>
        <w:t>Дети убегают и садятся на стульчики. Педагог показывает игрушку — волка — и дети убегают на свои места.</w:t>
      </w:r>
    </w:p>
    <w:p w:rsidR="00142184" w:rsidRDefault="00142184">
      <w:pPr>
        <w:shd w:val="clear" w:color="auto" w:fill="FFFFFF"/>
        <w:spacing w:line="245" w:lineRule="exact"/>
        <w:ind w:left="5" w:firstLine="298"/>
        <w:jc w:val="both"/>
      </w:pPr>
      <w:r>
        <w:rPr>
          <w:i/>
          <w:iCs/>
          <w:sz w:val="22"/>
          <w:szCs w:val="22"/>
        </w:rPr>
        <w:t xml:space="preserve">Указания к проведению. </w:t>
      </w:r>
      <w:r>
        <w:rPr>
          <w:sz w:val="22"/>
          <w:szCs w:val="22"/>
        </w:rPr>
        <w:t>Игру можно проводить с любым количеством детей. Обязательно до начала игры надо подготовить места, куда будут убегать зайчики. Первое время можно не выделять водящего, все дети одновременно выполняют движения в соответствии с текстом. После многократного повторения игры можно выделить ребенка на роль зайки и поставить его в середине круга. Закончив чтение текста, не следует быстро бежать за детьми, надо дать им возможность найти себе место. Не нужно требовать от малышей, чтобы они сели обязательно на свое место; каждый занимает свободное место на стуле, скамейке, ковре. Но при систематическом повторении игры дети хорошо запоминают свои места и быстро находят их.</w:t>
      </w:r>
    </w:p>
    <w:p w:rsidR="00142184" w:rsidRDefault="00142184">
      <w:pPr>
        <w:shd w:val="clear" w:color="auto" w:fill="FFFFFF"/>
        <w:spacing w:before="187"/>
        <w:ind w:left="307"/>
      </w:pPr>
      <w:r>
        <w:rPr>
          <w:rFonts w:ascii="Arial" w:hAnsi="Arial"/>
          <w:b/>
          <w:bCs/>
          <w:spacing w:val="-1"/>
          <w:w w:val="89"/>
        </w:rPr>
        <w:t>«Птички</w:t>
      </w:r>
      <w:r>
        <w:rPr>
          <w:rFonts w:ascii="Arial" w:hAnsi="Arial" w:cs="Arial"/>
          <w:b/>
          <w:bCs/>
          <w:spacing w:val="-1"/>
          <w:w w:val="89"/>
        </w:rPr>
        <w:t xml:space="preserve"> </w:t>
      </w:r>
      <w:r>
        <w:rPr>
          <w:rFonts w:ascii="Arial" w:hAnsi="Arial"/>
          <w:b/>
          <w:bCs/>
          <w:spacing w:val="-1"/>
          <w:w w:val="89"/>
        </w:rPr>
        <w:t>летают»</w:t>
      </w:r>
    </w:p>
    <w:p w:rsidR="00142184" w:rsidRDefault="00142184">
      <w:pPr>
        <w:shd w:val="clear" w:color="auto" w:fill="FFFFFF"/>
        <w:spacing w:before="77" w:line="245" w:lineRule="exact"/>
        <w:ind w:right="10" w:firstLine="293"/>
        <w:jc w:val="both"/>
      </w:pPr>
      <w:r>
        <w:rPr>
          <w:i/>
          <w:iCs/>
          <w:sz w:val="22"/>
          <w:szCs w:val="22"/>
        </w:rPr>
        <w:t xml:space="preserve">Цель. </w:t>
      </w:r>
      <w:r>
        <w:rPr>
          <w:sz w:val="22"/>
          <w:szCs w:val="22"/>
        </w:rPr>
        <w:t>Учить детей спрыгивать с невысоких предметов, бегать врассыпную, действовать только по сигналу, приучать детей помогать друг другу.</w:t>
      </w:r>
    </w:p>
    <w:p w:rsidR="00142184" w:rsidRDefault="00142184">
      <w:pPr>
        <w:shd w:val="clear" w:color="auto" w:fill="FFFFFF"/>
        <w:spacing w:before="5" w:line="245" w:lineRule="exact"/>
        <w:ind w:right="19" w:firstLine="298"/>
        <w:jc w:val="both"/>
      </w:pPr>
      <w:r>
        <w:rPr>
          <w:i/>
          <w:iCs/>
          <w:sz w:val="22"/>
          <w:szCs w:val="22"/>
        </w:rPr>
        <w:t xml:space="preserve">Описание. </w:t>
      </w:r>
      <w:r>
        <w:rPr>
          <w:sz w:val="22"/>
          <w:szCs w:val="22"/>
        </w:rPr>
        <w:t>Дети становятся на небольшое возвышение — доску, кубики, бруски (высота 5—10 см) — по одной стороне комнаты или площадки. Взрослый говорит: «На улице солнышко</w:t>
      </w:r>
    </w:p>
    <w:p w:rsidR="00142184" w:rsidRDefault="00142184">
      <w:pPr>
        <w:shd w:val="clear" w:color="auto" w:fill="FFFFFF"/>
        <w:ind w:left="312"/>
      </w:pPr>
      <w:r>
        <w:br w:type="column"/>
      </w:r>
      <w:r>
        <w:rPr>
          <w:rFonts w:ascii="Arial" w:hAnsi="Arial"/>
          <w:spacing w:val="-5"/>
          <w:sz w:val="18"/>
          <w:szCs w:val="18"/>
          <w:u w:val="single"/>
        </w:rPr>
        <w:lastRenderedPageBreak/>
        <w:t>Содержание</w:t>
      </w:r>
      <w:r>
        <w:rPr>
          <w:rFonts w:ascii="Arial" w:hAnsi="Arial" w:cs="Arial"/>
          <w:spacing w:val="-5"/>
          <w:sz w:val="18"/>
          <w:szCs w:val="18"/>
          <w:u w:val="single"/>
        </w:rPr>
        <w:t xml:space="preserve"> </w:t>
      </w:r>
      <w:r>
        <w:rPr>
          <w:rFonts w:ascii="Arial" w:hAnsi="Arial"/>
          <w:spacing w:val="-5"/>
          <w:sz w:val="18"/>
          <w:szCs w:val="18"/>
          <w:u w:val="single"/>
        </w:rPr>
        <w:t>и</w:t>
      </w:r>
      <w:r>
        <w:rPr>
          <w:rFonts w:ascii="Arial" w:hAnsi="Arial" w:cs="Arial"/>
          <w:spacing w:val="-5"/>
          <w:sz w:val="18"/>
          <w:szCs w:val="18"/>
          <w:u w:val="single"/>
        </w:rPr>
        <w:t xml:space="preserve"> </w:t>
      </w:r>
      <w:r>
        <w:rPr>
          <w:rFonts w:ascii="Arial" w:hAnsi="Arial"/>
          <w:spacing w:val="-5"/>
          <w:sz w:val="18"/>
          <w:szCs w:val="18"/>
          <w:u w:val="single"/>
        </w:rPr>
        <w:t>перечень</w:t>
      </w:r>
      <w:r>
        <w:rPr>
          <w:rFonts w:ascii="Arial" w:hAnsi="Arial" w:cs="Arial"/>
          <w:spacing w:val="-5"/>
          <w:sz w:val="18"/>
          <w:szCs w:val="18"/>
          <w:u w:val="single"/>
        </w:rPr>
        <w:t xml:space="preserve"> </w:t>
      </w:r>
      <w:r>
        <w:rPr>
          <w:rFonts w:ascii="Arial" w:hAnsi="Arial"/>
          <w:spacing w:val="-5"/>
          <w:sz w:val="18"/>
          <w:szCs w:val="18"/>
          <w:u w:val="single"/>
        </w:rPr>
        <w:t>игр</w:t>
      </w:r>
      <w:r>
        <w:rPr>
          <w:rFonts w:ascii="Arial" w:hAnsi="Arial" w:cs="Arial"/>
          <w:spacing w:val="-5"/>
          <w:sz w:val="18"/>
          <w:szCs w:val="18"/>
          <w:u w:val="single"/>
        </w:rPr>
        <w:t xml:space="preserve"> </w:t>
      </w:r>
      <w:r>
        <w:rPr>
          <w:rFonts w:ascii="Arial" w:hAnsi="Arial"/>
          <w:spacing w:val="-5"/>
          <w:sz w:val="18"/>
          <w:szCs w:val="18"/>
          <w:u w:val="single"/>
        </w:rPr>
        <w:t>для</w:t>
      </w:r>
      <w:r>
        <w:rPr>
          <w:rFonts w:ascii="Arial" w:hAnsi="Arial" w:cs="Arial"/>
          <w:spacing w:val="-5"/>
          <w:sz w:val="18"/>
          <w:szCs w:val="18"/>
          <w:u w:val="single"/>
        </w:rPr>
        <w:t xml:space="preserve"> </w:t>
      </w:r>
      <w:r>
        <w:rPr>
          <w:rFonts w:ascii="Arial" w:hAnsi="Arial"/>
          <w:spacing w:val="-5"/>
          <w:sz w:val="18"/>
          <w:szCs w:val="18"/>
          <w:u w:val="single"/>
        </w:rPr>
        <w:t>детей</w:t>
      </w:r>
      <w:r>
        <w:rPr>
          <w:rFonts w:ascii="Arial" w:hAnsi="Arial" w:cs="Arial"/>
          <w:spacing w:val="-5"/>
          <w:sz w:val="18"/>
          <w:szCs w:val="18"/>
          <w:u w:val="single"/>
        </w:rPr>
        <w:t xml:space="preserve"> </w:t>
      </w:r>
      <w:r>
        <w:rPr>
          <w:rFonts w:ascii="Arial" w:hAnsi="Arial"/>
          <w:spacing w:val="-5"/>
          <w:sz w:val="18"/>
          <w:szCs w:val="18"/>
          <w:u w:val="single"/>
        </w:rPr>
        <w:t>младшего</w:t>
      </w:r>
      <w:r>
        <w:rPr>
          <w:rFonts w:ascii="Arial" w:hAnsi="Arial" w:cs="Arial"/>
          <w:spacing w:val="-5"/>
          <w:sz w:val="18"/>
          <w:szCs w:val="18"/>
          <w:u w:val="single"/>
        </w:rPr>
        <w:t xml:space="preserve"> </w:t>
      </w:r>
      <w:r>
        <w:rPr>
          <w:rFonts w:ascii="Arial" w:hAnsi="Arial"/>
          <w:spacing w:val="-5"/>
          <w:sz w:val="18"/>
          <w:szCs w:val="18"/>
          <w:u w:val="single"/>
        </w:rPr>
        <w:t>школьного</w:t>
      </w:r>
      <w:r>
        <w:rPr>
          <w:rFonts w:ascii="Arial" w:hAnsi="Arial" w:cs="Arial"/>
          <w:spacing w:val="-5"/>
          <w:sz w:val="18"/>
          <w:szCs w:val="18"/>
          <w:u w:val="single"/>
        </w:rPr>
        <w:t xml:space="preserve"> </w:t>
      </w:r>
      <w:r>
        <w:rPr>
          <w:rFonts w:ascii="Arial" w:hAnsi="Arial"/>
          <w:spacing w:val="-5"/>
          <w:sz w:val="18"/>
          <w:szCs w:val="18"/>
          <w:u w:val="single"/>
        </w:rPr>
        <w:t>возраста</w:t>
      </w:r>
      <w:r>
        <w:rPr>
          <w:rFonts w:ascii="Arial" w:hAnsi="Arial" w:cs="Arial"/>
          <w:spacing w:val="-5"/>
          <w:sz w:val="18"/>
          <w:szCs w:val="18"/>
          <w:u w:val="single"/>
        </w:rPr>
        <w:t xml:space="preserve"> ...</w:t>
      </w:r>
    </w:p>
    <w:p w:rsidR="00142184" w:rsidRDefault="00142184">
      <w:pPr>
        <w:shd w:val="clear" w:color="auto" w:fill="FFFFFF"/>
        <w:spacing w:before="326" w:line="240" w:lineRule="exact"/>
        <w:ind w:left="10"/>
        <w:jc w:val="both"/>
      </w:pPr>
      <w:r>
        <w:rPr>
          <w:sz w:val="22"/>
          <w:szCs w:val="22"/>
        </w:rPr>
        <w:t xml:space="preserve">светит, все птички вылетают из гнездышек, ищут зернышки, крошки». Дети спрыгивают с небольших возвышений или просто подпрыгивают, имитируя прыжок с возвышения, летают (бегают, размахивая руками), приседают, клюют зернышки (стучат пальчиками по коленям или по полу). Педагог говорит: «Дождик </w:t>
      </w:r>
      <w:r>
        <w:rPr>
          <w:spacing w:val="-2"/>
          <w:sz w:val="22"/>
          <w:szCs w:val="22"/>
        </w:rPr>
        <w:t>пошел! Все птички спрятались в гнездышки!» Дети бегут на свои</w:t>
      </w:r>
      <w:proofErr w:type="gramStart"/>
      <w:r>
        <w:rPr>
          <w:spacing w:val="-2"/>
          <w:sz w:val="22"/>
          <w:szCs w:val="22"/>
        </w:rPr>
        <w:t xml:space="preserve"> ,</w:t>
      </w:r>
      <w:proofErr w:type="gramEnd"/>
      <w:r>
        <w:rPr>
          <w:spacing w:val="-2"/>
          <w:sz w:val="22"/>
          <w:szCs w:val="22"/>
        </w:rPr>
        <w:t xml:space="preserve"> </w:t>
      </w:r>
      <w:r>
        <w:rPr>
          <w:sz w:val="22"/>
          <w:szCs w:val="22"/>
        </w:rPr>
        <w:t>места.</w:t>
      </w:r>
    </w:p>
    <w:p w:rsidR="00142184" w:rsidRDefault="00142184">
      <w:pPr>
        <w:shd w:val="clear" w:color="auto" w:fill="FFFFFF"/>
        <w:spacing w:before="5" w:line="240" w:lineRule="exact"/>
        <w:ind w:left="10" w:right="106" w:firstLine="298"/>
        <w:jc w:val="both"/>
      </w:pPr>
      <w:r>
        <w:rPr>
          <w:i/>
          <w:iCs/>
          <w:sz w:val="22"/>
          <w:szCs w:val="22"/>
        </w:rPr>
        <w:t xml:space="preserve">Указания к проведению. </w:t>
      </w:r>
      <w:r>
        <w:rPr>
          <w:sz w:val="22"/>
          <w:szCs w:val="22"/>
        </w:rPr>
        <w:t xml:space="preserve">Перед игрой педагог должен приготовить невысокие скамеечки или такое количество кубиков, брусков, чтобы хватило всем желающим играть. Расположить их надо в одной стороне площадки или комнаты на достаточном расстоянии один от другого, чтобы дети не толкались и могли свободно занять места. Нужно показать детям, как надо спрыгивать, помочь им подняться на возвышение после бега. При повторении игры сигнал можно </w:t>
      </w:r>
      <w:proofErr w:type="gramStart"/>
      <w:r>
        <w:rPr>
          <w:sz w:val="22"/>
          <w:szCs w:val="22"/>
        </w:rPr>
        <w:t>давать</w:t>
      </w:r>
      <w:proofErr w:type="gramEnd"/>
      <w:r>
        <w:rPr>
          <w:sz w:val="22"/>
          <w:szCs w:val="22"/>
        </w:rPr>
        <w:t xml:space="preserve"> одним словом: «Солнышко!» или «Дождик!». Дети должны знать, по какому </w:t>
      </w:r>
      <w:proofErr w:type="gramStart"/>
      <w:r>
        <w:rPr>
          <w:sz w:val="22"/>
          <w:szCs w:val="22"/>
        </w:rPr>
        <w:t>сигналу</w:t>
      </w:r>
      <w:proofErr w:type="gramEnd"/>
      <w:r>
        <w:rPr>
          <w:sz w:val="22"/>
          <w:szCs w:val="22"/>
        </w:rPr>
        <w:t xml:space="preserve"> что нужно делать.</w:t>
      </w:r>
    </w:p>
    <w:p w:rsidR="00142184" w:rsidRDefault="00142184">
      <w:pPr>
        <w:shd w:val="clear" w:color="auto" w:fill="FFFFFF"/>
        <w:spacing w:before="10" w:line="240" w:lineRule="exact"/>
        <w:ind w:left="10" w:right="106" w:firstLine="302"/>
        <w:jc w:val="both"/>
      </w:pPr>
      <w:r>
        <w:rPr>
          <w:i/>
          <w:iCs/>
          <w:sz w:val="22"/>
          <w:szCs w:val="22"/>
        </w:rPr>
        <w:t xml:space="preserve">Формируемые игровые действия. </w:t>
      </w:r>
      <w:r>
        <w:rPr>
          <w:sz w:val="22"/>
          <w:szCs w:val="22"/>
        </w:rPr>
        <w:t>Овладение умениями — передвигаться с помощью учителя или самостоятельно в соответствии с ролью; имитировать движения персонажей совместно с учителем, по подражанию и образцу; брать на себя роль и вести ее до конца, выполнять простейшие сигналы по ходу проведения подвижных игр.</w:t>
      </w:r>
    </w:p>
    <w:p w:rsidR="00142184" w:rsidRDefault="00142184">
      <w:pPr>
        <w:shd w:val="clear" w:color="auto" w:fill="FFFFFF"/>
        <w:spacing w:before="5" w:line="240" w:lineRule="exact"/>
        <w:ind w:left="5" w:right="106" w:firstLine="298"/>
        <w:jc w:val="both"/>
      </w:pPr>
      <w:r>
        <w:rPr>
          <w:i/>
          <w:iCs/>
          <w:sz w:val="22"/>
          <w:szCs w:val="22"/>
        </w:rPr>
        <w:t xml:space="preserve">Речевые и коммуникативные умения: </w:t>
      </w:r>
      <w:r>
        <w:rPr>
          <w:sz w:val="22"/>
          <w:szCs w:val="22"/>
        </w:rPr>
        <w:t>осуществление ролевого общения в соответствии с сюжетом игры с помощью речевых и неречевых средств (мимика, жесты), овладение детьми навыками общения друг с другом по поводу организации и проведения игры при участии взрослого.</w:t>
      </w:r>
    </w:p>
    <w:p w:rsidR="00142184" w:rsidRDefault="00142184">
      <w:pPr>
        <w:shd w:val="clear" w:color="auto" w:fill="FFFFFF"/>
        <w:spacing w:before="5" w:line="240" w:lineRule="exact"/>
        <w:ind w:right="110" w:firstLine="298"/>
        <w:jc w:val="both"/>
      </w:pPr>
      <w:r>
        <w:rPr>
          <w:i/>
          <w:iCs/>
          <w:sz w:val="22"/>
          <w:szCs w:val="22"/>
          <w:u w:val="single"/>
        </w:rPr>
        <w:t>Предполагаемые результаты обучения</w:t>
      </w:r>
      <w:r>
        <w:rPr>
          <w:i/>
          <w:iCs/>
          <w:sz w:val="22"/>
          <w:szCs w:val="22"/>
        </w:rPr>
        <w:t xml:space="preserve"> (ожидаемые результаты для учителя): </w:t>
      </w:r>
      <w:r>
        <w:rPr>
          <w:sz w:val="22"/>
          <w:szCs w:val="22"/>
        </w:rPr>
        <w:t>адекватное поведение и эмоциональные реакции в соответствии с сюжетом подвижной игры, овладение действиями по сигналу игры, выполнение передвижений в соответствии с сюжетом подвижной игры.</w:t>
      </w:r>
    </w:p>
    <w:p w:rsidR="00142184" w:rsidRDefault="00142184">
      <w:pPr>
        <w:shd w:val="clear" w:color="auto" w:fill="FFFFFF"/>
        <w:spacing w:before="1440"/>
        <w:ind w:left="5866"/>
      </w:pPr>
      <w:r>
        <w:rPr>
          <w:sz w:val="18"/>
          <w:szCs w:val="18"/>
        </w:rPr>
        <w:t>181</w:t>
      </w:r>
    </w:p>
    <w:p w:rsidR="00142184" w:rsidRDefault="00142184">
      <w:pPr>
        <w:shd w:val="clear" w:color="auto" w:fill="FFFFFF"/>
        <w:spacing w:before="1440"/>
        <w:ind w:left="5866"/>
        <w:sectPr w:rsidR="00142184">
          <w:pgSz w:w="16834" w:h="11909" w:orient="landscape"/>
          <w:pgMar w:top="654" w:right="2190" w:bottom="360" w:left="1440" w:header="720" w:footer="720" w:gutter="0"/>
          <w:cols w:num="2" w:space="720" w:equalWidth="0">
            <w:col w:w="6148" w:space="806"/>
            <w:col w:w="6249"/>
          </w:cols>
          <w:noEndnote/>
        </w:sectPr>
      </w:pPr>
    </w:p>
    <w:p w:rsidR="00142184" w:rsidRDefault="00142184">
      <w:pPr>
        <w:shd w:val="clear" w:color="auto" w:fill="FFFFFF"/>
        <w:spacing w:before="67"/>
        <w:ind w:left="10"/>
      </w:pPr>
      <w:r>
        <w:rPr>
          <w:rFonts w:ascii="Arial" w:hAnsi="Arial" w:cs="Arial"/>
          <w:sz w:val="18"/>
          <w:szCs w:val="18"/>
        </w:rPr>
        <w:lastRenderedPageBreak/>
        <w:t>180</w:t>
      </w:r>
    </w:p>
    <w:p w:rsidR="00142184" w:rsidRDefault="00142184">
      <w:pPr>
        <w:shd w:val="clear" w:color="auto" w:fill="FFFFFF"/>
        <w:spacing w:before="67"/>
        <w:ind w:left="10"/>
        <w:sectPr w:rsidR="00142184">
          <w:type w:val="continuous"/>
          <w:pgSz w:w="16834" w:h="11909" w:orient="landscape"/>
          <w:pgMar w:top="654" w:right="2190" w:bottom="360" w:left="1440" w:header="720" w:footer="720" w:gutter="0"/>
          <w:cols w:space="60"/>
          <w:noEndnote/>
        </w:sectPr>
      </w:pPr>
    </w:p>
    <w:p w:rsidR="00142184" w:rsidRDefault="00B85092">
      <w:pPr>
        <w:shd w:val="clear" w:color="auto" w:fill="FFFFFF"/>
        <w:ind w:left="72"/>
        <w:jc w:val="center"/>
      </w:pPr>
      <w:r>
        <w:rPr>
          <w:noProof/>
        </w:rPr>
        <w:lastRenderedPageBreak/>
        <w:pict>
          <v:line id="_x0000_s1082" style="position:absolute;left:0;text-align:left;z-index:57;mso-position-horizontal-relative:margin" from="294.95pt,-49.7pt" to="294.95pt,476.15pt" o:allowincell="f" strokeweight="2.15pt">
            <w10:wrap anchorx="margin"/>
          </v:line>
        </w:pict>
      </w:r>
      <w:r w:rsidR="00142184">
        <w:rPr>
          <w:i/>
          <w:iCs/>
          <w:sz w:val="18"/>
          <w:szCs w:val="18"/>
        </w:rPr>
        <w:t>Учебное издание</w:t>
      </w:r>
    </w:p>
    <w:p w:rsidR="00142184" w:rsidRDefault="00142184">
      <w:pPr>
        <w:shd w:val="clear" w:color="auto" w:fill="FFFFFF"/>
        <w:spacing w:before="245" w:line="211" w:lineRule="exact"/>
        <w:ind w:left="53"/>
        <w:jc w:val="center"/>
      </w:pPr>
      <w:proofErr w:type="spellStart"/>
      <w:r>
        <w:rPr>
          <w:b/>
          <w:bCs/>
          <w:sz w:val="18"/>
          <w:szCs w:val="18"/>
        </w:rPr>
        <w:t>Бгажнокова</w:t>
      </w:r>
      <w:proofErr w:type="spellEnd"/>
      <w:r>
        <w:rPr>
          <w:b/>
          <w:bCs/>
          <w:sz w:val="18"/>
          <w:szCs w:val="18"/>
        </w:rPr>
        <w:t xml:space="preserve"> Ирина Магомедовна,</w:t>
      </w:r>
    </w:p>
    <w:p w:rsidR="00142184" w:rsidRDefault="00142184">
      <w:pPr>
        <w:shd w:val="clear" w:color="auto" w:fill="FFFFFF"/>
        <w:spacing w:line="211" w:lineRule="exact"/>
        <w:ind w:left="43"/>
        <w:jc w:val="center"/>
      </w:pPr>
      <w:proofErr w:type="spellStart"/>
      <w:r>
        <w:rPr>
          <w:b/>
          <w:bCs/>
          <w:sz w:val="18"/>
          <w:szCs w:val="18"/>
        </w:rPr>
        <w:t>Баряева</w:t>
      </w:r>
      <w:proofErr w:type="spellEnd"/>
      <w:r>
        <w:rPr>
          <w:b/>
          <w:bCs/>
          <w:sz w:val="18"/>
          <w:szCs w:val="18"/>
        </w:rPr>
        <w:t xml:space="preserve"> </w:t>
      </w:r>
      <w:r>
        <w:rPr>
          <w:sz w:val="18"/>
          <w:szCs w:val="18"/>
        </w:rPr>
        <w:t xml:space="preserve">Людмила </w:t>
      </w:r>
      <w:r>
        <w:rPr>
          <w:b/>
          <w:bCs/>
          <w:sz w:val="18"/>
          <w:szCs w:val="18"/>
        </w:rPr>
        <w:t>Борисовна,</w:t>
      </w:r>
    </w:p>
    <w:p w:rsidR="00142184" w:rsidRDefault="00142184">
      <w:pPr>
        <w:shd w:val="clear" w:color="auto" w:fill="FFFFFF"/>
        <w:spacing w:line="211" w:lineRule="exact"/>
        <w:ind w:left="38"/>
        <w:jc w:val="center"/>
      </w:pPr>
      <w:r>
        <w:rPr>
          <w:b/>
          <w:bCs/>
          <w:sz w:val="18"/>
          <w:szCs w:val="18"/>
        </w:rPr>
        <w:t>Бойков Дмитрий Игоревич и др.</w:t>
      </w:r>
    </w:p>
    <w:p w:rsidR="00142184" w:rsidRDefault="00142184">
      <w:pPr>
        <w:shd w:val="clear" w:color="auto" w:fill="FFFFFF"/>
        <w:spacing w:before="240" w:line="278" w:lineRule="exact"/>
        <w:ind w:left="638" w:hanging="250"/>
      </w:pPr>
      <w:r>
        <w:rPr>
          <w:b/>
          <w:bCs/>
          <w:sz w:val="22"/>
          <w:szCs w:val="22"/>
        </w:rPr>
        <w:t>ОБУЧЕНИЕ ДЕТЕЙ С ВЫРАЖЕННЫМ НЕДОРАЗВИТИЕМ ИНТЕЛЛЕКТА</w:t>
      </w:r>
    </w:p>
    <w:p w:rsidR="00142184" w:rsidRDefault="00142184">
      <w:pPr>
        <w:shd w:val="clear" w:color="auto" w:fill="FFFFFF"/>
        <w:spacing w:before="106"/>
        <w:ind w:left="782"/>
      </w:pPr>
      <w:r>
        <w:rPr>
          <w:i/>
          <w:iCs/>
          <w:spacing w:val="-2"/>
          <w:sz w:val="22"/>
          <w:szCs w:val="22"/>
        </w:rPr>
        <w:t>Программно-методические материалы</w:t>
      </w:r>
    </w:p>
    <w:p w:rsidR="00142184" w:rsidRDefault="00142184">
      <w:pPr>
        <w:shd w:val="clear" w:color="auto" w:fill="FFFFFF"/>
        <w:spacing w:before="221" w:line="245" w:lineRule="exact"/>
        <w:ind w:left="14"/>
        <w:jc w:val="center"/>
      </w:pPr>
      <w:r>
        <w:rPr>
          <w:sz w:val="22"/>
          <w:szCs w:val="22"/>
        </w:rPr>
        <w:t xml:space="preserve">Зав. редакцией </w:t>
      </w:r>
      <w:proofErr w:type="gramStart"/>
      <w:r>
        <w:rPr>
          <w:i/>
          <w:iCs/>
          <w:sz w:val="22"/>
          <w:szCs w:val="22"/>
        </w:rPr>
        <w:t>КМ</w:t>
      </w:r>
      <w:proofErr w:type="gramEnd"/>
      <w:r>
        <w:rPr>
          <w:i/>
          <w:iCs/>
          <w:sz w:val="22"/>
          <w:szCs w:val="22"/>
        </w:rPr>
        <w:t>. Шевченко</w:t>
      </w:r>
    </w:p>
    <w:p w:rsidR="00142184" w:rsidRDefault="00142184">
      <w:pPr>
        <w:shd w:val="clear" w:color="auto" w:fill="FFFFFF"/>
        <w:spacing w:line="245" w:lineRule="exact"/>
        <w:jc w:val="center"/>
      </w:pPr>
      <w:r>
        <w:rPr>
          <w:sz w:val="22"/>
          <w:szCs w:val="22"/>
        </w:rPr>
        <w:t xml:space="preserve">Редактор </w:t>
      </w:r>
      <w:r>
        <w:rPr>
          <w:i/>
          <w:iCs/>
          <w:sz w:val="22"/>
          <w:szCs w:val="22"/>
        </w:rPr>
        <w:t xml:space="preserve">Ю. М. </w:t>
      </w:r>
      <w:proofErr w:type="spellStart"/>
      <w:r>
        <w:rPr>
          <w:i/>
          <w:iCs/>
          <w:sz w:val="22"/>
          <w:szCs w:val="22"/>
        </w:rPr>
        <w:t>Раутборт</w:t>
      </w:r>
      <w:proofErr w:type="spellEnd"/>
    </w:p>
    <w:p w:rsidR="00142184" w:rsidRDefault="00142184">
      <w:pPr>
        <w:shd w:val="clear" w:color="auto" w:fill="FFFFFF"/>
        <w:spacing w:line="245" w:lineRule="exact"/>
        <w:jc w:val="center"/>
      </w:pPr>
      <w:r>
        <w:rPr>
          <w:sz w:val="22"/>
          <w:szCs w:val="22"/>
        </w:rPr>
        <w:t xml:space="preserve">Зав. художественной редакцией </w:t>
      </w:r>
      <w:r>
        <w:rPr>
          <w:i/>
          <w:iCs/>
          <w:sz w:val="22"/>
          <w:szCs w:val="22"/>
        </w:rPr>
        <w:t>ИЛ. Пшеничников</w:t>
      </w:r>
    </w:p>
    <w:p w:rsidR="00142184" w:rsidRDefault="00142184">
      <w:pPr>
        <w:shd w:val="clear" w:color="auto" w:fill="FFFFFF"/>
        <w:spacing w:line="245" w:lineRule="exact"/>
        <w:ind w:right="14"/>
        <w:jc w:val="center"/>
      </w:pPr>
      <w:r>
        <w:rPr>
          <w:sz w:val="22"/>
          <w:szCs w:val="22"/>
        </w:rPr>
        <w:t xml:space="preserve">Художник обложки </w:t>
      </w:r>
      <w:r>
        <w:rPr>
          <w:i/>
          <w:iCs/>
          <w:sz w:val="22"/>
          <w:szCs w:val="22"/>
        </w:rPr>
        <w:t xml:space="preserve">А.В. </w:t>
      </w:r>
      <w:proofErr w:type="spellStart"/>
      <w:r>
        <w:rPr>
          <w:i/>
          <w:iCs/>
          <w:sz w:val="22"/>
          <w:szCs w:val="22"/>
        </w:rPr>
        <w:t>Щетинцева</w:t>
      </w:r>
      <w:proofErr w:type="spellEnd"/>
    </w:p>
    <w:p w:rsidR="00142184" w:rsidRDefault="00142184">
      <w:pPr>
        <w:shd w:val="clear" w:color="auto" w:fill="FFFFFF"/>
        <w:spacing w:line="245" w:lineRule="exact"/>
        <w:ind w:right="14"/>
        <w:jc w:val="center"/>
      </w:pPr>
      <w:r>
        <w:rPr>
          <w:sz w:val="22"/>
          <w:szCs w:val="22"/>
        </w:rPr>
        <w:t xml:space="preserve">Компьютерная верстка </w:t>
      </w:r>
      <w:r>
        <w:rPr>
          <w:i/>
          <w:iCs/>
          <w:sz w:val="22"/>
          <w:szCs w:val="22"/>
        </w:rPr>
        <w:t xml:space="preserve">Н.Е. </w:t>
      </w:r>
      <w:proofErr w:type="spellStart"/>
      <w:r>
        <w:rPr>
          <w:i/>
          <w:iCs/>
          <w:sz w:val="22"/>
          <w:szCs w:val="22"/>
        </w:rPr>
        <w:t>Неноглядкиной</w:t>
      </w:r>
      <w:proofErr w:type="spellEnd"/>
    </w:p>
    <w:p w:rsidR="00142184" w:rsidRDefault="00142184">
      <w:pPr>
        <w:shd w:val="clear" w:color="auto" w:fill="FFFFFF"/>
        <w:spacing w:line="245" w:lineRule="exact"/>
        <w:ind w:right="14"/>
        <w:jc w:val="center"/>
      </w:pPr>
      <w:r>
        <w:rPr>
          <w:sz w:val="22"/>
          <w:szCs w:val="22"/>
        </w:rPr>
        <w:t xml:space="preserve">Корректор </w:t>
      </w:r>
      <w:r>
        <w:rPr>
          <w:i/>
          <w:iCs/>
          <w:sz w:val="22"/>
          <w:szCs w:val="22"/>
        </w:rPr>
        <w:t>Е.В. Беляева</w:t>
      </w:r>
    </w:p>
    <w:p w:rsidR="00142184" w:rsidRDefault="00142184">
      <w:pPr>
        <w:shd w:val="clear" w:color="auto" w:fill="FFFFFF"/>
        <w:spacing w:before="480" w:line="216" w:lineRule="exact"/>
        <w:ind w:left="384" w:right="346" w:firstLine="374"/>
      </w:pPr>
      <w:r>
        <w:rPr>
          <w:sz w:val="18"/>
          <w:szCs w:val="18"/>
        </w:rPr>
        <w:t>Отпечатано с диапозитивов, изготовленных ООО «Гуманитарный издательский центр ВЛАДОС»</w:t>
      </w:r>
    </w:p>
    <w:p w:rsidR="00142184" w:rsidRDefault="00142184">
      <w:pPr>
        <w:shd w:val="clear" w:color="auto" w:fill="FFFFFF"/>
        <w:spacing w:before="202" w:line="178" w:lineRule="exact"/>
        <w:ind w:right="58"/>
        <w:jc w:val="center"/>
      </w:pPr>
      <w:r>
        <w:rPr>
          <w:sz w:val="18"/>
          <w:szCs w:val="18"/>
        </w:rPr>
        <w:t>Лицензия ИД № 03185 от 10.11.2000</w:t>
      </w:r>
    </w:p>
    <w:p w:rsidR="00142184" w:rsidRDefault="00142184">
      <w:pPr>
        <w:shd w:val="clear" w:color="auto" w:fill="FFFFFF"/>
        <w:spacing w:line="178" w:lineRule="exact"/>
        <w:ind w:right="62"/>
        <w:jc w:val="center"/>
      </w:pPr>
      <w:r>
        <w:rPr>
          <w:sz w:val="18"/>
          <w:szCs w:val="18"/>
        </w:rPr>
        <w:t>Санитарно-эпидемиологическое заключение</w:t>
      </w:r>
    </w:p>
    <w:p w:rsidR="00142184" w:rsidRDefault="00142184">
      <w:pPr>
        <w:shd w:val="clear" w:color="auto" w:fill="FFFFFF"/>
        <w:spacing w:line="178" w:lineRule="exact"/>
        <w:ind w:right="82"/>
        <w:jc w:val="center"/>
      </w:pPr>
      <w:r>
        <w:rPr>
          <w:sz w:val="18"/>
          <w:szCs w:val="18"/>
        </w:rPr>
        <w:t>№ 77.99.24.953.Д.006900.08.06 от 08.08.2006 г.</w:t>
      </w:r>
    </w:p>
    <w:p w:rsidR="00142184" w:rsidRDefault="00142184">
      <w:pPr>
        <w:shd w:val="clear" w:color="auto" w:fill="FFFFFF"/>
        <w:spacing w:line="178" w:lineRule="exact"/>
        <w:ind w:right="77"/>
        <w:jc w:val="center"/>
      </w:pPr>
      <w:r>
        <w:rPr>
          <w:sz w:val="18"/>
          <w:szCs w:val="18"/>
        </w:rPr>
        <w:t>Сдано в набор 20.07.06. Подписано в печать 12.10.06.</w:t>
      </w:r>
    </w:p>
    <w:p w:rsidR="00142184" w:rsidRDefault="00142184">
      <w:pPr>
        <w:shd w:val="clear" w:color="auto" w:fill="FFFFFF"/>
        <w:spacing w:line="178" w:lineRule="exact"/>
        <w:ind w:right="91"/>
        <w:jc w:val="center"/>
      </w:pPr>
      <w:r>
        <w:rPr>
          <w:sz w:val="18"/>
          <w:szCs w:val="18"/>
        </w:rPr>
        <w:t>Формат 60x88/16. Печать офсетная. Бумага газетная.</w:t>
      </w:r>
    </w:p>
    <w:p w:rsidR="00142184" w:rsidRDefault="00142184">
      <w:pPr>
        <w:shd w:val="clear" w:color="auto" w:fill="FFFFFF"/>
        <w:spacing w:line="178" w:lineRule="exact"/>
        <w:ind w:right="91"/>
        <w:jc w:val="center"/>
      </w:pPr>
      <w:proofErr w:type="spellStart"/>
      <w:r>
        <w:rPr>
          <w:sz w:val="18"/>
          <w:szCs w:val="18"/>
        </w:rPr>
        <w:t>Усл</w:t>
      </w:r>
      <w:proofErr w:type="spellEnd"/>
      <w:r>
        <w:rPr>
          <w:sz w:val="18"/>
          <w:szCs w:val="18"/>
        </w:rPr>
        <w:t xml:space="preserve">. </w:t>
      </w:r>
      <w:proofErr w:type="spellStart"/>
      <w:r>
        <w:rPr>
          <w:sz w:val="18"/>
          <w:szCs w:val="18"/>
        </w:rPr>
        <w:t>печ</w:t>
      </w:r>
      <w:proofErr w:type="spellEnd"/>
      <w:r>
        <w:rPr>
          <w:sz w:val="18"/>
          <w:szCs w:val="18"/>
        </w:rPr>
        <w:t xml:space="preserve">. л. 11,27. Тираж 7 000 экз. (1-й завод 1-3 </w:t>
      </w:r>
      <w:r>
        <w:rPr>
          <w:b/>
          <w:bCs/>
          <w:sz w:val="18"/>
          <w:szCs w:val="18"/>
        </w:rPr>
        <w:t xml:space="preserve">500 </w:t>
      </w:r>
      <w:r>
        <w:rPr>
          <w:sz w:val="18"/>
          <w:szCs w:val="18"/>
        </w:rPr>
        <w:t>экз.).</w:t>
      </w:r>
    </w:p>
    <w:p w:rsidR="00142184" w:rsidRDefault="00142184">
      <w:pPr>
        <w:shd w:val="clear" w:color="auto" w:fill="FFFFFF"/>
        <w:spacing w:line="178" w:lineRule="exact"/>
        <w:ind w:left="336"/>
        <w:jc w:val="center"/>
      </w:pPr>
      <w:r>
        <w:rPr>
          <w:sz w:val="18"/>
          <w:szCs w:val="18"/>
        </w:rPr>
        <w:t xml:space="preserve">Заказ № </w:t>
      </w:r>
      <w:r w:rsidRPr="00142184">
        <w:rPr>
          <w:sz w:val="18"/>
          <w:szCs w:val="18"/>
        </w:rPr>
        <w:t>-2</w:t>
      </w:r>
      <w:r>
        <w:rPr>
          <w:sz w:val="18"/>
          <w:szCs w:val="18"/>
          <w:lang w:val="en-US"/>
        </w:rPr>
        <w:t>VS</w:t>
      </w:r>
    </w:p>
    <w:p w:rsidR="00142184" w:rsidRDefault="00142184">
      <w:pPr>
        <w:shd w:val="clear" w:color="auto" w:fill="FFFFFF"/>
        <w:spacing w:before="245" w:line="182" w:lineRule="exact"/>
        <w:ind w:right="110"/>
        <w:jc w:val="center"/>
      </w:pPr>
      <w:r>
        <w:rPr>
          <w:sz w:val="18"/>
          <w:szCs w:val="18"/>
        </w:rPr>
        <w:t>Гуманитарный издательский центр ВЛАДОС.</w:t>
      </w:r>
    </w:p>
    <w:p w:rsidR="00142184" w:rsidRDefault="00142184">
      <w:pPr>
        <w:shd w:val="clear" w:color="auto" w:fill="FFFFFF"/>
        <w:spacing w:line="182" w:lineRule="exact"/>
        <w:ind w:right="106"/>
        <w:jc w:val="center"/>
      </w:pPr>
      <w:r>
        <w:rPr>
          <w:sz w:val="18"/>
          <w:szCs w:val="18"/>
        </w:rPr>
        <w:t>119571, Москва, просп. Вернадского, 88.</w:t>
      </w:r>
    </w:p>
    <w:p w:rsidR="00142184" w:rsidRDefault="00142184">
      <w:pPr>
        <w:shd w:val="clear" w:color="auto" w:fill="FFFFFF"/>
        <w:spacing w:line="182" w:lineRule="exact"/>
        <w:ind w:right="106"/>
        <w:jc w:val="center"/>
      </w:pPr>
      <w:r>
        <w:rPr>
          <w:sz w:val="18"/>
          <w:szCs w:val="18"/>
        </w:rPr>
        <w:t>Московский педагогический государственный университет</w:t>
      </w:r>
    </w:p>
    <w:p w:rsidR="00142184" w:rsidRDefault="00142184">
      <w:pPr>
        <w:shd w:val="clear" w:color="auto" w:fill="FFFFFF"/>
        <w:spacing w:line="182" w:lineRule="exact"/>
        <w:ind w:right="120"/>
        <w:jc w:val="center"/>
      </w:pPr>
      <w:r>
        <w:rPr>
          <w:sz w:val="18"/>
          <w:szCs w:val="18"/>
        </w:rPr>
        <w:t>Тел. 437-11-11, 437-25-52, 437-99-98: тел./факс. 735-66-25.</w:t>
      </w:r>
    </w:p>
    <w:p w:rsidR="00142184" w:rsidRDefault="00142184">
      <w:pPr>
        <w:shd w:val="clear" w:color="auto" w:fill="FFFFFF"/>
        <w:spacing w:line="182" w:lineRule="exact"/>
        <w:ind w:right="115"/>
        <w:jc w:val="center"/>
      </w:pPr>
      <w:r>
        <w:rPr>
          <w:sz w:val="18"/>
          <w:szCs w:val="18"/>
          <w:lang w:val="en-US"/>
        </w:rPr>
        <w:t>E</w:t>
      </w:r>
      <w:r w:rsidRPr="00142184">
        <w:rPr>
          <w:sz w:val="18"/>
          <w:szCs w:val="18"/>
        </w:rPr>
        <w:t>-</w:t>
      </w:r>
      <w:r>
        <w:rPr>
          <w:sz w:val="18"/>
          <w:szCs w:val="18"/>
          <w:lang w:val="en-US"/>
        </w:rPr>
        <w:t>mail</w:t>
      </w:r>
      <w:r w:rsidRPr="00142184">
        <w:rPr>
          <w:sz w:val="18"/>
          <w:szCs w:val="18"/>
        </w:rPr>
        <w:t xml:space="preserve">: </w:t>
      </w:r>
      <w:hyperlink r:id="rId10" w:history="1">
        <w:r>
          <w:rPr>
            <w:sz w:val="18"/>
            <w:szCs w:val="18"/>
            <w:u w:val="single"/>
            <w:lang w:val="en-US"/>
          </w:rPr>
          <w:t>vlados</w:t>
        </w:r>
        <w:r w:rsidRPr="00142184">
          <w:rPr>
            <w:sz w:val="18"/>
            <w:szCs w:val="18"/>
            <w:u w:val="single"/>
          </w:rPr>
          <w:t>@</w:t>
        </w:r>
        <w:r>
          <w:rPr>
            <w:sz w:val="18"/>
            <w:szCs w:val="18"/>
            <w:u w:val="single"/>
            <w:lang w:val="en-US"/>
          </w:rPr>
          <w:t>dol</w:t>
        </w:r>
        <w:r w:rsidRPr="00142184">
          <w:rPr>
            <w:sz w:val="18"/>
            <w:szCs w:val="18"/>
            <w:u w:val="single"/>
          </w:rPr>
          <w:t>.</w:t>
        </w:r>
        <w:r>
          <w:rPr>
            <w:sz w:val="18"/>
            <w:szCs w:val="18"/>
            <w:u w:val="single"/>
            <w:lang w:val="en-US"/>
          </w:rPr>
          <w:t>ru</w:t>
        </w:r>
      </w:hyperlink>
    </w:p>
    <w:p w:rsidR="00142184" w:rsidRDefault="00B85092">
      <w:pPr>
        <w:shd w:val="clear" w:color="auto" w:fill="FFFFFF"/>
        <w:spacing w:line="182" w:lineRule="exact"/>
        <w:ind w:right="120"/>
        <w:jc w:val="center"/>
      </w:pPr>
      <w:hyperlink r:id="rId11" w:history="1">
        <w:r w:rsidR="00142184">
          <w:rPr>
            <w:sz w:val="18"/>
            <w:szCs w:val="18"/>
            <w:u w:val="single"/>
            <w:lang w:val="en-US"/>
          </w:rPr>
          <w:t>http</w:t>
        </w:r>
        <w:r w:rsidR="00142184" w:rsidRPr="00142184">
          <w:rPr>
            <w:sz w:val="18"/>
            <w:szCs w:val="18"/>
            <w:u w:val="single"/>
          </w:rPr>
          <w:t>://</w:t>
        </w:r>
        <w:r w:rsidR="00142184">
          <w:rPr>
            <w:sz w:val="18"/>
            <w:szCs w:val="18"/>
            <w:u w:val="single"/>
            <w:lang w:val="en-US"/>
          </w:rPr>
          <w:t>www</w:t>
        </w:r>
        <w:r w:rsidR="00142184" w:rsidRPr="00142184">
          <w:rPr>
            <w:sz w:val="18"/>
            <w:szCs w:val="18"/>
            <w:u w:val="single"/>
          </w:rPr>
          <w:t>.</w:t>
        </w:r>
        <w:proofErr w:type="spellStart"/>
        <w:r w:rsidR="00142184">
          <w:rPr>
            <w:sz w:val="18"/>
            <w:szCs w:val="18"/>
            <w:u w:val="single"/>
            <w:lang w:val="en-US"/>
          </w:rPr>
          <w:t>vlados</w:t>
        </w:r>
        <w:proofErr w:type="spellEnd"/>
        <w:r w:rsidR="00142184" w:rsidRPr="00142184">
          <w:rPr>
            <w:sz w:val="18"/>
            <w:szCs w:val="18"/>
            <w:u w:val="single"/>
          </w:rPr>
          <w:t>.</w:t>
        </w:r>
        <w:proofErr w:type="spellStart"/>
        <w:r w:rsidR="00142184">
          <w:rPr>
            <w:sz w:val="18"/>
            <w:szCs w:val="18"/>
            <w:u w:val="single"/>
            <w:lang w:val="en-US"/>
          </w:rPr>
          <w:t>ru</w:t>
        </w:r>
        <w:proofErr w:type="spellEnd"/>
      </w:hyperlink>
    </w:p>
    <w:p w:rsidR="00142184" w:rsidRDefault="00142184">
      <w:pPr>
        <w:shd w:val="clear" w:color="auto" w:fill="FFFFFF"/>
        <w:spacing w:before="168" w:line="187" w:lineRule="exact"/>
        <w:ind w:left="1018" w:right="979" w:firstLine="547"/>
      </w:pPr>
      <w:r>
        <w:rPr>
          <w:sz w:val="18"/>
          <w:szCs w:val="18"/>
        </w:rPr>
        <w:t xml:space="preserve">ОАО «Типография № 9». 109033, Москва, ул. </w:t>
      </w:r>
      <w:proofErr w:type="spellStart"/>
      <w:r>
        <w:rPr>
          <w:sz w:val="18"/>
          <w:szCs w:val="18"/>
        </w:rPr>
        <w:t>Волочаевская</w:t>
      </w:r>
      <w:proofErr w:type="spellEnd"/>
      <w:r>
        <w:rPr>
          <w:sz w:val="18"/>
          <w:szCs w:val="18"/>
        </w:rPr>
        <w:t>, 40.</w:t>
      </w:r>
    </w:p>
    <w:sectPr w:rsidR="00142184" w:rsidSect="00B85092">
      <w:pgSz w:w="16834" w:h="11909" w:orient="landscape"/>
      <w:pgMar w:top="1440" w:right="10171" w:bottom="720" w:left="144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7520DEA"/>
    <w:lvl w:ilvl="0">
      <w:numFmt w:val="bullet"/>
      <w:lvlText w:val="*"/>
      <w:lvlJc w:val="left"/>
    </w:lvl>
  </w:abstractNum>
  <w:abstractNum w:abstractNumId="1">
    <w:nsid w:val="008D5BCE"/>
    <w:multiLevelType w:val="singleLevel"/>
    <w:tmpl w:val="604A8252"/>
    <w:lvl w:ilvl="0">
      <w:start w:val="3"/>
      <w:numFmt w:val="decimal"/>
      <w:lvlText w:val="%1."/>
      <w:legacy w:legacy="1" w:legacySpace="0" w:legacyIndent="302"/>
      <w:lvlJc w:val="left"/>
      <w:rPr>
        <w:rFonts w:ascii="Times New Roman" w:hAnsi="Times New Roman" w:cs="Times New Roman" w:hint="default"/>
      </w:rPr>
    </w:lvl>
  </w:abstractNum>
  <w:abstractNum w:abstractNumId="2">
    <w:nsid w:val="010E2005"/>
    <w:multiLevelType w:val="singleLevel"/>
    <w:tmpl w:val="312E2014"/>
    <w:lvl w:ilvl="0">
      <w:start w:val="2"/>
      <w:numFmt w:val="decimal"/>
      <w:lvlText w:val="%1."/>
      <w:legacy w:legacy="1" w:legacySpace="0" w:legacyIndent="283"/>
      <w:lvlJc w:val="left"/>
      <w:rPr>
        <w:rFonts w:ascii="Times New Roman" w:hAnsi="Times New Roman" w:cs="Times New Roman" w:hint="default"/>
      </w:rPr>
    </w:lvl>
  </w:abstractNum>
  <w:abstractNum w:abstractNumId="3">
    <w:nsid w:val="0271629D"/>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4">
    <w:nsid w:val="08D93055"/>
    <w:multiLevelType w:val="singleLevel"/>
    <w:tmpl w:val="C1765102"/>
    <w:lvl w:ilvl="0">
      <w:start w:val="1"/>
      <w:numFmt w:val="decimal"/>
      <w:lvlText w:val="%1."/>
      <w:legacy w:legacy="1" w:legacySpace="0" w:legacyIndent="312"/>
      <w:lvlJc w:val="left"/>
      <w:rPr>
        <w:rFonts w:ascii="Times New Roman" w:hAnsi="Times New Roman" w:cs="Times New Roman" w:hint="default"/>
      </w:rPr>
    </w:lvl>
  </w:abstractNum>
  <w:abstractNum w:abstractNumId="5">
    <w:nsid w:val="09105748"/>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6">
    <w:nsid w:val="0A691D51"/>
    <w:multiLevelType w:val="singleLevel"/>
    <w:tmpl w:val="A58A448C"/>
    <w:lvl w:ilvl="0">
      <w:start w:val="7"/>
      <w:numFmt w:val="decimal"/>
      <w:lvlText w:val="%1."/>
      <w:legacy w:legacy="1" w:legacySpace="0" w:legacyIndent="308"/>
      <w:lvlJc w:val="left"/>
      <w:rPr>
        <w:rFonts w:ascii="Times New Roman" w:hAnsi="Times New Roman" w:cs="Times New Roman" w:hint="default"/>
      </w:rPr>
    </w:lvl>
  </w:abstractNum>
  <w:abstractNum w:abstractNumId="7">
    <w:nsid w:val="0C19473A"/>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8">
    <w:nsid w:val="0E99254F"/>
    <w:multiLevelType w:val="singleLevel"/>
    <w:tmpl w:val="1CF64C76"/>
    <w:lvl w:ilvl="0">
      <w:start w:val="12"/>
      <w:numFmt w:val="decimal"/>
      <w:lvlText w:val="%1."/>
      <w:legacy w:legacy="1" w:legacySpace="0" w:legacyIndent="317"/>
      <w:lvlJc w:val="left"/>
      <w:rPr>
        <w:rFonts w:ascii="Times New Roman" w:hAnsi="Times New Roman" w:cs="Times New Roman" w:hint="default"/>
      </w:rPr>
    </w:lvl>
  </w:abstractNum>
  <w:abstractNum w:abstractNumId="9">
    <w:nsid w:val="0EA46D93"/>
    <w:multiLevelType w:val="singleLevel"/>
    <w:tmpl w:val="E1EA4B78"/>
    <w:lvl w:ilvl="0">
      <w:start w:val="1"/>
      <w:numFmt w:val="decimal"/>
      <w:lvlText w:val="%1."/>
      <w:legacy w:legacy="1" w:legacySpace="0" w:legacyIndent="235"/>
      <w:lvlJc w:val="left"/>
      <w:rPr>
        <w:rFonts w:ascii="Times New Roman" w:hAnsi="Times New Roman" w:cs="Times New Roman" w:hint="default"/>
      </w:rPr>
    </w:lvl>
  </w:abstractNum>
  <w:abstractNum w:abstractNumId="10">
    <w:nsid w:val="0EA8060A"/>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11">
    <w:nsid w:val="10FE0F2F"/>
    <w:multiLevelType w:val="singleLevel"/>
    <w:tmpl w:val="6AE42652"/>
    <w:lvl w:ilvl="0">
      <w:start w:val="4"/>
      <w:numFmt w:val="decimal"/>
      <w:lvlText w:val="%1."/>
      <w:legacy w:legacy="1" w:legacySpace="0" w:legacyIndent="302"/>
      <w:lvlJc w:val="left"/>
      <w:rPr>
        <w:rFonts w:ascii="Times New Roman" w:hAnsi="Times New Roman" w:cs="Times New Roman" w:hint="default"/>
      </w:rPr>
    </w:lvl>
  </w:abstractNum>
  <w:abstractNum w:abstractNumId="12">
    <w:nsid w:val="12C24488"/>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13">
    <w:nsid w:val="12CC4051"/>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14">
    <w:nsid w:val="147F0C2A"/>
    <w:multiLevelType w:val="singleLevel"/>
    <w:tmpl w:val="BAD063CE"/>
    <w:lvl w:ilvl="0">
      <w:start w:val="5"/>
      <w:numFmt w:val="decimal"/>
      <w:lvlText w:val="%1."/>
      <w:legacy w:legacy="1" w:legacySpace="0" w:legacyIndent="292"/>
      <w:lvlJc w:val="left"/>
      <w:rPr>
        <w:rFonts w:ascii="Times New Roman" w:hAnsi="Times New Roman" w:cs="Times New Roman" w:hint="default"/>
      </w:rPr>
    </w:lvl>
  </w:abstractNum>
  <w:abstractNum w:abstractNumId="15">
    <w:nsid w:val="1556417B"/>
    <w:multiLevelType w:val="singleLevel"/>
    <w:tmpl w:val="AAF60CFC"/>
    <w:lvl w:ilvl="0">
      <w:start w:val="1"/>
      <w:numFmt w:val="decimal"/>
      <w:lvlText w:val="%1."/>
      <w:legacy w:legacy="1" w:legacySpace="0" w:legacyIndent="293"/>
      <w:lvlJc w:val="left"/>
      <w:rPr>
        <w:rFonts w:ascii="Times New Roman" w:hAnsi="Times New Roman" w:cs="Times New Roman" w:hint="default"/>
      </w:rPr>
    </w:lvl>
  </w:abstractNum>
  <w:abstractNum w:abstractNumId="16">
    <w:nsid w:val="15FF7D22"/>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17">
    <w:nsid w:val="183F6EAF"/>
    <w:multiLevelType w:val="singleLevel"/>
    <w:tmpl w:val="EE605ED8"/>
    <w:lvl w:ilvl="0">
      <w:start w:val="2"/>
      <w:numFmt w:val="decimal"/>
      <w:lvlText w:val="%1."/>
      <w:legacy w:legacy="1" w:legacySpace="0" w:legacyIndent="278"/>
      <w:lvlJc w:val="left"/>
      <w:rPr>
        <w:rFonts w:ascii="Times New Roman" w:hAnsi="Times New Roman" w:cs="Times New Roman" w:hint="default"/>
      </w:rPr>
    </w:lvl>
  </w:abstractNum>
  <w:abstractNum w:abstractNumId="18">
    <w:nsid w:val="1867614B"/>
    <w:multiLevelType w:val="singleLevel"/>
    <w:tmpl w:val="8A60EB3C"/>
    <w:lvl w:ilvl="0">
      <w:start w:val="4"/>
      <w:numFmt w:val="decimal"/>
      <w:lvlText w:val="%1."/>
      <w:legacy w:legacy="1" w:legacySpace="0" w:legacyIndent="297"/>
      <w:lvlJc w:val="left"/>
      <w:rPr>
        <w:rFonts w:ascii="Times New Roman" w:hAnsi="Times New Roman" w:cs="Times New Roman" w:hint="default"/>
      </w:rPr>
    </w:lvl>
  </w:abstractNum>
  <w:abstractNum w:abstractNumId="19">
    <w:nsid w:val="18FA6C6A"/>
    <w:multiLevelType w:val="singleLevel"/>
    <w:tmpl w:val="DB0CE53E"/>
    <w:lvl w:ilvl="0">
      <w:start w:val="1"/>
      <w:numFmt w:val="decimal"/>
      <w:lvlText w:val="%1."/>
      <w:legacy w:legacy="1" w:legacySpace="0" w:legacyIndent="297"/>
      <w:lvlJc w:val="left"/>
      <w:rPr>
        <w:rFonts w:ascii="Times New Roman" w:hAnsi="Times New Roman" w:cs="Times New Roman" w:hint="default"/>
      </w:rPr>
    </w:lvl>
  </w:abstractNum>
  <w:abstractNum w:abstractNumId="20">
    <w:nsid w:val="19156007"/>
    <w:multiLevelType w:val="singleLevel"/>
    <w:tmpl w:val="A58A448C"/>
    <w:lvl w:ilvl="0">
      <w:start w:val="7"/>
      <w:numFmt w:val="decimal"/>
      <w:lvlText w:val="%1."/>
      <w:legacy w:legacy="1" w:legacySpace="0" w:legacyIndent="308"/>
      <w:lvlJc w:val="left"/>
      <w:rPr>
        <w:rFonts w:ascii="Times New Roman" w:hAnsi="Times New Roman" w:cs="Times New Roman" w:hint="default"/>
      </w:rPr>
    </w:lvl>
  </w:abstractNum>
  <w:abstractNum w:abstractNumId="21">
    <w:nsid w:val="1A9E5C19"/>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22">
    <w:nsid w:val="1DFC01F8"/>
    <w:multiLevelType w:val="singleLevel"/>
    <w:tmpl w:val="7256BD76"/>
    <w:lvl w:ilvl="0">
      <w:start w:val="1"/>
      <w:numFmt w:val="decimal"/>
      <w:lvlText w:val="%1."/>
      <w:legacy w:legacy="1" w:legacySpace="0" w:legacyIndent="182"/>
      <w:lvlJc w:val="left"/>
      <w:rPr>
        <w:rFonts w:ascii="Times New Roman" w:hAnsi="Times New Roman" w:cs="Times New Roman" w:hint="default"/>
      </w:rPr>
    </w:lvl>
  </w:abstractNum>
  <w:abstractNum w:abstractNumId="23">
    <w:nsid w:val="1E3464F5"/>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24">
    <w:nsid w:val="1E821F89"/>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25">
    <w:nsid w:val="1EC3439A"/>
    <w:multiLevelType w:val="singleLevel"/>
    <w:tmpl w:val="4A6C77FA"/>
    <w:lvl w:ilvl="0">
      <w:start w:val="1"/>
      <w:numFmt w:val="decimal"/>
      <w:lvlText w:val="%1."/>
      <w:legacy w:legacy="1" w:legacySpace="0" w:legacyIndent="307"/>
      <w:lvlJc w:val="left"/>
      <w:rPr>
        <w:rFonts w:ascii="Times New Roman" w:hAnsi="Times New Roman" w:cs="Times New Roman" w:hint="default"/>
      </w:rPr>
    </w:lvl>
  </w:abstractNum>
  <w:abstractNum w:abstractNumId="26">
    <w:nsid w:val="1F802E44"/>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27">
    <w:nsid w:val="2203114F"/>
    <w:multiLevelType w:val="singleLevel"/>
    <w:tmpl w:val="4A6C77FA"/>
    <w:lvl w:ilvl="0">
      <w:start w:val="1"/>
      <w:numFmt w:val="decimal"/>
      <w:lvlText w:val="%1."/>
      <w:legacy w:legacy="1" w:legacySpace="0" w:legacyIndent="307"/>
      <w:lvlJc w:val="left"/>
      <w:rPr>
        <w:rFonts w:ascii="Times New Roman" w:hAnsi="Times New Roman" w:cs="Times New Roman" w:hint="default"/>
      </w:rPr>
    </w:lvl>
  </w:abstractNum>
  <w:abstractNum w:abstractNumId="28">
    <w:nsid w:val="24881C69"/>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29">
    <w:nsid w:val="25600F12"/>
    <w:multiLevelType w:val="singleLevel"/>
    <w:tmpl w:val="CCB28246"/>
    <w:lvl w:ilvl="0">
      <w:start w:val="9"/>
      <w:numFmt w:val="decimal"/>
      <w:lvlText w:val="%1."/>
      <w:legacy w:legacy="1" w:legacySpace="0" w:legacyIndent="307"/>
      <w:lvlJc w:val="left"/>
      <w:rPr>
        <w:rFonts w:ascii="Times New Roman" w:hAnsi="Times New Roman" w:cs="Times New Roman" w:hint="default"/>
      </w:rPr>
    </w:lvl>
  </w:abstractNum>
  <w:abstractNum w:abstractNumId="30">
    <w:nsid w:val="26111C87"/>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31">
    <w:nsid w:val="27436399"/>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32">
    <w:nsid w:val="29EE39F9"/>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33">
    <w:nsid w:val="2B53518B"/>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34">
    <w:nsid w:val="2C4622FC"/>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35">
    <w:nsid w:val="2D945189"/>
    <w:multiLevelType w:val="singleLevel"/>
    <w:tmpl w:val="6D6659BC"/>
    <w:lvl w:ilvl="0">
      <w:start w:val="1"/>
      <w:numFmt w:val="decimal"/>
      <w:lvlText w:val="%1."/>
      <w:legacy w:legacy="1" w:legacySpace="0" w:legacyIndent="292"/>
      <w:lvlJc w:val="left"/>
      <w:rPr>
        <w:rFonts w:ascii="Times New Roman" w:hAnsi="Times New Roman" w:cs="Times New Roman" w:hint="default"/>
      </w:rPr>
    </w:lvl>
  </w:abstractNum>
  <w:abstractNum w:abstractNumId="36">
    <w:nsid w:val="352A46DE"/>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37">
    <w:nsid w:val="358E37CD"/>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38">
    <w:nsid w:val="35A11C39"/>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39">
    <w:nsid w:val="37AB5365"/>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40">
    <w:nsid w:val="38A67556"/>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41">
    <w:nsid w:val="3A1A49C4"/>
    <w:multiLevelType w:val="singleLevel"/>
    <w:tmpl w:val="4A6C77FA"/>
    <w:lvl w:ilvl="0">
      <w:start w:val="1"/>
      <w:numFmt w:val="decimal"/>
      <w:lvlText w:val="%1."/>
      <w:legacy w:legacy="1" w:legacySpace="0" w:legacyIndent="307"/>
      <w:lvlJc w:val="left"/>
      <w:rPr>
        <w:rFonts w:ascii="Times New Roman" w:hAnsi="Times New Roman" w:cs="Times New Roman" w:hint="default"/>
      </w:rPr>
    </w:lvl>
  </w:abstractNum>
  <w:abstractNum w:abstractNumId="42">
    <w:nsid w:val="3A286351"/>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43">
    <w:nsid w:val="3BB95E05"/>
    <w:multiLevelType w:val="singleLevel"/>
    <w:tmpl w:val="6BDA07C6"/>
    <w:lvl w:ilvl="0">
      <w:start w:val="8"/>
      <w:numFmt w:val="decimal"/>
      <w:lvlText w:val="%1."/>
      <w:legacy w:legacy="1" w:legacySpace="0" w:legacyIndent="307"/>
      <w:lvlJc w:val="left"/>
      <w:rPr>
        <w:rFonts w:ascii="Times New Roman" w:hAnsi="Times New Roman" w:cs="Times New Roman" w:hint="default"/>
      </w:rPr>
    </w:lvl>
  </w:abstractNum>
  <w:abstractNum w:abstractNumId="44">
    <w:nsid w:val="3E103952"/>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45">
    <w:nsid w:val="3E25524D"/>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46">
    <w:nsid w:val="3F0E3698"/>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47">
    <w:nsid w:val="3F52719F"/>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48">
    <w:nsid w:val="42E93885"/>
    <w:multiLevelType w:val="singleLevel"/>
    <w:tmpl w:val="EE6404A2"/>
    <w:lvl w:ilvl="0">
      <w:start w:val="4"/>
      <w:numFmt w:val="decimal"/>
      <w:lvlText w:val="%1."/>
      <w:legacy w:legacy="1" w:legacySpace="0" w:legacyIndent="298"/>
      <w:lvlJc w:val="left"/>
      <w:rPr>
        <w:rFonts w:ascii="Times New Roman" w:hAnsi="Times New Roman" w:cs="Times New Roman" w:hint="default"/>
      </w:rPr>
    </w:lvl>
  </w:abstractNum>
  <w:abstractNum w:abstractNumId="49">
    <w:nsid w:val="43DB5AC8"/>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50">
    <w:nsid w:val="43EF6DF3"/>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51">
    <w:nsid w:val="46D47B0C"/>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52">
    <w:nsid w:val="48203045"/>
    <w:multiLevelType w:val="singleLevel"/>
    <w:tmpl w:val="F16C5EA0"/>
    <w:lvl w:ilvl="0">
      <w:start w:val="2"/>
      <w:numFmt w:val="decimal"/>
      <w:lvlText w:val="%1."/>
      <w:legacy w:legacy="1" w:legacySpace="0" w:legacyIndent="298"/>
      <w:lvlJc w:val="left"/>
      <w:rPr>
        <w:rFonts w:ascii="Times New Roman" w:hAnsi="Times New Roman" w:cs="Times New Roman" w:hint="default"/>
      </w:rPr>
    </w:lvl>
  </w:abstractNum>
  <w:abstractNum w:abstractNumId="53">
    <w:nsid w:val="49AC183F"/>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54">
    <w:nsid w:val="4F082736"/>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55">
    <w:nsid w:val="4F6C2B39"/>
    <w:multiLevelType w:val="singleLevel"/>
    <w:tmpl w:val="EE6A15DE"/>
    <w:lvl w:ilvl="0">
      <w:start w:val="1"/>
      <w:numFmt w:val="decimal"/>
      <w:lvlText w:val="%1."/>
      <w:legacy w:legacy="1" w:legacySpace="0" w:legacyIndent="322"/>
      <w:lvlJc w:val="left"/>
      <w:rPr>
        <w:rFonts w:ascii="Times New Roman" w:hAnsi="Times New Roman" w:cs="Times New Roman" w:hint="default"/>
      </w:rPr>
    </w:lvl>
  </w:abstractNum>
  <w:abstractNum w:abstractNumId="56">
    <w:nsid w:val="4F715A54"/>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57">
    <w:nsid w:val="50EB01CD"/>
    <w:multiLevelType w:val="singleLevel"/>
    <w:tmpl w:val="98CC7822"/>
    <w:lvl w:ilvl="0">
      <w:start w:val="3"/>
      <w:numFmt w:val="decimal"/>
      <w:lvlText w:val="%1."/>
      <w:legacy w:legacy="1" w:legacySpace="0" w:legacyIndent="298"/>
      <w:lvlJc w:val="left"/>
      <w:rPr>
        <w:rFonts w:ascii="Times New Roman" w:hAnsi="Times New Roman" w:cs="Times New Roman" w:hint="default"/>
      </w:rPr>
    </w:lvl>
  </w:abstractNum>
  <w:abstractNum w:abstractNumId="58">
    <w:nsid w:val="5A6640F6"/>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59">
    <w:nsid w:val="5A7D3323"/>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60">
    <w:nsid w:val="64C07884"/>
    <w:multiLevelType w:val="singleLevel"/>
    <w:tmpl w:val="75EEACD8"/>
    <w:lvl w:ilvl="0">
      <w:start w:val="6"/>
      <w:numFmt w:val="decimal"/>
      <w:lvlText w:val="%1."/>
      <w:legacy w:legacy="1" w:legacySpace="0" w:legacyIndent="302"/>
      <w:lvlJc w:val="left"/>
      <w:rPr>
        <w:rFonts w:ascii="Times New Roman" w:hAnsi="Times New Roman" w:cs="Times New Roman" w:hint="default"/>
      </w:rPr>
    </w:lvl>
  </w:abstractNum>
  <w:abstractNum w:abstractNumId="61">
    <w:nsid w:val="653F017C"/>
    <w:multiLevelType w:val="singleLevel"/>
    <w:tmpl w:val="2342026A"/>
    <w:lvl w:ilvl="0">
      <w:start w:val="1"/>
      <w:numFmt w:val="decimal"/>
      <w:lvlText w:val="%1."/>
      <w:legacy w:legacy="1" w:legacySpace="0" w:legacyIndent="221"/>
      <w:lvlJc w:val="left"/>
      <w:rPr>
        <w:rFonts w:ascii="Times New Roman" w:hAnsi="Times New Roman" w:cs="Times New Roman" w:hint="default"/>
      </w:rPr>
    </w:lvl>
  </w:abstractNum>
  <w:abstractNum w:abstractNumId="62">
    <w:nsid w:val="694E2C6F"/>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63">
    <w:nsid w:val="6BD64483"/>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abstractNum w:abstractNumId="64">
    <w:nsid w:val="6EC30911"/>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65">
    <w:nsid w:val="6F637710"/>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66">
    <w:nsid w:val="71C31A54"/>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67">
    <w:nsid w:val="74570780"/>
    <w:multiLevelType w:val="singleLevel"/>
    <w:tmpl w:val="F99A4E10"/>
    <w:lvl w:ilvl="0">
      <w:start w:val="13"/>
      <w:numFmt w:val="decimal"/>
      <w:lvlText w:val="%1."/>
      <w:legacy w:legacy="1" w:legacySpace="0" w:legacyIndent="312"/>
      <w:lvlJc w:val="left"/>
      <w:rPr>
        <w:rFonts w:ascii="Times New Roman" w:hAnsi="Times New Roman" w:cs="Times New Roman" w:hint="default"/>
      </w:rPr>
    </w:lvl>
  </w:abstractNum>
  <w:abstractNum w:abstractNumId="68">
    <w:nsid w:val="75D404D6"/>
    <w:multiLevelType w:val="singleLevel"/>
    <w:tmpl w:val="8A242048"/>
    <w:lvl w:ilvl="0">
      <w:start w:val="1"/>
      <w:numFmt w:val="decimal"/>
      <w:lvlText w:val="%1."/>
      <w:legacy w:legacy="1" w:legacySpace="0" w:legacyIndent="302"/>
      <w:lvlJc w:val="left"/>
      <w:rPr>
        <w:rFonts w:ascii="Times New Roman" w:hAnsi="Times New Roman" w:cs="Times New Roman" w:hint="default"/>
      </w:rPr>
    </w:lvl>
  </w:abstractNum>
  <w:abstractNum w:abstractNumId="69">
    <w:nsid w:val="75FF7B59"/>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70">
    <w:nsid w:val="78CE594B"/>
    <w:multiLevelType w:val="singleLevel"/>
    <w:tmpl w:val="F732D2F0"/>
    <w:lvl w:ilvl="0">
      <w:start w:val="1"/>
      <w:numFmt w:val="decimal"/>
      <w:lvlText w:val="%1."/>
      <w:legacy w:legacy="1" w:legacySpace="0" w:legacyIndent="288"/>
      <w:lvlJc w:val="left"/>
      <w:rPr>
        <w:rFonts w:ascii="Times New Roman" w:hAnsi="Times New Roman" w:cs="Times New Roman" w:hint="default"/>
      </w:rPr>
    </w:lvl>
  </w:abstractNum>
  <w:abstractNum w:abstractNumId="71">
    <w:nsid w:val="7ABD0616"/>
    <w:multiLevelType w:val="singleLevel"/>
    <w:tmpl w:val="53C405B0"/>
    <w:lvl w:ilvl="0">
      <w:start w:val="1"/>
      <w:numFmt w:val="decimal"/>
      <w:lvlText w:val="%1."/>
      <w:legacy w:legacy="1" w:legacySpace="0" w:legacyIndent="283"/>
      <w:lvlJc w:val="left"/>
      <w:rPr>
        <w:rFonts w:ascii="Times New Roman" w:hAnsi="Times New Roman" w:cs="Times New Roman" w:hint="default"/>
      </w:rPr>
    </w:lvl>
  </w:abstractNum>
  <w:abstractNum w:abstractNumId="72">
    <w:nsid w:val="7B390C7D"/>
    <w:multiLevelType w:val="singleLevel"/>
    <w:tmpl w:val="6D6659BC"/>
    <w:lvl w:ilvl="0">
      <w:start w:val="1"/>
      <w:numFmt w:val="decimal"/>
      <w:lvlText w:val="%1."/>
      <w:legacy w:legacy="1" w:legacySpace="0" w:legacyIndent="293"/>
      <w:lvlJc w:val="left"/>
      <w:rPr>
        <w:rFonts w:ascii="Times New Roman" w:hAnsi="Times New Roman" w:cs="Times New Roman" w:hint="default"/>
      </w:rPr>
    </w:lvl>
  </w:abstractNum>
  <w:abstractNum w:abstractNumId="73">
    <w:nsid w:val="7D7A0633"/>
    <w:multiLevelType w:val="singleLevel"/>
    <w:tmpl w:val="DB0CE53E"/>
    <w:lvl w:ilvl="0">
      <w:start w:val="1"/>
      <w:numFmt w:val="decimal"/>
      <w:lvlText w:val="%1."/>
      <w:legacy w:legacy="1" w:legacySpace="0" w:legacyIndent="29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5">
    <w:abstractNumId w:val="22"/>
  </w:num>
  <w:num w:numId="6">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70"/>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7">
    <w:abstractNumId w:val="61"/>
  </w:num>
  <w:num w:numId="18">
    <w:abstractNumId w:val="9"/>
  </w:num>
  <w:num w:numId="19">
    <w:abstractNumId w:val="49"/>
  </w:num>
  <w:num w:numId="20">
    <w:abstractNumId w:val="18"/>
  </w:num>
  <w:num w:numId="21">
    <w:abstractNumId w:val="2"/>
  </w:num>
  <w:num w:numId="22">
    <w:abstractNumId w:val="71"/>
  </w:num>
  <w:num w:numId="23">
    <w:abstractNumId w:val="45"/>
  </w:num>
  <w:num w:numId="24">
    <w:abstractNumId w:val="1"/>
  </w:num>
  <w:num w:numId="25">
    <w:abstractNumId w:val="67"/>
  </w:num>
  <w:num w:numId="26">
    <w:abstractNumId w:val="15"/>
  </w:num>
  <w:num w:numId="27">
    <w:abstractNumId w:val="48"/>
  </w:num>
  <w:num w:numId="28">
    <w:abstractNumId w:val="4"/>
  </w:num>
  <w:num w:numId="29">
    <w:abstractNumId w:val="24"/>
  </w:num>
  <w:num w:numId="30">
    <w:abstractNumId w:val="60"/>
  </w:num>
  <w:num w:numId="31">
    <w:abstractNumId w:val="35"/>
  </w:num>
  <w:num w:numId="32">
    <w:abstractNumId w:val="35"/>
    <w:lvlOverride w:ilvl="0">
      <w:lvl w:ilvl="0">
        <w:start w:val="1"/>
        <w:numFmt w:val="decimal"/>
        <w:lvlText w:val="%1."/>
        <w:legacy w:legacy="1" w:legacySpace="0" w:legacyIndent="293"/>
        <w:lvlJc w:val="left"/>
        <w:rPr>
          <w:rFonts w:ascii="Times New Roman" w:hAnsi="Times New Roman" w:cs="Times New Roman" w:hint="default"/>
        </w:rPr>
      </w:lvl>
    </w:lvlOverride>
  </w:num>
  <w:num w:numId="33">
    <w:abstractNumId w:val="68"/>
  </w:num>
  <w:num w:numId="34">
    <w:abstractNumId w:val="65"/>
  </w:num>
  <w:num w:numId="35">
    <w:abstractNumId w:val="34"/>
  </w:num>
  <w:num w:numId="36">
    <w:abstractNumId w:val="37"/>
  </w:num>
  <w:num w:numId="37">
    <w:abstractNumId w:val="6"/>
  </w:num>
  <w:num w:numId="38">
    <w:abstractNumId w:val="20"/>
  </w:num>
  <w:num w:numId="39">
    <w:abstractNumId w:val="53"/>
  </w:num>
  <w:num w:numId="40">
    <w:abstractNumId w:val="51"/>
  </w:num>
  <w:num w:numId="41">
    <w:abstractNumId w:val="64"/>
  </w:num>
  <w:num w:numId="42">
    <w:abstractNumId w:val="29"/>
  </w:num>
  <w:num w:numId="43">
    <w:abstractNumId w:val="8"/>
  </w:num>
  <w:num w:numId="44">
    <w:abstractNumId w:val="59"/>
  </w:num>
  <w:num w:numId="45">
    <w:abstractNumId w:val="56"/>
  </w:num>
  <w:num w:numId="46">
    <w:abstractNumId w:val="21"/>
  </w:num>
  <w:num w:numId="47">
    <w:abstractNumId w:val="40"/>
  </w:num>
  <w:num w:numId="48">
    <w:abstractNumId w:val="36"/>
  </w:num>
  <w:num w:numId="49">
    <w:abstractNumId w:val="36"/>
    <w:lvlOverride w:ilvl="0">
      <w:lvl w:ilvl="0">
        <w:start w:val="1"/>
        <w:numFmt w:val="decimal"/>
        <w:lvlText w:val="%1."/>
        <w:legacy w:legacy="1" w:legacySpace="0" w:legacyIndent="297"/>
        <w:lvlJc w:val="left"/>
        <w:rPr>
          <w:rFonts w:ascii="Times New Roman" w:hAnsi="Times New Roman" w:cs="Times New Roman" w:hint="default"/>
        </w:rPr>
      </w:lvl>
    </w:lvlOverride>
  </w:num>
  <w:num w:numId="50">
    <w:abstractNumId w:val="38"/>
  </w:num>
  <w:num w:numId="51">
    <w:abstractNumId w:val="47"/>
  </w:num>
  <w:num w:numId="52">
    <w:abstractNumId w:val="11"/>
  </w:num>
  <w:num w:numId="53">
    <w:abstractNumId w:val="50"/>
  </w:num>
  <w:num w:numId="54">
    <w:abstractNumId w:val="25"/>
  </w:num>
  <w:num w:numId="55">
    <w:abstractNumId w:val="19"/>
  </w:num>
  <w:num w:numId="56">
    <w:abstractNumId w:val="19"/>
    <w:lvlOverride w:ilvl="0">
      <w:lvl w:ilvl="0">
        <w:start w:val="1"/>
        <w:numFmt w:val="decimal"/>
        <w:lvlText w:val="%1."/>
        <w:legacy w:legacy="1" w:legacySpace="0" w:legacyIndent="298"/>
        <w:lvlJc w:val="left"/>
        <w:rPr>
          <w:rFonts w:ascii="Times New Roman" w:hAnsi="Times New Roman" w:cs="Times New Roman" w:hint="default"/>
        </w:rPr>
      </w:lvl>
    </w:lvlOverride>
  </w:num>
  <w:num w:numId="57">
    <w:abstractNumId w:val="54"/>
  </w:num>
  <w:num w:numId="58">
    <w:abstractNumId w:val="63"/>
  </w:num>
  <w:num w:numId="59">
    <w:abstractNumId w:val="52"/>
  </w:num>
  <w:num w:numId="60">
    <w:abstractNumId w:val="46"/>
  </w:num>
  <w:num w:numId="61">
    <w:abstractNumId w:val="30"/>
  </w:num>
  <w:num w:numId="62">
    <w:abstractNumId w:val="27"/>
  </w:num>
  <w:num w:numId="63">
    <w:abstractNumId w:val="17"/>
  </w:num>
  <w:num w:numId="64">
    <w:abstractNumId w:val="17"/>
    <w:lvlOverride w:ilvl="0">
      <w:lvl w:ilvl="0">
        <w:start w:val="2"/>
        <w:numFmt w:val="decimal"/>
        <w:lvlText w:val="%1."/>
        <w:legacy w:legacy="1" w:legacySpace="0" w:legacyIndent="279"/>
        <w:lvlJc w:val="left"/>
        <w:rPr>
          <w:rFonts w:ascii="Times New Roman" w:hAnsi="Times New Roman" w:cs="Times New Roman" w:hint="default"/>
        </w:rPr>
      </w:lvl>
    </w:lvlOverride>
  </w:num>
  <w:num w:numId="65">
    <w:abstractNumId w:val="10"/>
  </w:num>
  <w:num w:numId="66">
    <w:abstractNumId w:val="31"/>
  </w:num>
  <w:num w:numId="67">
    <w:abstractNumId w:val="62"/>
  </w:num>
  <w:num w:numId="68">
    <w:abstractNumId w:val="57"/>
  </w:num>
  <w:num w:numId="69">
    <w:abstractNumId w:val="33"/>
  </w:num>
  <w:num w:numId="70">
    <w:abstractNumId w:val="41"/>
  </w:num>
  <w:num w:numId="71">
    <w:abstractNumId w:val="73"/>
  </w:num>
  <w:num w:numId="72">
    <w:abstractNumId w:val="73"/>
    <w:lvlOverride w:ilvl="0">
      <w:lvl w:ilvl="0">
        <w:start w:val="1"/>
        <w:numFmt w:val="decimal"/>
        <w:lvlText w:val="%1."/>
        <w:legacy w:legacy="1" w:legacySpace="0" w:legacyIndent="297"/>
        <w:lvlJc w:val="left"/>
        <w:rPr>
          <w:rFonts w:ascii="Times New Roman" w:hAnsi="Times New Roman" w:cs="Times New Roman" w:hint="default"/>
        </w:rPr>
      </w:lvl>
    </w:lvlOverride>
  </w:num>
  <w:num w:numId="73">
    <w:abstractNumId w:val="69"/>
  </w:num>
  <w:num w:numId="74">
    <w:abstractNumId w:val="12"/>
  </w:num>
  <w:num w:numId="75">
    <w:abstractNumId w:val="3"/>
  </w:num>
  <w:num w:numId="76">
    <w:abstractNumId w:val="55"/>
  </w:num>
  <w:num w:numId="77">
    <w:abstractNumId w:val="28"/>
  </w:num>
  <w:num w:numId="78">
    <w:abstractNumId w:val="32"/>
  </w:num>
  <w:num w:numId="79">
    <w:abstractNumId w:val="43"/>
  </w:num>
  <w:num w:numId="80">
    <w:abstractNumId w:val="58"/>
  </w:num>
  <w:num w:numId="81">
    <w:abstractNumId w:val="5"/>
  </w:num>
  <w:num w:numId="82">
    <w:abstractNumId w:val="39"/>
  </w:num>
  <w:num w:numId="83">
    <w:abstractNumId w:val="70"/>
  </w:num>
  <w:num w:numId="84">
    <w:abstractNumId w:val="44"/>
  </w:num>
  <w:num w:numId="85">
    <w:abstractNumId w:val="44"/>
    <w:lvlOverride w:ilvl="0">
      <w:lvl w:ilvl="0">
        <w:start w:val="1"/>
        <w:numFmt w:val="decimal"/>
        <w:lvlText w:val="%1."/>
        <w:legacy w:legacy="1" w:legacySpace="0" w:legacyIndent="297"/>
        <w:lvlJc w:val="left"/>
        <w:rPr>
          <w:rFonts w:ascii="Times New Roman" w:hAnsi="Times New Roman" w:cs="Times New Roman" w:hint="default"/>
        </w:rPr>
      </w:lvl>
    </w:lvlOverride>
  </w:num>
  <w:num w:numId="86">
    <w:abstractNumId w:val="26"/>
  </w:num>
  <w:num w:numId="87">
    <w:abstractNumId w:val="23"/>
  </w:num>
  <w:num w:numId="88">
    <w:abstractNumId w:val="66"/>
  </w:num>
  <w:num w:numId="89">
    <w:abstractNumId w:val="72"/>
  </w:num>
  <w:num w:numId="90">
    <w:abstractNumId w:val="16"/>
  </w:num>
  <w:num w:numId="91">
    <w:abstractNumId w:val="14"/>
  </w:num>
  <w:num w:numId="92">
    <w:abstractNumId w:val="42"/>
  </w:num>
  <w:num w:numId="93">
    <w:abstractNumId w:val="13"/>
  </w:num>
  <w:num w:numId="94">
    <w:abstractNumId w:val="7"/>
  </w:num>
  <w:num w:numId="95">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79D8"/>
    <w:rsid w:val="00082F3C"/>
    <w:rsid w:val="000F1A76"/>
    <w:rsid w:val="00107796"/>
    <w:rsid w:val="00142184"/>
    <w:rsid w:val="0041177F"/>
    <w:rsid w:val="00703010"/>
    <w:rsid w:val="00790DD1"/>
    <w:rsid w:val="009313B4"/>
    <w:rsid w:val="00B85092"/>
    <w:rsid w:val="00BC6F4E"/>
    <w:rsid w:val="00C22756"/>
    <w:rsid w:val="00E979D8"/>
    <w:rsid w:val="00EB1A5E"/>
    <w:rsid w:val="00EC6A86"/>
    <w:rsid w:val="00FB26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092"/>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lados.ru" TargetMode="External"/><Relationship Id="rId5" Type="http://schemas.openxmlformats.org/officeDocument/2006/relationships/image" Target="media/image1.png"/><Relationship Id="rId10" Type="http://schemas.openxmlformats.org/officeDocument/2006/relationships/hyperlink" Target="mailto:vlados@dol.ru"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94</Pages>
  <Words>44349</Words>
  <Characters>252791</Characters>
  <Application>Microsoft Office Word</Application>
  <DocSecurity>0</DocSecurity>
  <Lines>2106</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Ттьяна</dc:creator>
  <cp:keywords/>
  <dc:description/>
  <cp:lastModifiedBy>Ттьяна</cp:lastModifiedBy>
  <cp:revision>2</cp:revision>
  <dcterms:created xsi:type="dcterms:W3CDTF">2010-10-09T12:25:00Z</dcterms:created>
  <dcterms:modified xsi:type="dcterms:W3CDTF">2010-10-09T15:24:00Z</dcterms:modified>
</cp:coreProperties>
</file>