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CF" w:rsidRDefault="0007155B" w:rsidP="009A52CF">
      <w:pPr>
        <w:jc w:val="center"/>
        <w:rPr>
          <w:rFonts w:ascii="Times New Roman" w:hAnsi="Times New Roman" w:cs="Times New Roman"/>
          <w:sz w:val="28"/>
          <w:szCs w:val="28"/>
        </w:rPr>
      </w:pPr>
      <w:r>
        <w:rPr>
          <w:rFonts w:ascii="Times New Roman" w:hAnsi="Times New Roman" w:cs="Times New Roman"/>
          <w:sz w:val="28"/>
          <w:szCs w:val="28"/>
        </w:rPr>
        <w:t>Игры на адаптивные формы поведения</w:t>
      </w:r>
    </w:p>
    <w:p w:rsidR="0007155B" w:rsidRPr="009538AC" w:rsidRDefault="0007155B" w:rsidP="009A52CF">
      <w:pPr>
        <w:jc w:val="center"/>
        <w:rPr>
          <w:rFonts w:ascii="Times New Roman" w:hAnsi="Times New Roman" w:cs="Times New Roman"/>
          <w:sz w:val="28"/>
          <w:szCs w:val="28"/>
        </w:rPr>
      </w:pPr>
      <w:r>
        <w:rPr>
          <w:rFonts w:ascii="Times New Roman" w:hAnsi="Times New Roman" w:cs="Times New Roman"/>
          <w:sz w:val="28"/>
          <w:szCs w:val="28"/>
        </w:rPr>
        <w:t>Возраст 6-7 лет</w:t>
      </w:r>
    </w:p>
    <w:p w:rsidR="009A52CF" w:rsidRPr="009A52CF" w:rsidRDefault="009A52CF" w:rsidP="009A52CF">
      <w:pPr>
        <w:spacing w:after="0" w:line="240" w:lineRule="auto"/>
        <w:jc w:val="center"/>
        <w:rPr>
          <w:rFonts w:ascii="Times New Roman" w:hAnsi="Times New Roman" w:cs="Times New Roman"/>
          <w:smallCaps/>
          <w:sz w:val="24"/>
          <w:szCs w:val="24"/>
        </w:rPr>
      </w:pPr>
    </w:p>
    <w:tbl>
      <w:tblPr>
        <w:tblStyle w:val="a3"/>
        <w:tblW w:w="0" w:type="auto"/>
        <w:tblLook w:val="04A0"/>
      </w:tblPr>
      <w:tblGrid>
        <w:gridCol w:w="1644"/>
        <w:gridCol w:w="7927"/>
      </w:tblGrid>
      <w:tr w:rsidR="009A52CF" w:rsidRPr="009A52CF" w:rsidTr="00841DBB">
        <w:trPr>
          <w:trHeight w:val="295"/>
        </w:trPr>
        <w:tc>
          <w:tcPr>
            <w:tcW w:w="1384" w:type="dxa"/>
          </w:tcPr>
          <w:p w:rsidR="009A52CF" w:rsidRPr="009A52CF" w:rsidRDefault="009A52CF" w:rsidP="00841DBB">
            <w:pPr>
              <w:spacing w:after="0"/>
              <w:rPr>
                <w:rFonts w:ascii="Times New Roman" w:hAnsi="Times New Roman" w:cs="Times New Roman"/>
                <w:sz w:val="24"/>
                <w:szCs w:val="24"/>
              </w:rPr>
            </w:pPr>
            <w:r w:rsidRPr="009A52CF">
              <w:rPr>
                <w:rFonts w:ascii="Times New Roman" w:hAnsi="Times New Roman" w:cs="Times New Roman"/>
                <w:sz w:val="24"/>
                <w:szCs w:val="24"/>
              </w:rPr>
              <w:t>Название</w:t>
            </w:r>
          </w:p>
        </w:tc>
        <w:tc>
          <w:tcPr>
            <w:tcW w:w="8187" w:type="dxa"/>
          </w:tcPr>
          <w:p w:rsidR="009A52CF" w:rsidRPr="009A52CF" w:rsidRDefault="009A52CF" w:rsidP="00841DBB">
            <w:pPr>
              <w:spacing w:after="0" w:line="240" w:lineRule="auto"/>
              <w:jc w:val="both"/>
              <w:rPr>
                <w:rFonts w:ascii="Times New Roman" w:hAnsi="Times New Roman" w:cs="Times New Roman"/>
                <w:b/>
                <w:smallCaps/>
                <w:sz w:val="24"/>
                <w:szCs w:val="24"/>
              </w:rPr>
            </w:pPr>
            <w:r w:rsidRPr="009A52CF">
              <w:rPr>
                <w:rFonts w:ascii="Times New Roman" w:hAnsi="Times New Roman" w:cs="Times New Roman"/>
                <w:b/>
                <w:bCs/>
                <w:sz w:val="24"/>
                <w:szCs w:val="24"/>
                <w:shd w:val="clear" w:color="auto" w:fill="F6F9FA"/>
              </w:rPr>
              <w:t>«Слепец и поводырь»</w:t>
            </w:r>
          </w:p>
        </w:tc>
      </w:tr>
      <w:tr w:rsidR="009A52CF" w:rsidRPr="00A258B0" w:rsidTr="00841DBB">
        <w:trPr>
          <w:trHeight w:val="259"/>
        </w:trPr>
        <w:tc>
          <w:tcPr>
            <w:tcW w:w="1384" w:type="dxa"/>
            <w:shd w:val="clear" w:color="auto" w:fill="auto"/>
          </w:tcPr>
          <w:p w:rsidR="009A52CF" w:rsidRPr="00A258B0" w:rsidRDefault="009A52CF" w:rsidP="00841DBB">
            <w:pPr>
              <w:spacing w:after="0"/>
              <w:rPr>
                <w:rFonts w:ascii="Times New Roman" w:hAnsi="Times New Roman" w:cs="Times New Roman"/>
                <w:sz w:val="24"/>
                <w:szCs w:val="24"/>
              </w:rPr>
            </w:pPr>
            <w:r w:rsidRPr="00A258B0">
              <w:rPr>
                <w:rFonts w:ascii="Times New Roman" w:hAnsi="Times New Roman" w:cs="Times New Roman"/>
                <w:sz w:val="24"/>
                <w:szCs w:val="24"/>
              </w:rPr>
              <w:t>Возраст</w:t>
            </w:r>
          </w:p>
        </w:tc>
        <w:tc>
          <w:tcPr>
            <w:tcW w:w="8187" w:type="dxa"/>
          </w:tcPr>
          <w:p w:rsidR="009A52CF" w:rsidRPr="009A52CF" w:rsidRDefault="009A52CF" w:rsidP="00841DBB">
            <w:pPr>
              <w:spacing w:after="0"/>
              <w:rPr>
                <w:rFonts w:ascii="Times New Roman" w:hAnsi="Times New Roman" w:cs="Times New Roman"/>
                <w:sz w:val="24"/>
                <w:szCs w:val="24"/>
              </w:rPr>
            </w:pPr>
            <w:r w:rsidRPr="009A52CF">
              <w:rPr>
                <w:rFonts w:ascii="Times New Roman" w:hAnsi="Times New Roman" w:cs="Times New Roman"/>
                <w:sz w:val="24"/>
                <w:szCs w:val="24"/>
              </w:rPr>
              <w:t>6-7 лет</w:t>
            </w:r>
          </w:p>
        </w:tc>
      </w:tr>
      <w:tr w:rsidR="009A52CF" w:rsidRPr="00A258B0" w:rsidTr="00841DBB">
        <w:trPr>
          <w:trHeight w:val="354"/>
        </w:trPr>
        <w:tc>
          <w:tcPr>
            <w:tcW w:w="1384" w:type="dxa"/>
          </w:tcPr>
          <w:p w:rsidR="009A52CF" w:rsidRPr="00A258B0" w:rsidRDefault="009A52CF" w:rsidP="00841DBB">
            <w:pPr>
              <w:spacing w:after="0" w:line="240" w:lineRule="auto"/>
              <w:rPr>
                <w:rFonts w:ascii="Times New Roman" w:hAnsi="Times New Roman" w:cs="Times New Roman"/>
                <w:sz w:val="24"/>
                <w:szCs w:val="24"/>
              </w:rPr>
            </w:pPr>
            <w:r w:rsidRPr="00A258B0">
              <w:rPr>
                <w:rFonts w:ascii="Times New Roman" w:hAnsi="Times New Roman" w:cs="Times New Roman"/>
                <w:sz w:val="24"/>
                <w:szCs w:val="24"/>
              </w:rPr>
              <w:t>Цель</w:t>
            </w:r>
          </w:p>
        </w:tc>
        <w:tc>
          <w:tcPr>
            <w:tcW w:w="8187" w:type="dxa"/>
          </w:tcPr>
          <w:p w:rsidR="009A52CF" w:rsidRPr="009A52CF" w:rsidRDefault="009A52CF"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9A52CF">
              <w:rPr>
                <w:rFonts w:ascii="Times New Roman" w:hAnsi="Times New Roman" w:cs="Times New Roman"/>
                <w:sz w:val="24"/>
                <w:szCs w:val="24"/>
                <w:shd w:val="clear" w:color="auto" w:fill="F6F9FA"/>
              </w:rPr>
              <w:t>развить умение доверять, помогать и поддерживать товарищей по общению.</w:t>
            </w:r>
          </w:p>
        </w:tc>
      </w:tr>
      <w:tr w:rsidR="009A52CF" w:rsidRPr="00A258B0" w:rsidTr="00841DBB">
        <w:trPr>
          <w:trHeight w:val="459"/>
        </w:trPr>
        <w:tc>
          <w:tcPr>
            <w:tcW w:w="1384" w:type="dxa"/>
          </w:tcPr>
          <w:p w:rsidR="009A52CF" w:rsidRPr="00A258B0" w:rsidRDefault="009A52CF" w:rsidP="00841DBB">
            <w:pPr>
              <w:spacing w:after="0"/>
              <w:rPr>
                <w:rFonts w:ascii="Times New Roman" w:hAnsi="Times New Roman" w:cs="Times New Roman"/>
                <w:sz w:val="24"/>
                <w:szCs w:val="24"/>
              </w:rPr>
            </w:pPr>
            <w:r>
              <w:rPr>
                <w:rFonts w:ascii="Times New Roman" w:hAnsi="Times New Roman" w:cs="Times New Roman"/>
                <w:sz w:val="24"/>
                <w:szCs w:val="24"/>
              </w:rPr>
              <w:t>Материалы и оборудование</w:t>
            </w:r>
          </w:p>
        </w:tc>
        <w:tc>
          <w:tcPr>
            <w:tcW w:w="8187" w:type="dxa"/>
          </w:tcPr>
          <w:p w:rsidR="009A52CF" w:rsidRPr="009A52CF" w:rsidRDefault="009A52CF"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9A52CF">
              <w:rPr>
                <w:rFonts w:ascii="Times New Roman" w:eastAsia="Times New Roman" w:hAnsi="Times New Roman" w:cs="Times New Roman"/>
                <w:sz w:val="24"/>
                <w:szCs w:val="24"/>
                <w:lang w:eastAsia="ru-RU"/>
              </w:rPr>
              <w:t>Не требуется</w:t>
            </w:r>
          </w:p>
        </w:tc>
      </w:tr>
      <w:tr w:rsidR="009A52CF" w:rsidRPr="00A258B0" w:rsidTr="00841DBB">
        <w:trPr>
          <w:trHeight w:val="273"/>
        </w:trPr>
        <w:tc>
          <w:tcPr>
            <w:tcW w:w="1384" w:type="dxa"/>
          </w:tcPr>
          <w:p w:rsidR="009A52CF" w:rsidRPr="006915A4" w:rsidRDefault="009A52CF" w:rsidP="00841DBB">
            <w:pPr>
              <w:spacing w:after="0"/>
              <w:rPr>
                <w:rFonts w:ascii="Times New Roman" w:hAnsi="Times New Roman" w:cs="Times New Roman"/>
                <w:sz w:val="24"/>
                <w:szCs w:val="24"/>
              </w:rPr>
            </w:pPr>
            <w:r w:rsidRPr="006915A4">
              <w:rPr>
                <w:rFonts w:ascii="Times New Roman" w:hAnsi="Times New Roman" w:cs="Times New Roman"/>
                <w:sz w:val="24"/>
                <w:szCs w:val="24"/>
              </w:rPr>
              <w:t>Форма проведения</w:t>
            </w:r>
          </w:p>
        </w:tc>
        <w:tc>
          <w:tcPr>
            <w:tcW w:w="8187" w:type="dxa"/>
          </w:tcPr>
          <w:p w:rsidR="009A52CF" w:rsidRPr="009A52CF" w:rsidRDefault="009A52CF"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9A52CF">
              <w:rPr>
                <w:rFonts w:ascii="Times New Roman" w:eastAsia="Times New Roman" w:hAnsi="Times New Roman" w:cs="Times New Roman"/>
                <w:sz w:val="24"/>
                <w:szCs w:val="24"/>
                <w:lang w:eastAsia="ru-RU"/>
              </w:rPr>
              <w:t>Групповая</w:t>
            </w:r>
          </w:p>
        </w:tc>
      </w:tr>
      <w:tr w:rsidR="009A52CF" w:rsidRPr="00A258B0" w:rsidTr="009A52CF">
        <w:trPr>
          <w:trHeight w:val="1400"/>
        </w:trPr>
        <w:tc>
          <w:tcPr>
            <w:tcW w:w="1384" w:type="dxa"/>
          </w:tcPr>
          <w:p w:rsidR="009A52CF" w:rsidRPr="00A258B0" w:rsidRDefault="009A52CF" w:rsidP="00841DBB">
            <w:pPr>
              <w:spacing w:after="0"/>
              <w:rPr>
                <w:rFonts w:ascii="Times New Roman" w:hAnsi="Times New Roman" w:cs="Times New Roman"/>
                <w:sz w:val="24"/>
                <w:szCs w:val="24"/>
              </w:rPr>
            </w:pPr>
            <w:r w:rsidRPr="00A258B0">
              <w:rPr>
                <w:rFonts w:ascii="Times New Roman" w:hAnsi="Times New Roman" w:cs="Times New Roman"/>
                <w:sz w:val="24"/>
                <w:szCs w:val="24"/>
              </w:rPr>
              <w:t>Описание игры</w:t>
            </w:r>
          </w:p>
        </w:tc>
        <w:tc>
          <w:tcPr>
            <w:tcW w:w="8187" w:type="dxa"/>
            <w:shd w:val="clear" w:color="auto" w:fill="auto"/>
          </w:tcPr>
          <w:p w:rsidR="009A52CF" w:rsidRPr="009A52CF" w:rsidRDefault="009A52CF" w:rsidP="00841DBB">
            <w:pPr>
              <w:spacing w:after="0" w:line="240" w:lineRule="auto"/>
              <w:rPr>
                <w:rFonts w:ascii="Times New Roman" w:hAnsi="Times New Roman" w:cs="Times New Roman"/>
                <w:smallCaps/>
                <w:sz w:val="24"/>
                <w:szCs w:val="24"/>
              </w:rPr>
            </w:pPr>
            <w:r w:rsidRPr="009A52CF">
              <w:rPr>
                <w:rFonts w:ascii="Times New Roman" w:hAnsi="Times New Roman" w:cs="Times New Roman"/>
                <w:sz w:val="24"/>
                <w:szCs w:val="24"/>
                <w:shd w:val="clear" w:color="auto" w:fill="F6F9FA"/>
              </w:rPr>
              <w:t>дети разбиваются на пары: “слепец” и“поводырь”.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r w:rsidRPr="009A52CF">
              <w:rPr>
                <w:rFonts w:ascii="Times New Roman" w:hAnsi="Times New Roman" w:cs="Times New Roman"/>
                <w:sz w:val="24"/>
                <w:szCs w:val="24"/>
              </w:rPr>
              <w:br/>
            </w:r>
            <w:r w:rsidRPr="009A52CF">
              <w:rPr>
                <w:rFonts w:ascii="Times New Roman" w:hAnsi="Times New Roman" w:cs="Times New Roman"/>
                <w:sz w:val="24"/>
                <w:szCs w:val="24"/>
                <w:shd w:val="clear" w:color="auto" w:fill="F6F9FA"/>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tc>
      </w:tr>
    </w:tbl>
    <w:p w:rsidR="00D60743" w:rsidRDefault="00D60743"/>
    <w:p w:rsidR="009A52CF" w:rsidRDefault="009A52CF"/>
    <w:tbl>
      <w:tblPr>
        <w:tblStyle w:val="a3"/>
        <w:tblW w:w="0" w:type="auto"/>
        <w:tblLook w:val="04A0"/>
      </w:tblPr>
      <w:tblGrid>
        <w:gridCol w:w="1644"/>
        <w:gridCol w:w="7927"/>
      </w:tblGrid>
      <w:tr w:rsidR="009A52CF" w:rsidRPr="009A52CF" w:rsidTr="00DC656C">
        <w:trPr>
          <w:trHeight w:val="295"/>
        </w:trPr>
        <w:tc>
          <w:tcPr>
            <w:tcW w:w="1384" w:type="dxa"/>
          </w:tcPr>
          <w:p w:rsidR="009A52CF" w:rsidRPr="009A52CF" w:rsidRDefault="009A52CF" w:rsidP="00841DBB">
            <w:pPr>
              <w:spacing w:after="0"/>
              <w:rPr>
                <w:rFonts w:ascii="Times New Roman" w:hAnsi="Times New Roman" w:cs="Times New Roman"/>
                <w:sz w:val="24"/>
                <w:szCs w:val="24"/>
              </w:rPr>
            </w:pPr>
            <w:r w:rsidRPr="009A52CF">
              <w:rPr>
                <w:rFonts w:ascii="Times New Roman" w:hAnsi="Times New Roman" w:cs="Times New Roman"/>
                <w:sz w:val="24"/>
                <w:szCs w:val="24"/>
              </w:rPr>
              <w:t>Название</w:t>
            </w:r>
          </w:p>
        </w:tc>
        <w:tc>
          <w:tcPr>
            <w:tcW w:w="8187" w:type="dxa"/>
            <w:shd w:val="clear" w:color="auto" w:fill="auto"/>
          </w:tcPr>
          <w:p w:rsidR="009A52CF" w:rsidRPr="00DC656C" w:rsidRDefault="009A52CF" w:rsidP="00DC656C">
            <w:pPr>
              <w:spacing w:after="0" w:line="240" w:lineRule="auto"/>
              <w:jc w:val="both"/>
              <w:rPr>
                <w:rFonts w:ascii="Times New Roman" w:hAnsi="Times New Roman" w:cs="Times New Roman"/>
                <w:b/>
                <w:smallCaps/>
                <w:sz w:val="24"/>
                <w:szCs w:val="24"/>
              </w:rPr>
            </w:pPr>
            <w:r w:rsidRPr="00DC656C">
              <w:rPr>
                <w:rFonts w:ascii="Times New Roman" w:hAnsi="Times New Roman" w:cs="Times New Roman"/>
                <w:b/>
                <w:bCs/>
                <w:sz w:val="24"/>
                <w:szCs w:val="24"/>
                <w:shd w:val="clear" w:color="auto" w:fill="F6F9FA"/>
              </w:rPr>
              <w:t>«Волшебный букет цветов»</w:t>
            </w:r>
          </w:p>
        </w:tc>
      </w:tr>
      <w:tr w:rsidR="009A52CF" w:rsidRPr="00A258B0" w:rsidTr="00DC656C">
        <w:trPr>
          <w:trHeight w:val="259"/>
        </w:trPr>
        <w:tc>
          <w:tcPr>
            <w:tcW w:w="1384" w:type="dxa"/>
            <w:shd w:val="clear" w:color="auto" w:fill="auto"/>
          </w:tcPr>
          <w:p w:rsidR="009A52CF" w:rsidRPr="00A258B0" w:rsidRDefault="009A52CF" w:rsidP="00841DBB">
            <w:pPr>
              <w:spacing w:after="0"/>
              <w:rPr>
                <w:rFonts w:ascii="Times New Roman" w:hAnsi="Times New Roman" w:cs="Times New Roman"/>
                <w:sz w:val="24"/>
                <w:szCs w:val="24"/>
              </w:rPr>
            </w:pPr>
            <w:r w:rsidRPr="00A258B0">
              <w:rPr>
                <w:rFonts w:ascii="Times New Roman" w:hAnsi="Times New Roman" w:cs="Times New Roman"/>
                <w:sz w:val="24"/>
                <w:szCs w:val="24"/>
              </w:rPr>
              <w:t>Возраст</w:t>
            </w:r>
          </w:p>
        </w:tc>
        <w:tc>
          <w:tcPr>
            <w:tcW w:w="8187" w:type="dxa"/>
            <w:shd w:val="clear" w:color="auto" w:fill="auto"/>
          </w:tcPr>
          <w:p w:rsidR="009A52CF" w:rsidRPr="00DC656C" w:rsidRDefault="009A52CF"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6-7 лет</w:t>
            </w:r>
          </w:p>
        </w:tc>
      </w:tr>
      <w:tr w:rsidR="009A52CF" w:rsidRPr="00A258B0" w:rsidTr="00DC656C">
        <w:trPr>
          <w:trHeight w:val="354"/>
        </w:trPr>
        <w:tc>
          <w:tcPr>
            <w:tcW w:w="1384" w:type="dxa"/>
          </w:tcPr>
          <w:p w:rsidR="009A52CF" w:rsidRPr="00A258B0" w:rsidRDefault="009A52CF" w:rsidP="00841DBB">
            <w:pPr>
              <w:spacing w:after="0" w:line="240" w:lineRule="auto"/>
              <w:rPr>
                <w:rFonts w:ascii="Times New Roman" w:hAnsi="Times New Roman" w:cs="Times New Roman"/>
                <w:sz w:val="24"/>
                <w:szCs w:val="24"/>
              </w:rPr>
            </w:pPr>
            <w:r w:rsidRPr="00A258B0">
              <w:rPr>
                <w:rFonts w:ascii="Times New Roman" w:hAnsi="Times New Roman" w:cs="Times New Roman"/>
                <w:sz w:val="24"/>
                <w:szCs w:val="24"/>
              </w:rPr>
              <w:t>Цель</w:t>
            </w:r>
          </w:p>
        </w:tc>
        <w:tc>
          <w:tcPr>
            <w:tcW w:w="8187" w:type="dxa"/>
            <w:shd w:val="clear" w:color="auto" w:fill="auto"/>
          </w:tcPr>
          <w:p w:rsidR="009A52CF" w:rsidRPr="00DC656C" w:rsidRDefault="009A52CF" w:rsidP="00DC656C">
            <w:pPr>
              <w:shd w:val="clear" w:color="auto" w:fill="FFFFFF"/>
              <w:spacing w:after="0" w:line="240" w:lineRule="auto"/>
              <w:jc w:val="both"/>
              <w:rPr>
                <w:rFonts w:ascii="Times New Roman" w:eastAsia="Times New Roman" w:hAnsi="Times New Roman" w:cs="Times New Roman"/>
                <w:sz w:val="24"/>
                <w:szCs w:val="24"/>
                <w:lang w:eastAsia="ru-RU"/>
              </w:rPr>
            </w:pPr>
            <w:r w:rsidRPr="00DC656C">
              <w:rPr>
                <w:rFonts w:ascii="Times New Roman" w:hAnsi="Times New Roman" w:cs="Times New Roman"/>
                <w:sz w:val="24"/>
                <w:szCs w:val="24"/>
                <w:shd w:val="clear" w:color="auto" w:fill="F6F9FA"/>
              </w:rPr>
              <w:t>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tc>
      </w:tr>
      <w:tr w:rsidR="009A52CF" w:rsidRPr="00A258B0" w:rsidTr="00DC656C">
        <w:trPr>
          <w:trHeight w:val="459"/>
        </w:trPr>
        <w:tc>
          <w:tcPr>
            <w:tcW w:w="1384" w:type="dxa"/>
          </w:tcPr>
          <w:p w:rsidR="009A52CF" w:rsidRPr="00A258B0" w:rsidRDefault="009A52CF" w:rsidP="00841DBB">
            <w:pPr>
              <w:spacing w:after="0"/>
              <w:rPr>
                <w:rFonts w:ascii="Times New Roman" w:hAnsi="Times New Roman" w:cs="Times New Roman"/>
                <w:sz w:val="24"/>
                <w:szCs w:val="24"/>
              </w:rPr>
            </w:pPr>
            <w:r>
              <w:rPr>
                <w:rFonts w:ascii="Times New Roman" w:hAnsi="Times New Roman" w:cs="Times New Roman"/>
                <w:sz w:val="24"/>
                <w:szCs w:val="24"/>
              </w:rPr>
              <w:t>Материалы и оборудование</w:t>
            </w:r>
          </w:p>
        </w:tc>
        <w:tc>
          <w:tcPr>
            <w:tcW w:w="8187" w:type="dxa"/>
            <w:shd w:val="clear" w:color="auto" w:fill="auto"/>
          </w:tcPr>
          <w:p w:rsidR="009A52CF" w:rsidRPr="00DC656C" w:rsidRDefault="009A52CF" w:rsidP="00DC656C">
            <w:pPr>
              <w:shd w:val="clear" w:color="auto" w:fill="FFFFFF"/>
              <w:spacing w:after="0" w:line="240" w:lineRule="auto"/>
              <w:jc w:val="both"/>
              <w:rPr>
                <w:rFonts w:ascii="Times New Roman" w:eastAsia="Times New Roman" w:hAnsi="Times New Roman" w:cs="Times New Roman"/>
                <w:sz w:val="24"/>
                <w:szCs w:val="24"/>
                <w:lang w:eastAsia="ru-RU"/>
              </w:rPr>
            </w:pPr>
            <w:r w:rsidRPr="00DC656C">
              <w:rPr>
                <w:rFonts w:ascii="Times New Roman" w:hAnsi="Times New Roman" w:cs="Times New Roman"/>
                <w:sz w:val="24"/>
                <w:szCs w:val="24"/>
                <w:shd w:val="clear" w:color="auto" w:fill="F6F9FA"/>
              </w:rPr>
              <w:t>Зеленая ткань или картон, вырезанные лепесточки для каждого ребенка.</w:t>
            </w:r>
          </w:p>
        </w:tc>
      </w:tr>
      <w:tr w:rsidR="009A52CF" w:rsidRPr="00A258B0" w:rsidTr="00DC656C">
        <w:trPr>
          <w:trHeight w:val="273"/>
        </w:trPr>
        <w:tc>
          <w:tcPr>
            <w:tcW w:w="1384" w:type="dxa"/>
          </w:tcPr>
          <w:p w:rsidR="009A52CF" w:rsidRPr="006915A4" w:rsidRDefault="009A52CF" w:rsidP="00841DBB">
            <w:pPr>
              <w:spacing w:after="0"/>
              <w:rPr>
                <w:rFonts w:ascii="Times New Roman" w:hAnsi="Times New Roman" w:cs="Times New Roman"/>
                <w:sz w:val="24"/>
                <w:szCs w:val="24"/>
              </w:rPr>
            </w:pPr>
            <w:r w:rsidRPr="006915A4">
              <w:rPr>
                <w:rFonts w:ascii="Times New Roman" w:hAnsi="Times New Roman" w:cs="Times New Roman"/>
                <w:sz w:val="24"/>
                <w:szCs w:val="24"/>
              </w:rPr>
              <w:t>Форма проведения</w:t>
            </w:r>
          </w:p>
        </w:tc>
        <w:tc>
          <w:tcPr>
            <w:tcW w:w="8187" w:type="dxa"/>
            <w:shd w:val="clear" w:color="auto" w:fill="auto"/>
          </w:tcPr>
          <w:p w:rsidR="009A52CF" w:rsidRPr="00DC656C" w:rsidRDefault="009A52CF" w:rsidP="00DC656C">
            <w:pPr>
              <w:shd w:val="clear" w:color="auto" w:fill="FFFFFF"/>
              <w:spacing w:after="0" w:line="240" w:lineRule="auto"/>
              <w:jc w:val="both"/>
              <w:rPr>
                <w:rFonts w:ascii="Times New Roman" w:eastAsia="Times New Roman" w:hAnsi="Times New Roman" w:cs="Times New Roman"/>
                <w:sz w:val="24"/>
                <w:szCs w:val="24"/>
                <w:lang w:eastAsia="ru-RU"/>
              </w:rPr>
            </w:pPr>
            <w:r w:rsidRPr="00DC656C">
              <w:rPr>
                <w:rFonts w:ascii="Times New Roman" w:eastAsia="Times New Roman" w:hAnsi="Times New Roman" w:cs="Times New Roman"/>
                <w:sz w:val="24"/>
                <w:szCs w:val="24"/>
                <w:lang w:eastAsia="ru-RU"/>
              </w:rPr>
              <w:t>Групповая</w:t>
            </w:r>
          </w:p>
        </w:tc>
      </w:tr>
      <w:tr w:rsidR="009A52CF" w:rsidRPr="00A258B0" w:rsidTr="00841DBB">
        <w:trPr>
          <w:trHeight w:val="1400"/>
        </w:trPr>
        <w:tc>
          <w:tcPr>
            <w:tcW w:w="1384" w:type="dxa"/>
          </w:tcPr>
          <w:p w:rsidR="009A52CF" w:rsidRPr="00A258B0" w:rsidRDefault="009A52CF" w:rsidP="00841DBB">
            <w:pPr>
              <w:spacing w:after="0"/>
              <w:rPr>
                <w:rFonts w:ascii="Times New Roman" w:hAnsi="Times New Roman" w:cs="Times New Roman"/>
                <w:sz w:val="24"/>
                <w:szCs w:val="24"/>
              </w:rPr>
            </w:pPr>
            <w:r w:rsidRPr="00A258B0">
              <w:rPr>
                <w:rFonts w:ascii="Times New Roman" w:hAnsi="Times New Roman" w:cs="Times New Roman"/>
                <w:sz w:val="24"/>
                <w:szCs w:val="24"/>
              </w:rPr>
              <w:t>Описание игры</w:t>
            </w:r>
          </w:p>
        </w:tc>
        <w:tc>
          <w:tcPr>
            <w:tcW w:w="8187" w:type="dxa"/>
            <w:shd w:val="clear" w:color="auto" w:fill="auto"/>
          </w:tcPr>
          <w:p w:rsidR="009A52CF" w:rsidRPr="00DC656C" w:rsidRDefault="009A52CF" w:rsidP="00DC656C">
            <w:pPr>
              <w:spacing w:after="0" w:line="240" w:lineRule="auto"/>
              <w:rPr>
                <w:rFonts w:ascii="Times New Roman" w:hAnsi="Times New Roman" w:cs="Times New Roman"/>
                <w:smallCaps/>
                <w:sz w:val="24"/>
                <w:szCs w:val="24"/>
              </w:rPr>
            </w:pPr>
            <w:r w:rsidRPr="00DC656C">
              <w:rPr>
                <w:rFonts w:ascii="Times New Roman" w:hAnsi="Times New Roman" w:cs="Times New Roman"/>
                <w:sz w:val="24"/>
                <w:szCs w:val="24"/>
                <w:shd w:val="clear" w:color="auto" w:fill="F6F9FA"/>
              </w:rPr>
              <w:t> Воспитатель (показывает на лежащий на полу кусок ткани). Это зеленая полянка. Какое у вас настроение, когда вы смотрите на эту полянку? (Грустное, печальное, скучное). Воспитатель: как вы думаете, чего на ней не хватает? (Цветов)</w:t>
            </w:r>
            <w:r w:rsidRPr="00DC656C">
              <w:rPr>
                <w:rFonts w:ascii="Times New Roman" w:hAnsi="Times New Roman" w:cs="Times New Roman"/>
                <w:sz w:val="24"/>
                <w:szCs w:val="24"/>
              </w:rPr>
              <w:br/>
            </w:r>
            <w:r w:rsidRPr="00DC656C">
              <w:rPr>
                <w:rFonts w:ascii="Times New Roman" w:hAnsi="Times New Roman" w:cs="Times New Roman"/>
                <w:sz w:val="24"/>
                <w:szCs w:val="24"/>
                <w:shd w:val="clear" w:color="auto" w:fill="F6F9FA"/>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r w:rsidRPr="00DC656C">
              <w:rPr>
                <w:rFonts w:ascii="Times New Roman" w:hAnsi="Times New Roman" w:cs="Times New Roman"/>
                <w:sz w:val="24"/>
                <w:szCs w:val="24"/>
              </w:rPr>
              <w:br/>
            </w:r>
            <w:r w:rsidRPr="00DC656C">
              <w:rPr>
                <w:rFonts w:ascii="Times New Roman" w:hAnsi="Times New Roman" w:cs="Times New Roman"/>
                <w:sz w:val="24"/>
                <w:szCs w:val="24"/>
                <w:shd w:val="clear" w:color="auto" w:fill="F6F9FA"/>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r w:rsidRPr="00DC656C">
              <w:rPr>
                <w:rFonts w:ascii="Times New Roman" w:hAnsi="Times New Roman" w:cs="Times New Roman"/>
                <w:sz w:val="24"/>
                <w:szCs w:val="24"/>
              </w:rPr>
              <w:br/>
            </w:r>
            <w:r w:rsidRPr="00DC656C">
              <w:rPr>
                <w:rFonts w:ascii="Times New Roman" w:hAnsi="Times New Roman" w:cs="Times New Roman"/>
                <w:sz w:val="24"/>
                <w:szCs w:val="24"/>
                <w:shd w:val="clear" w:color="auto" w:fill="F6F9FA"/>
              </w:rPr>
              <w:t>Воспитатель. Посмотрите ребята, какие красивые цветы выросли от ваших слов на этой полянке. А сейчас какое у вас настроение?</w:t>
            </w:r>
            <w:r w:rsidRPr="00DC656C">
              <w:rPr>
                <w:rFonts w:ascii="Times New Roman" w:hAnsi="Times New Roman" w:cs="Times New Roman"/>
                <w:sz w:val="24"/>
                <w:szCs w:val="24"/>
              </w:rPr>
              <w:br/>
            </w:r>
            <w:r w:rsidRPr="00DC656C">
              <w:rPr>
                <w:rFonts w:ascii="Times New Roman" w:hAnsi="Times New Roman" w:cs="Times New Roman"/>
                <w:sz w:val="24"/>
                <w:szCs w:val="24"/>
                <w:shd w:val="clear" w:color="auto" w:fill="F6F9FA"/>
              </w:rPr>
              <w:t>Дети: веселое, счастливое.</w:t>
            </w:r>
            <w:r w:rsidRPr="00DC656C">
              <w:rPr>
                <w:rFonts w:ascii="Times New Roman" w:hAnsi="Times New Roman" w:cs="Times New Roman"/>
                <w:sz w:val="24"/>
                <w:szCs w:val="24"/>
              </w:rPr>
              <w:br/>
            </w:r>
            <w:r w:rsidRPr="00DC656C">
              <w:rPr>
                <w:rFonts w:ascii="Times New Roman" w:hAnsi="Times New Roman" w:cs="Times New Roman"/>
                <w:sz w:val="24"/>
                <w:szCs w:val="24"/>
                <w:shd w:val="clear" w:color="auto" w:fill="F6F9FA"/>
              </w:rPr>
              <w:t>Воспитатель таким образом, подводит к мысли, что нужно внимательней относится друг к другу и говорить хорошие слова.</w:t>
            </w:r>
          </w:p>
        </w:tc>
      </w:tr>
    </w:tbl>
    <w:p w:rsidR="009A52CF" w:rsidRDefault="009A52CF"/>
    <w:tbl>
      <w:tblPr>
        <w:tblStyle w:val="a3"/>
        <w:tblW w:w="0" w:type="auto"/>
        <w:tblLook w:val="04A0"/>
      </w:tblPr>
      <w:tblGrid>
        <w:gridCol w:w="1644"/>
        <w:gridCol w:w="7927"/>
      </w:tblGrid>
      <w:tr w:rsidR="00DC656C" w:rsidRPr="00DC656C" w:rsidTr="00DC656C">
        <w:trPr>
          <w:trHeight w:val="295"/>
        </w:trPr>
        <w:tc>
          <w:tcPr>
            <w:tcW w:w="1384"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Название</w:t>
            </w:r>
          </w:p>
        </w:tc>
        <w:tc>
          <w:tcPr>
            <w:tcW w:w="8187" w:type="dxa"/>
            <w:shd w:val="clear" w:color="auto" w:fill="auto"/>
          </w:tcPr>
          <w:p w:rsidR="00DC656C" w:rsidRPr="00DC656C" w:rsidRDefault="00DC656C" w:rsidP="00DC656C">
            <w:pPr>
              <w:spacing w:after="0" w:line="240" w:lineRule="auto"/>
              <w:jc w:val="both"/>
              <w:rPr>
                <w:rFonts w:ascii="Times New Roman" w:hAnsi="Times New Roman" w:cs="Times New Roman"/>
                <w:b/>
                <w:smallCaps/>
                <w:sz w:val="24"/>
                <w:szCs w:val="24"/>
              </w:rPr>
            </w:pPr>
            <w:r w:rsidRPr="00DC656C">
              <w:rPr>
                <w:rFonts w:ascii="Times New Roman" w:hAnsi="Times New Roman" w:cs="Times New Roman"/>
                <w:b/>
                <w:bCs/>
                <w:sz w:val="24"/>
                <w:szCs w:val="24"/>
                <w:shd w:val="clear" w:color="auto" w:fill="F6F9FA"/>
              </w:rPr>
              <w:t>«Зеркало»</w:t>
            </w:r>
          </w:p>
        </w:tc>
      </w:tr>
      <w:tr w:rsidR="00DC656C" w:rsidRPr="00DC656C" w:rsidTr="00DC656C">
        <w:trPr>
          <w:trHeight w:val="259"/>
        </w:trPr>
        <w:tc>
          <w:tcPr>
            <w:tcW w:w="1384"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Возраст</w:t>
            </w:r>
          </w:p>
        </w:tc>
        <w:tc>
          <w:tcPr>
            <w:tcW w:w="8187"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6-7 лет</w:t>
            </w:r>
          </w:p>
        </w:tc>
      </w:tr>
      <w:tr w:rsidR="00DC656C" w:rsidRPr="00DC656C" w:rsidTr="00DC656C">
        <w:trPr>
          <w:trHeight w:val="354"/>
        </w:trPr>
        <w:tc>
          <w:tcPr>
            <w:tcW w:w="1384"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Цель</w:t>
            </w:r>
          </w:p>
        </w:tc>
        <w:tc>
          <w:tcPr>
            <w:tcW w:w="8187" w:type="dxa"/>
            <w:shd w:val="clear" w:color="auto" w:fill="auto"/>
          </w:tcPr>
          <w:p w:rsidR="00DC656C" w:rsidRPr="00DC656C" w:rsidRDefault="00DC656C" w:rsidP="00DC656C">
            <w:pPr>
              <w:shd w:val="clear" w:color="auto" w:fill="FFFFFF"/>
              <w:spacing w:after="0" w:line="240" w:lineRule="auto"/>
              <w:jc w:val="both"/>
              <w:rPr>
                <w:rFonts w:ascii="Times New Roman" w:eastAsia="Times New Roman" w:hAnsi="Times New Roman" w:cs="Times New Roman"/>
                <w:sz w:val="24"/>
                <w:szCs w:val="24"/>
                <w:lang w:eastAsia="ru-RU"/>
              </w:rPr>
            </w:pPr>
            <w:r w:rsidRPr="00DC656C">
              <w:rPr>
                <w:rFonts w:ascii="Times New Roman" w:hAnsi="Times New Roman" w:cs="Times New Roman"/>
                <w:sz w:val="24"/>
                <w:szCs w:val="24"/>
                <w:shd w:val="clear" w:color="auto" w:fill="F6F9FA"/>
              </w:rPr>
              <w:t>развиваем навыки невербального общения при помощи мимики и жестов</w:t>
            </w:r>
          </w:p>
        </w:tc>
      </w:tr>
      <w:tr w:rsidR="00DC656C" w:rsidRPr="00DC656C" w:rsidTr="00DC656C">
        <w:trPr>
          <w:trHeight w:val="459"/>
        </w:trPr>
        <w:tc>
          <w:tcPr>
            <w:tcW w:w="1384"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Материалы и оборудование</w:t>
            </w:r>
          </w:p>
        </w:tc>
        <w:tc>
          <w:tcPr>
            <w:tcW w:w="8187" w:type="dxa"/>
            <w:shd w:val="clear" w:color="auto" w:fill="auto"/>
          </w:tcPr>
          <w:p w:rsidR="00DC656C" w:rsidRPr="00DC656C" w:rsidRDefault="00DC656C" w:rsidP="00DC656C">
            <w:pPr>
              <w:shd w:val="clear" w:color="auto" w:fill="FFFFFF"/>
              <w:spacing w:after="0" w:line="240" w:lineRule="auto"/>
              <w:jc w:val="both"/>
              <w:rPr>
                <w:rFonts w:ascii="Times New Roman" w:eastAsia="Times New Roman" w:hAnsi="Times New Roman" w:cs="Times New Roman"/>
                <w:sz w:val="24"/>
                <w:szCs w:val="24"/>
                <w:lang w:eastAsia="ru-RU"/>
              </w:rPr>
            </w:pPr>
            <w:r w:rsidRPr="00DC656C">
              <w:rPr>
                <w:rFonts w:ascii="Times New Roman" w:eastAsia="Times New Roman" w:hAnsi="Times New Roman" w:cs="Times New Roman"/>
                <w:sz w:val="24"/>
                <w:szCs w:val="24"/>
                <w:lang w:eastAsia="ru-RU"/>
              </w:rPr>
              <w:t>Не требуется</w:t>
            </w:r>
          </w:p>
        </w:tc>
      </w:tr>
      <w:tr w:rsidR="00DC656C" w:rsidRPr="00DC656C" w:rsidTr="00DC656C">
        <w:trPr>
          <w:trHeight w:val="273"/>
        </w:trPr>
        <w:tc>
          <w:tcPr>
            <w:tcW w:w="1384"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Форма проведения</w:t>
            </w:r>
          </w:p>
        </w:tc>
        <w:tc>
          <w:tcPr>
            <w:tcW w:w="8187" w:type="dxa"/>
            <w:shd w:val="clear" w:color="auto" w:fill="auto"/>
          </w:tcPr>
          <w:p w:rsidR="00DC656C" w:rsidRPr="00DC656C" w:rsidRDefault="00DC656C" w:rsidP="00DC656C">
            <w:pPr>
              <w:shd w:val="clear" w:color="auto" w:fill="FFFFFF"/>
              <w:spacing w:after="0" w:line="240" w:lineRule="auto"/>
              <w:jc w:val="both"/>
              <w:rPr>
                <w:rFonts w:ascii="Times New Roman" w:eastAsia="Times New Roman" w:hAnsi="Times New Roman" w:cs="Times New Roman"/>
                <w:sz w:val="24"/>
                <w:szCs w:val="24"/>
                <w:lang w:eastAsia="ru-RU"/>
              </w:rPr>
            </w:pPr>
            <w:r w:rsidRPr="00DC656C">
              <w:rPr>
                <w:rFonts w:ascii="Times New Roman" w:eastAsia="Times New Roman" w:hAnsi="Times New Roman" w:cs="Times New Roman"/>
                <w:sz w:val="24"/>
                <w:szCs w:val="24"/>
                <w:lang w:eastAsia="ru-RU"/>
              </w:rPr>
              <w:t>Групповая</w:t>
            </w:r>
          </w:p>
        </w:tc>
      </w:tr>
      <w:tr w:rsidR="00DC656C" w:rsidRPr="00DC656C" w:rsidTr="00DC656C">
        <w:trPr>
          <w:trHeight w:val="1400"/>
        </w:trPr>
        <w:tc>
          <w:tcPr>
            <w:tcW w:w="1384" w:type="dxa"/>
            <w:shd w:val="clear" w:color="auto" w:fill="auto"/>
          </w:tcPr>
          <w:p w:rsidR="00DC656C" w:rsidRPr="00DC656C" w:rsidRDefault="00DC656C" w:rsidP="00DC656C">
            <w:pPr>
              <w:spacing w:after="0" w:line="240" w:lineRule="auto"/>
              <w:rPr>
                <w:rFonts w:ascii="Times New Roman" w:hAnsi="Times New Roman" w:cs="Times New Roman"/>
                <w:sz w:val="24"/>
                <w:szCs w:val="24"/>
              </w:rPr>
            </w:pPr>
            <w:r w:rsidRPr="00DC656C">
              <w:rPr>
                <w:rFonts w:ascii="Times New Roman" w:hAnsi="Times New Roman" w:cs="Times New Roman"/>
                <w:sz w:val="24"/>
                <w:szCs w:val="24"/>
              </w:rPr>
              <w:t>Описание игры</w:t>
            </w:r>
          </w:p>
        </w:tc>
        <w:tc>
          <w:tcPr>
            <w:tcW w:w="8187" w:type="dxa"/>
            <w:shd w:val="clear" w:color="auto" w:fill="auto"/>
          </w:tcPr>
          <w:p w:rsidR="00DC656C" w:rsidRPr="00DC656C" w:rsidRDefault="00DC656C" w:rsidP="00DC656C">
            <w:pPr>
              <w:spacing w:after="0" w:line="240" w:lineRule="auto"/>
              <w:rPr>
                <w:rFonts w:ascii="Times New Roman" w:hAnsi="Times New Roman" w:cs="Times New Roman"/>
                <w:smallCaps/>
                <w:sz w:val="24"/>
                <w:szCs w:val="24"/>
              </w:rPr>
            </w:pPr>
            <w:r w:rsidRPr="00DC656C">
              <w:rPr>
                <w:rFonts w:ascii="Times New Roman" w:hAnsi="Times New Roman" w:cs="Times New Roman"/>
                <w:sz w:val="24"/>
                <w:szCs w:val="24"/>
                <w:shd w:val="clear" w:color="auto" w:fill="F6F9FA"/>
              </w:rPr>
              <w:t>дети становятся напротив друг друга и выполняют игровое упражнение “Через зеркало”. Им нужно представить, что между ними толстое зеркало,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tc>
      </w:tr>
    </w:tbl>
    <w:p w:rsidR="00DC656C" w:rsidRDefault="00DC656C"/>
    <w:p w:rsidR="00DC656C" w:rsidRDefault="00DC656C"/>
    <w:tbl>
      <w:tblPr>
        <w:tblStyle w:val="a3"/>
        <w:tblW w:w="0" w:type="auto"/>
        <w:tblLook w:val="04A0"/>
      </w:tblPr>
      <w:tblGrid>
        <w:gridCol w:w="1525"/>
        <w:gridCol w:w="8046"/>
      </w:tblGrid>
      <w:tr w:rsidR="00DC656C" w:rsidRPr="00DC656C" w:rsidTr="00D90C68">
        <w:trPr>
          <w:trHeight w:val="295"/>
        </w:trPr>
        <w:tc>
          <w:tcPr>
            <w:tcW w:w="1384"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Название</w:t>
            </w:r>
          </w:p>
        </w:tc>
        <w:tc>
          <w:tcPr>
            <w:tcW w:w="8187" w:type="dxa"/>
            <w:shd w:val="clear" w:color="auto" w:fill="auto"/>
          </w:tcPr>
          <w:p w:rsidR="00DC656C" w:rsidRPr="00DC656C" w:rsidRDefault="00DC656C" w:rsidP="00841DBB">
            <w:pPr>
              <w:spacing w:after="0" w:line="240" w:lineRule="auto"/>
              <w:jc w:val="both"/>
              <w:rPr>
                <w:rFonts w:ascii="Times New Roman" w:hAnsi="Times New Roman" w:cs="Times New Roman"/>
                <w:b/>
                <w:smallCaps/>
              </w:rPr>
            </w:pPr>
            <w:r w:rsidRPr="00DC656C">
              <w:rPr>
                <w:rFonts w:ascii="Times New Roman" w:hAnsi="Times New Roman" w:cs="Times New Roman"/>
                <w:b/>
                <w:bCs/>
                <w:shd w:val="clear" w:color="auto" w:fill="F6F9FA"/>
              </w:rPr>
              <w:t>«Волшебный фломастер»</w:t>
            </w:r>
          </w:p>
        </w:tc>
      </w:tr>
      <w:tr w:rsidR="00DC656C" w:rsidRPr="00DC656C" w:rsidTr="00D90C68">
        <w:trPr>
          <w:trHeight w:val="259"/>
        </w:trPr>
        <w:tc>
          <w:tcPr>
            <w:tcW w:w="1384"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Возраст</w:t>
            </w:r>
          </w:p>
        </w:tc>
        <w:tc>
          <w:tcPr>
            <w:tcW w:w="8187"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6-7 лет</w:t>
            </w:r>
          </w:p>
        </w:tc>
      </w:tr>
      <w:tr w:rsidR="00DC656C" w:rsidRPr="00DC656C" w:rsidTr="00D90C68">
        <w:trPr>
          <w:trHeight w:val="354"/>
        </w:trPr>
        <w:tc>
          <w:tcPr>
            <w:tcW w:w="1384"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Цель</w:t>
            </w:r>
          </w:p>
        </w:tc>
        <w:tc>
          <w:tcPr>
            <w:tcW w:w="8187" w:type="dxa"/>
            <w:shd w:val="clear" w:color="auto" w:fill="auto"/>
          </w:tcPr>
          <w:p w:rsidR="00DC656C" w:rsidRPr="00DC656C" w:rsidRDefault="00DC656C" w:rsidP="00841DBB">
            <w:pPr>
              <w:shd w:val="clear" w:color="auto" w:fill="FFFFFF"/>
              <w:spacing w:after="0" w:line="240" w:lineRule="auto"/>
              <w:jc w:val="both"/>
              <w:rPr>
                <w:rFonts w:ascii="Times New Roman" w:eastAsia="Times New Roman" w:hAnsi="Times New Roman" w:cs="Times New Roman"/>
                <w:lang w:eastAsia="ru-RU"/>
              </w:rPr>
            </w:pPr>
            <w:r w:rsidRPr="00DC656C">
              <w:rPr>
                <w:rFonts w:ascii="Times New Roman" w:hAnsi="Times New Roman" w:cs="Times New Roman"/>
                <w:shd w:val="clear" w:color="auto" w:fill="F6F9FA"/>
              </w:rPr>
              <w:t> Развивать уважение в общении. Учитывать интересы других детей.</w:t>
            </w:r>
          </w:p>
        </w:tc>
      </w:tr>
      <w:tr w:rsidR="00DC656C" w:rsidRPr="00DC656C" w:rsidTr="00D90C68">
        <w:trPr>
          <w:trHeight w:val="459"/>
        </w:trPr>
        <w:tc>
          <w:tcPr>
            <w:tcW w:w="1384"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Материалы и оборудование</w:t>
            </w:r>
          </w:p>
        </w:tc>
        <w:tc>
          <w:tcPr>
            <w:tcW w:w="8187" w:type="dxa"/>
            <w:shd w:val="clear" w:color="auto" w:fill="auto"/>
          </w:tcPr>
          <w:p w:rsidR="00DC656C" w:rsidRPr="00DC656C" w:rsidRDefault="00DC656C" w:rsidP="00841DBB">
            <w:pPr>
              <w:shd w:val="clear" w:color="auto" w:fill="FFFFFF"/>
              <w:spacing w:after="0" w:line="240" w:lineRule="auto"/>
              <w:jc w:val="both"/>
              <w:rPr>
                <w:rFonts w:ascii="Times New Roman" w:eastAsia="Times New Roman" w:hAnsi="Times New Roman" w:cs="Times New Roman"/>
                <w:lang w:eastAsia="ru-RU"/>
              </w:rPr>
            </w:pPr>
            <w:r w:rsidRPr="00DC656C">
              <w:rPr>
                <w:rFonts w:ascii="Times New Roman" w:eastAsia="Times New Roman" w:hAnsi="Times New Roman" w:cs="Times New Roman"/>
                <w:lang w:eastAsia="ru-RU"/>
              </w:rPr>
              <w:t>Не требуется</w:t>
            </w:r>
          </w:p>
        </w:tc>
      </w:tr>
      <w:tr w:rsidR="00DC656C" w:rsidRPr="00DC656C" w:rsidTr="00D90C68">
        <w:trPr>
          <w:trHeight w:val="273"/>
        </w:trPr>
        <w:tc>
          <w:tcPr>
            <w:tcW w:w="1384"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Форма проведения</w:t>
            </w:r>
          </w:p>
        </w:tc>
        <w:tc>
          <w:tcPr>
            <w:tcW w:w="8187" w:type="dxa"/>
            <w:shd w:val="clear" w:color="auto" w:fill="auto"/>
          </w:tcPr>
          <w:p w:rsidR="00DC656C" w:rsidRPr="00DC656C" w:rsidRDefault="00DC656C" w:rsidP="00841DBB">
            <w:pPr>
              <w:shd w:val="clear" w:color="auto" w:fill="FFFFFF"/>
              <w:spacing w:after="0" w:line="240" w:lineRule="auto"/>
              <w:jc w:val="both"/>
              <w:rPr>
                <w:rFonts w:ascii="Times New Roman" w:eastAsia="Times New Roman" w:hAnsi="Times New Roman" w:cs="Times New Roman"/>
                <w:lang w:eastAsia="ru-RU"/>
              </w:rPr>
            </w:pPr>
            <w:r w:rsidRPr="00DC656C">
              <w:rPr>
                <w:rFonts w:ascii="Times New Roman" w:eastAsia="Times New Roman" w:hAnsi="Times New Roman" w:cs="Times New Roman"/>
                <w:lang w:eastAsia="ru-RU"/>
              </w:rPr>
              <w:t>Групповая</w:t>
            </w:r>
          </w:p>
        </w:tc>
      </w:tr>
      <w:tr w:rsidR="00DC656C" w:rsidRPr="00DC656C" w:rsidTr="00D90C68">
        <w:trPr>
          <w:trHeight w:val="1400"/>
        </w:trPr>
        <w:tc>
          <w:tcPr>
            <w:tcW w:w="1384" w:type="dxa"/>
            <w:shd w:val="clear" w:color="auto" w:fill="auto"/>
          </w:tcPr>
          <w:p w:rsidR="00DC656C" w:rsidRPr="00DC656C" w:rsidRDefault="00DC656C" w:rsidP="00841DBB">
            <w:pPr>
              <w:spacing w:after="0" w:line="240" w:lineRule="auto"/>
              <w:rPr>
                <w:rFonts w:ascii="Times New Roman" w:hAnsi="Times New Roman" w:cs="Times New Roman"/>
              </w:rPr>
            </w:pPr>
            <w:r w:rsidRPr="00DC656C">
              <w:rPr>
                <w:rFonts w:ascii="Times New Roman" w:hAnsi="Times New Roman" w:cs="Times New Roman"/>
              </w:rPr>
              <w:t>Описание игры</w:t>
            </w:r>
          </w:p>
        </w:tc>
        <w:tc>
          <w:tcPr>
            <w:tcW w:w="8187" w:type="dxa"/>
            <w:shd w:val="clear" w:color="auto" w:fill="auto"/>
          </w:tcPr>
          <w:p w:rsidR="00DC656C" w:rsidRPr="00DC656C" w:rsidRDefault="00DC656C" w:rsidP="00841DBB">
            <w:pPr>
              <w:spacing w:after="0" w:line="240" w:lineRule="auto"/>
              <w:rPr>
                <w:rFonts w:ascii="Times New Roman" w:hAnsi="Times New Roman" w:cs="Times New Roman"/>
                <w:smallCaps/>
              </w:rPr>
            </w:pPr>
            <w:r w:rsidRPr="00DC656C">
              <w:rPr>
                <w:rFonts w:ascii="Times New Roman" w:hAnsi="Times New Roman" w:cs="Times New Roman"/>
                <w:shd w:val="clear" w:color="auto" w:fill="F6F9FA"/>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tc>
      </w:tr>
    </w:tbl>
    <w:p w:rsidR="00DC656C" w:rsidRDefault="00DC656C"/>
    <w:tbl>
      <w:tblPr>
        <w:tblStyle w:val="a3"/>
        <w:tblW w:w="0" w:type="auto"/>
        <w:tblLook w:val="04A0"/>
      </w:tblPr>
      <w:tblGrid>
        <w:gridCol w:w="1644"/>
        <w:gridCol w:w="7927"/>
      </w:tblGrid>
      <w:tr w:rsidR="00D90C68" w:rsidRPr="00A216E1" w:rsidTr="00A216E1">
        <w:trPr>
          <w:trHeight w:val="295"/>
        </w:trPr>
        <w:tc>
          <w:tcPr>
            <w:tcW w:w="1384"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Название</w:t>
            </w:r>
          </w:p>
        </w:tc>
        <w:tc>
          <w:tcPr>
            <w:tcW w:w="8187" w:type="dxa"/>
            <w:shd w:val="clear" w:color="auto" w:fill="auto"/>
          </w:tcPr>
          <w:p w:rsidR="00D90C68" w:rsidRPr="00A216E1" w:rsidRDefault="00A216E1" w:rsidP="00841DBB">
            <w:pPr>
              <w:spacing w:after="0" w:line="240" w:lineRule="auto"/>
              <w:jc w:val="both"/>
              <w:rPr>
                <w:rFonts w:ascii="Times New Roman" w:hAnsi="Times New Roman" w:cs="Times New Roman"/>
                <w:b/>
                <w:smallCaps/>
                <w:sz w:val="24"/>
                <w:szCs w:val="24"/>
              </w:rPr>
            </w:pPr>
            <w:r w:rsidRPr="00A216E1">
              <w:rPr>
                <w:rFonts w:ascii="Times New Roman" w:hAnsi="Times New Roman" w:cs="Times New Roman"/>
                <w:b/>
                <w:bCs/>
                <w:sz w:val="24"/>
                <w:szCs w:val="24"/>
                <w:shd w:val="clear" w:color="auto" w:fill="F6F9FA"/>
              </w:rPr>
              <w:t>«Без маски»</w:t>
            </w:r>
          </w:p>
        </w:tc>
      </w:tr>
      <w:tr w:rsidR="00D90C68" w:rsidRPr="00A216E1" w:rsidTr="00A216E1">
        <w:trPr>
          <w:trHeight w:val="259"/>
        </w:trPr>
        <w:tc>
          <w:tcPr>
            <w:tcW w:w="1384"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Возраст</w:t>
            </w:r>
          </w:p>
        </w:tc>
        <w:tc>
          <w:tcPr>
            <w:tcW w:w="8187"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6-7 лет</w:t>
            </w:r>
          </w:p>
        </w:tc>
      </w:tr>
      <w:tr w:rsidR="00D90C68" w:rsidRPr="00A216E1" w:rsidTr="00A216E1">
        <w:trPr>
          <w:trHeight w:val="354"/>
        </w:trPr>
        <w:tc>
          <w:tcPr>
            <w:tcW w:w="1384"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Цель</w:t>
            </w:r>
          </w:p>
        </w:tc>
        <w:tc>
          <w:tcPr>
            <w:tcW w:w="8187" w:type="dxa"/>
            <w:shd w:val="clear" w:color="auto" w:fill="auto"/>
          </w:tcPr>
          <w:p w:rsidR="00D90C68" w:rsidRPr="00A216E1" w:rsidRDefault="00D90C68"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A216E1">
              <w:rPr>
                <w:rFonts w:ascii="Times New Roman" w:hAnsi="Times New Roman" w:cs="Times New Roman"/>
                <w:sz w:val="24"/>
                <w:szCs w:val="24"/>
                <w:shd w:val="clear" w:color="auto" w:fill="F6F9FA"/>
              </w:rPr>
              <w:t> </w:t>
            </w:r>
            <w:r w:rsidR="00A216E1" w:rsidRPr="00A216E1">
              <w:rPr>
                <w:rFonts w:ascii="Times New Roman" w:hAnsi="Times New Roman" w:cs="Times New Roman"/>
                <w:sz w:val="24"/>
                <w:szCs w:val="24"/>
                <w:shd w:val="clear" w:color="auto" w:fill="F6F9FA"/>
              </w:rPr>
              <w:t> развить умения делиться своими чувствами, переживаниями, настроением с товарищами.</w:t>
            </w:r>
          </w:p>
        </w:tc>
      </w:tr>
      <w:tr w:rsidR="00D90C68" w:rsidRPr="00A216E1" w:rsidTr="00A216E1">
        <w:trPr>
          <w:trHeight w:val="459"/>
        </w:trPr>
        <w:tc>
          <w:tcPr>
            <w:tcW w:w="1384"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Материалы и оборудование</w:t>
            </w:r>
          </w:p>
        </w:tc>
        <w:tc>
          <w:tcPr>
            <w:tcW w:w="8187" w:type="dxa"/>
            <w:shd w:val="clear" w:color="auto" w:fill="auto"/>
          </w:tcPr>
          <w:p w:rsidR="00D90C68" w:rsidRPr="00A216E1" w:rsidRDefault="00D90C68"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A216E1">
              <w:rPr>
                <w:rFonts w:ascii="Times New Roman" w:eastAsia="Times New Roman" w:hAnsi="Times New Roman" w:cs="Times New Roman"/>
                <w:sz w:val="24"/>
                <w:szCs w:val="24"/>
                <w:lang w:eastAsia="ru-RU"/>
              </w:rPr>
              <w:t>Не требуется</w:t>
            </w:r>
          </w:p>
        </w:tc>
      </w:tr>
      <w:tr w:rsidR="00D90C68" w:rsidRPr="00A216E1" w:rsidTr="00A216E1">
        <w:trPr>
          <w:trHeight w:val="273"/>
        </w:trPr>
        <w:tc>
          <w:tcPr>
            <w:tcW w:w="1384"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Форма проведения</w:t>
            </w:r>
          </w:p>
        </w:tc>
        <w:tc>
          <w:tcPr>
            <w:tcW w:w="8187" w:type="dxa"/>
            <w:shd w:val="clear" w:color="auto" w:fill="auto"/>
          </w:tcPr>
          <w:p w:rsidR="00D90C68" w:rsidRPr="00A216E1" w:rsidRDefault="00D90C68"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A216E1">
              <w:rPr>
                <w:rFonts w:ascii="Times New Roman" w:eastAsia="Times New Roman" w:hAnsi="Times New Roman" w:cs="Times New Roman"/>
                <w:sz w:val="24"/>
                <w:szCs w:val="24"/>
                <w:lang w:eastAsia="ru-RU"/>
              </w:rPr>
              <w:t>Групповая</w:t>
            </w:r>
          </w:p>
        </w:tc>
      </w:tr>
      <w:tr w:rsidR="00D90C68" w:rsidRPr="00A216E1" w:rsidTr="00A216E1">
        <w:trPr>
          <w:trHeight w:val="2554"/>
        </w:trPr>
        <w:tc>
          <w:tcPr>
            <w:tcW w:w="1384" w:type="dxa"/>
            <w:shd w:val="clear" w:color="auto" w:fill="auto"/>
          </w:tcPr>
          <w:p w:rsidR="00D90C68" w:rsidRPr="00A216E1" w:rsidRDefault="00D90C68" w:rsidP="00841DBB">
            <w:pPr>
              <w:spacing w:after="0" w:line="240" w:lineRule="auto"/>
              <w:rPr>
                <w:rFonts w:ascii="Times New Roman" w:hAnsi="Times New Roman" w:cs="Times New Roman"/>
                <w:sz w:val="24"/>
                <w:szCs w:val="24"/>
              </w:rPr>
            </w:pPr>
            <w:r w:rsidRPr="00A216E1">
              <w:rPr>
                <w:rFonts w:ascii="Times New Roman" w:hAnsi="Times New Roman" w:cs="Times New Roman"/>
                <w:sz w:val="24"/>
                <w:szCs w:val="24"/>
              </w:rPr>
              <w:t>Описание игры</w:t>
            </w:r>
          </w:p>
        </w:tc>
        <w:tc>
          <w:tcPr>
            <w:tcW w:w="8187" w:type="dxa"/>
            <w:shd w:val="clear" w:color="auto" w:fill="auto"/>
          </w:tcPr>
          <w:p w:rsidR="00D90C68" w:rsidRPr="00A216E1" w:rsidRDefault="00A216E1" w:rsidP="00CB7CE1">
            <w:pPr>
              <w:pStyle w:val="a4"/>
              <w:shd w:val="clear" w:color="auto" w:fill="F6F9FA"/>
              <w:spacing w:before="0" w:beforeAutospacing="0" w:after="0" w:afterAutospacing="0"/>
            </w:pPr>
            <w:r w:rsidRPr="00A216E1">
              <w:t> Перед началом игры воспитатель говорит ребятам о том, как важно быть честным, открытым и откровенным по отношению к своим близким, товарищам.Все участники садятся в круг. Дети без подготовки продолжают высказывание, начатое воспитателем. Вот примерное содержание незаконченных предложений:</w:t>
            </w:r>
            <w:r w:rsidRPr="00A216E1">
              <w:br/>
              <w:t>«Чего мне по-настоящему хочется, так это…»;</w:t>
            </w:r>
            <w:r w:rsidRPr="00A216E1">
              <w:br/>
              <w:t>«Особенно мне не нравится, когда…»;</w:t>
            </w:r>
            <w:r w:rsidRPr="00A216E1">
              <w:br/>
              <w:t>«Однажды меня очень напугало то, что…»;</w:t>
            </w:r>
            <w:r w:rsidRPr="00A216E1">
              <w:br/>
              <w:t>«Помню случай, когда мне стало стыдно. Я…</w:t>
            </w:r>
          </w:p>
        </w:tc>
      </w:tr>
    </w:tbl>
    <w:p w:rsidR="00D90C68" w:rsidRDefault="00D90C68"/>
    <w:p w:rsidR="00A216E1" w:rsidRDefault="00A216E1"/>
    <w:p w:rsidR="00D90C68" w:rsidRDefault="00D90C68"/>
    <w:tbl>
      <w:tblPr>
        <w:tblStyle w:val="a3"/>
        <w:tblW w:w="0" w:type="auto"/>
        <w:tblLook w:val="04A0"/>
      </w:tblPr>
      <w:tblGrid>
        <w:gridCol w:w="1644"/>
        <w:gridCol w:w="7927"/>
      </w:tblGrid>
      <w:tr w:rsidR="00A216E1" w:rsidRPr="00CB7CE1" w:rsidTr="00CB7CE1">
        <w:trPr>
          <w:trHeight w:val="295"/>
        </w:trPr>
        <w:tc>
          <w:tcPr>
            <w:tcW w:w="1384"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Название</w:t>
            </w:r>
          </w:p>
        </w:tc>
        <w:tc>
          <w:tcPr>
            <w:tcW w:w="8187" w:type="dxa"/>
            <w:shd w:val="clear" w:color="auto" w:fill="auto"/>
          </w:tcPr>
          <w:p w:rsidR="00A216E1" w:rsidRPr="00CB7CE1" w:rsidRDefault="00CB7CE1" w:rsidP="00CB7CE1">
            <w:pPr>
              <w:spacing w:after="0" w:line="240" w:lineRule="auto"/>
              <w:jc w:val="both"/>
              <w:rPr>
                <w:rFonts w:ascii="Times New Roman" w:hAnsi="Times New Roman" w:cs="Times New Roman"/>
                <w:b/>
                <w:smallCaps/>
                <w:sz w:val="24"/>
                <w:szCs w:val="24"/>
              </w:rPr>
            </w:pPr>
            <w:r w:rsidRPr="00CB7CE1">
              <w:rPr>
                <w:rFonts w:ascii="Times New Roman" w:hAnsi="Times New Roman" w:cs="Times New Roman"/>
                <w:b/>
                <w:bCs/>
                <w:sz w:val="24"/>
                <w:szCs w:val="24"/>
                <w:shd w:val="clear" w:color="auto" w:fill="F6F9FA"/>
              </w:rPr>
              <w:t>«Давайте познакомимся»</w:t>
            </w:r>
          </w:p>
        </w:tc>
      </w:tr>
      <w:tr w:rsidR="00A216E1" w:rsidRPr="00CB7CE1" w:rsidTr="00CB7CE1">
        <w:trPr>
          <w:trHeight w:val="259"/>
        </w:trPr>
        <w:tc>
          <w:tcPr>
            <w:tcW w:w="1384"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Возраст</w:t>
            </w:r>
          </w:p>
        </w:tc>
        <w:tc>
          <w:tcPr>
            <w:tcW w:w="8187"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6-7 лет</w:t>
            </w:r>
          </w:p>
        </w:tc>
      </w:tr>
      <w:tr w:rsidR="00A216E1" w:rsidRPr="00CB7CE1" w:rsidTr="00CB7CE1">
        <w:trPr>
          <w:trHeight w:val="354"/>
        </w:trPr>
        <w:tc>
          <w:tcPr>
            <w:tcW w:w="1384"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Цель</w:t>
            </w:r>
          </w:p>
        </w:tc>
        <w:tc>
          <w:tcPr>
            <w:tcW w:w="8187" w:type="dxa"/>
            <w:shd w:val="clear" w:color="auto" w:fill="auto"/>
          </w:tcPr>
          <w:p w:rsidR="00A216E1" w:rsidRPr="00CB7CE1" w:rsidRDefault="00CB7CE1" w:rsidP="00CB7CE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6F9FA"/>
              </w:rPr>
              <w:t>Развивать коммуникативные навыки</w:t>
            </w:r>
            <w:r w:rsidRPr="00CB7CE1">
              <w:rPr>
                <w:rFonts w:ascii="Times New Roman" w:hAnsi="Times New Roman" w:cs="Times New Roman"/>
                <w:sz w:val="24"/>
                <w:szCs w:val="24"/>
                <w:shd w:val="clear" w:color="auto" w:fill="F6F9FA"/>
              </w:rPr>
              <w:t>, сближение детей друг с другом.</w:t>
            </w:r>
          </w:p>
        </w:tc>
      </w:tr>
      <w:tr w:rsidR="00A216E1" w:rsidRPr="00CB7CE1" w:rsidTr="00CB7CE1">
        <w:trPr>
          <w:trHeight w:val="459"/>
        </w:trPr>
        <w:tc>
          <w:tcPr>
            <w:tcW w:w="1384"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Материалы и оборудование</w:t>
            </w:r>
          </w:p>
        </w:tc>
        <w:tc>
          <w:tcPr>
            <w:tcW w:w="8187" w:type="dxa"/>
            <w:shd w:val="clear" w:color="auto" w:fill="auto"/>
          </w:tcPr>
          <w:p w:rsidR="00A216E1" w:rsidRPr="00CB7CE1" w:rsidRDefault="00CB7CE1" w:rsidP="00CB7CE1">
            <w:pPr>
              <w:shd w:val="clear" w:color="auto" w:fill="FFFFFF"/>
              <w:spacing w:after="0" w:line="240" w:lineRule="auto"/>
              <w:jc w:val="both"/>
              <w:rPr>
                <w:rFonts w:ascii="Times New Roman" w:eastAsia="Times New Roman" w:hAnsi="Times New Roman" w:cs="Times New Roman"/>
                <w:sz w:val="24"/>
                <w:szCs w:val="24"/>
                <w:lang w:eastAsia="ru-RU"/>
              </w:rPr>
            </w:pPr>
            <w:r w:rsidRPr="00CB7CE1">
              <w:rPr>
                <w:rFonts w:ascii="Times New Roman" w:hAnsi="Times New Roman" w:cs="Times New Roman"/>
                <w:sz w:val="24"/>
                <w:szCs w:val="24"/>
                <w:shd w:val="clear" w:color="auto" w:fill="F6F9FA"/>
              </w:rPr>
              <w:t> мяч/игрушка.</w:t>
            </w:r>
            <w:r w:rsidRPr="00CB7CE1">
              <w:rPr>
                <w:rFonts w:ascii="Times New Roman" w:hAnsi="Times New Roman" w:cs="Times New Roman"/>
                <w:sz w:val="24"/>
                <w:szCs w:val="24"/>
              </w:rPr>
              <w:br/>
            </w:r>
            <w:r w:rsidRPr="00CB7CE1">
              <w:rPr>
                <w:rFonts w:ascii="Times New Roman" w:hAnsi="Times New Roman" w:cs="Times New Roman"/>
                <w:sz w:val="24"/>
                <w:szCs w:val="24"/>
                <w:shd w:val="clear" w:color="auto" w:fill="F6F9FA"/>
              </w:rPr>
              <w:t>Участие взрослого: на первом этапе обязательно.</w:t>
            </w:r>
          </w:p>
        </w:tc>
      </w:tr>
      <w:tr w:rsidR="00A216E1" w:rsidRPr="00CB7CE1" w:rsidTr="00CB7CE1">
        <w:trPr>
          <w:trHeight w:val="273"/>
        </w:trPr>
        <w:tc>
          <w:tcPr>
            <w:tcW w:w="1384"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Форма проведения</w:t>
            </w:r>
          </w:p>
        </w:tc>
        <w:tc>
          <w:tcPr>
            <w:tcW w:w="8187" w:type="dxa"/>
            <w:shd w:val="clear" w:color="auto" w:fill="auto"/>
          </w:tcPr>
          <w:p w:rsidR="00A216E1" w:rsidRPr="00CB7CE1" w:rsidRDefault="00A216E1" w:rsidP="00CB7CE1">
            <w:pPr>
              <w:shd w:val="clear" w:color="auto" w:fill="FFFFFF"/>
              <w:spacing w:after="0" w:line="240" w:lineRule="auto"/>
              <w:jc w:val="both"/>
              <w:rPr>
                <w:rFonts w:ascii="Times New Roman" w:eastAsia="Times New Roman" w:hAnsi="Times New Roman" w:cs="Times New Roman"/>
                <w:sz w:val="24"/>
                <w:szCs w:val="24"/>
                <w:lang w:eastAsia="ru-RU"/>
              </w:rPr>
            </w:pPr>
            <w:r w:rsidRPr="00CB7CE1">
              <w:rPr>
                <w:rFonts w:ascii="Times New Roman" w:eastAsia="Times New Roman" w:hAnsi="Times New Roman" w:cs="Times New Roman"/>
                <w:sz w:val="24"/>
                <w:szCs w:val="24"/>
                <w:lang w:eastAsia="ru-RU"/>
              </w:rPr>
              <w:t>Групповая</w:t>
            </w:r>
          </w:p>
        </w:tc>
      </w:tr>
      <w:tr w:rsidR="00A216E1" w:rsidRPr="00CB7CE1" w:rsidTr="00CB7CE1">
        <w:trPr>
          <w:trHeight w:val="1427"/>
        </w:trPr>
        <w:tc>
          <w:tcPr>
            <w:tcW w:w="1384" w:type="dxa"/>
            <w:shd w:val="clear" w:color="auto" w:fill="auto"/>
          </w:tcPr>
          <w:p w:rsidR="00A216E1" w:rsidRPr="00CB7CE1" w:rsidRDefault="00A216E1" w:rsidP="00CB7CE1">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Описание игры</w:t>
            </w:r>
          </w:p>
        </w:tc>
        <w:tc>
          <w:tcPr>
            <w:tcW w:w="8187" w:type="dxa"/>
            <w:shd w:val="clear" w:color="auto" w:fill="auto"/>
          </w:tcPr>
          <w:p w:rsidR="00A216E1" w:rsidRPr="00CB7CE1" w:rsidRDefault="00CB7CE1" w:rsidP="00CB7CE1">
            <w:pPr>
              <w:pStyle w:val="a4"/>
              <w:shd w:val="clear" w:color="auto" w:fill="F6F9FA"/>
              <w:spacing w:before="0" w:beforeAutospacing="0" w:after="0" w:afterAutospacing="0"/>
            </w:pPr>
            <w:r w:rsidRPr="00CB7CE1">
              <w:t>желательно, чтобы в роли ведущего побывал каждый участник игры.</w:t>
            </w:r>
            <w:r>
              <w:t xml:space="preserve"> </w:t>
            </w:r>
            <w:r w:rsidRPr="00CB7CE1">
              <w:t>Дети с воспитателем становятся в круг. Ведущий (на первых этапах игры - воспитатель) держит мяч (лучше надувной). Он называет своё имя и имя того, кому бросает мяч. Названный ребёнок ловит мяч, называет своё имя и имя того, кому он бросает мяч.</w:t>
            </w:r>
          </w:p>
        </w:tc>
      </w:tr>
    </w:tbl>
    <w:p w:rsidR="00D90C68" w:rsidRDefault="00D90C68"/>
    <w:tbl>
      <w:tblPr>
        <w:tblStyle w:val="a3"/>
        <w:tblW w:w="0" w:type="auto"/>
        <w:tblLook w:val="04A0"/>
      </w:tblPr>
      <w:tblGrid>
        <w:gridCol w:w="1644"/>
        <w:gridCol w:w="7927"/>
      </w:tblGrid>
      <w:tr w:rsidR="00CB7CE1" w:rsidRPr="00CB7CE1" w:rsidTr="00841DBB">
        <w:trPr>
          <w:trHeight w:val="295"/>
        </w:trPr>
        <w:tc>
          <w:tcPr>
            <w:tcW w:w="1384"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Название</w:t>
            </w:r>
          </w:p>
        </w:tc>
        <w:tc>
          <w:tcPr>
            <w:tcW w:w="8187" w:type="dxa"/>
            <w:shd w:val="clear" w:color="auto" w:fill="auto"/>
          </w:tcPr>
          <w:p w:rsidR="00CB7CE1" w:rsidRPr="00CB7CE1" w:rsidRDefault="00CB7CE1" w:rsidP="00841DBB">
            <w:pPr>
              <w:spacing w:after="0" w:line="240" w:lineRule="auto"/>
              <w:jc w:val="both"/>
              <w:rPr>
                <w:rFonts w:ascii="Times New Roman" w:hAnsi="Times New Roman" w:cs="Times New Roman"/>
                <w:b/>
                <w:smallCaps/>
                <w:sz w:val="24"/>
                <w:szCs w:val="24"/>
              </w:rPr>
            </w:pPr>
            <w:r w:rsidRPr="00CB7CE1">
              <w:rPr>
                <w:rFonts w:ascii="Times New Roman" w:hAnsi="Times New Roman" w:cs="Times New Roman"/>
                <w:b/>
                <w:bCs/>
                <w:sz w:val="24"/>
                <w:szCs w:val="24"/>
                <w:shd w:val="clear" w:color="auto" w:fill="F6F9FA"/>
              </w:rPr>
              <w:t>«Дракон»</w:t>
            </w:r>
          </w:p>
        </w:tc>
      </w:tr>
      <w:tr w:rsidR="00CB7CE1" w:rsidRPr="00CB7CE1" w:rsidTr="00841DBB">
        <w:trPr>
          <w:trHeight w:val="259"/>
        </w:trPr>
        <w:tc>
          <w:tcPr>
            <w:tcW w:w="1384"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Возраст</w:t>
            </w:r>
          </w:p>
        </w:tc>
        <w:tc>
          <w:tcPr>
            <w:tcW w:w="8187"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6-7 лет</w:t>
            </w:r>
          </w:p>
        </w:tc>
      </w:tr>
      <w:tr w:rsidR="00CB7CE1" w:rsidRPr="00CB7CE1" w:rsidTr="00841DBB">
        <w:trPr>
          <w:trHeight w:val="354"/>
        </w:trPr>
        <w:tc>
          <w:tcPr>
            <w:tcW w:w="1384"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Цель</w:t>
            </w:r>
          </w:p>
        </w:tc>
        <w:tc>
          <w:tcPr>
            <w:tcW w:w="8187" w:type="dxa"/>
            <w:shd w:val="clear" w:color="auto" w:fill="auto"/>
          </w:tcPr>
          <w:p w:rsidR="00CB7CE1" w:rsidRPr="00CB7CE1" w:rsidRDefault="00CB7CE1"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CB7CE1">
              <w:rPr>
                <w:rFonts w:ascii="Times New Roman" w:hAnsi="Times New Roman" w:cs="Times New Roman"/>
                <w:sz w:val="24"/>
                <w:szCs w:val="24"/>
                <w:shd w:val="clear" w:color="auto" w:fill="F6F9FA"/>
              </w:rPr>
              <w:t>помочь обрести уверенность в себе, почувствовать себя частью коллектива.</w:t>
            </w:r>
          </w:p>
        </w:tc>
      </w:tr>
      <w:tr w:rsidR="00CB7CE1" w:rsidRPr="00CB7CE1" w:rsidTr="00841DBB">
        <w:trPr>
          <w:trHeight w:val="459"/>
        </w:trPr>
        <w:tc>
          <w:tcPr>
            <w:tcW w:w="1384"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Материалы и оборудование</w:t>
            </w:r>
          </w:p>
        </w:tc>
        <w:tc>
          <w:tcPr>
            <w:tcW w:w="8187" w:type="dxa"/>
            <w:shd w:val="clear" w:color="auto" w:fill="auto"/>
          </w:tcPr>
          <w:p w:rsidR="00CB7CE1" w:rsidRPr="00CB7CE1" w:rsidRDefault="00CB7CE1" w:rsidP="00841DBB">
            <w:pPr>
              <w:shd w:val="clear" w:color="auto" w:fill="FFFFFF"/>
              <w:spacing w:after="0" w:line="240" w:lineRule="auto"/>
              <w:jc w:val="both"/>
              <w:rPr>
                <w:rFonts w:ascii="Times New Roman" w:eastAsia="Times New Roman" w:hAnsi="Times New Roman" w:cs="Times New Roman"/>
                <w:sz w:val="24"/>
                <w:szCs w:val="24"/>
                <w:lang w:eastAsia="ru-RU"/>
              </w:rPr>
            </w:pPr>
          </w:p>
        </w:tc>
      </w:tr>
      <w:tr w:rsidR="00CB7CE1" w:rsidRPr="00CB7CE1" w:rsidTr="00841DBB">
        <w:trPr>
          <w:trHeight w:val="273"/>
        </w:trPr>
        <w:tc>
          <w:tcPr>
            <w:tcW w:w="1384"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Форма проведения</w:t>
            </w:r>
          </w:p>
        </w:tc>
        <w:tc>
          <w:tcPr>
            <w:tcW w:w="8187" w:type="dxa"/>
            <w:shd w:val="clear" w:color="auto" w:fill="auto"/>
          </w:tcPr>
          <w:p w:rsidR="00CB7CE1" w:rsidRPr="00CB7CE1" w:rsidRDefault="00CB7CE1"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CB7CE1">
              <w:rPr>
                <w:rFonts w:ascii="Times New Roman" w:eastAsia="Times New Roman" w:hAnsi="Times New Roman" w:cs="Times New Roman"/>
                <w:sz w:val="24"/>
                <w:szCs w:val="24"/>
                <w:lang w:eastAsia="ru-RU"/>
              </w:rPr>
              <w:t>Групповая</w:t>
            </w:r>
          </w:p>
        </w:tc>
      </w:tr>
      <w:tr w:rsidR="00CB7CE1" w:rsidRPr="00CB7CE1" w:rsidTr="00CB7CE1">
        <w:trPr>
          <w:trHeight w:val="1665"/>
        </w:trPr>
        <w:tc>
          <w:tcPr>
            <w:tcW w:w="1384" w:type="dxa"/>
            <w:shd w:val="clear" w:color="auto" w:fill="auto"/>
          </w:tcPr>
          <w:p w:rsidR="00CB7CE1" w:rsidRPr="00CB7CE1" w:rsidRDefault="00CB7CE1" w:rsidP="00841DBB">
            <w:pPr>
              <w:spacing w:after="0" w:line="240" w:lineRule="auto"/>
              <w:rPr>
                <w:rFonts w:ascii="Times New Roman" w:hAnsi="Times New Roman" w:cs="Times New Roman"/>
                <w:sz w:val="24"/>
                <w:szCs w:val="24"/>
              </w:rPr>
            </w:pPr>
            <w:r w:rsidRPr="00CB7CE1">
              <w:rPr>
                <w:rFonts w:ascii="Times New Roman" w:hAnsi="Times New Roman" w:cs="Times New Roman"/>
                <w:sz w:val="24"/>
                <w:szCs w:val="24"/>
              </w:rPr>
              <w:t>Описание игры</w:t>
            </w:r>
          </w:p>
        </w:tc>
        <w:tc>
          <w:tcPr>
            <w:tcW w:w="8187" w:type="dxa"/>
            <w:shd w:val="clear" w:color="auto" w:fill="auto"/>
          </w:tcPr>
          <w:p w:rsidR="00CB7CE1" w:rsidRPr="00CB7CE1" w:rsidRDefault="00CB7CE1" w:rsidP="00CB7CE1">
            <w:pPr>
              <w:pStyle w:val="a4"/>
              <w:shd w:val="clear" w:color="auto" w:fill="F6F9FA"/>
              <w:spacing w:before="0" w:beforeAutospacing="0" w:after="0" w:afterAutospacing="0"/>
              <w:rPr>
                <w:shd w:val="clear" w:color="auto" w:fill="F6F9FA"/>
              </w:rPr>
            </w:pPr>
            <w:r w:rsidRPr="00CB7CE1">
              <w:rPr>
                <w:shd w:val="clear" w:color="auto" w:fill="F6F9FA"/>
              </w:rPr>
              <w:t>Число участников: от пяти человек.</w:t>
            </w:r>
            <w:r w:rsidRPr="00CB7CE1">
              <w:t xml:space="preserve"> </w:t>
            </w:r>
            <w:r w:rsidRPr="00CB7CE1">
              <w:rPr>
                <w:shd w:val="clear" w:color="auto" w:fill="F6F9FA"/>
              </w:rPr>
              <w:t>Участие взрослого желательно.</w:t>
            </w:r>
          </w:p>
          <w:p w:rsidR="00CB7CE1" w:rsidRPr="00CB7CE1" w:rsidRDefault="00CB7CE1" w:rsidP="00CB7CE1">
            <w:pPr>
              <w:pStyle w:val="a4"/>
              <w:shd w:val="clear" w:color="auto" w:fill="F6F9FA"/>
              <w:spacing w:before="0" w:beforeAutospacing="0" w:after="408" w:afterAutospacing="0"/>
            </w:pPr>
            <w:r w:rsidRPr="00CB7CE1">
              <w:t>Игра продолжается до тех пор, пока все участники не побывают в обеих ролях. Играющие становятся в линию, держась за плечи друг друга. Первый – «голова», последний–«хвост». «Голова» должна дотронуться до « хвоста», «тело» дракона неразрывно. Как только«голова» схватила « хвост», она становится «хвостом» и игра повторяется с новой «головой».</w:t>
            </w:r>
          </w:p>
        </w:tc>
      </w:tr>
    </w:tbl>
    <w:p w:rsidR="00CB7CE1" w:rsidRDefault="00CB7CE1"/>
    <w:tbl>
      <w:tblPr>
        <w:tblStyle w:val="a3"/>
        <w:tblW w:w="0" w:type="auto"/>
        <w:tblLook w:val="04A0"/>
      </w:tblPr>
      <w:tblGrid>
        <w:gridCol w:w="1644"/>
        <w:gridCol w:w="7927"/>
      </w:tblGrid>
      <w:tr w:rsidR="00CB7CE1" w:rsidRPr="00625FB4" w:rsidTr="00573263">
        <w:trPr>
          <w:trHeight w:val="295"/>
        </w:trPr>
        <w:tc>
          <w:tcPr>
            <w:tcW w:w="1644"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Название</w:t>
            </w:r>
          </w:p>
        </w:tc>
        <w:tc>
          <w:tcPr>
            <w:tcW w:w="7927" w:type="dxa"/>
            <w:shd w:val="clear" w:color="auto" w:fill="auto"/>
          </w:tcPr>
          <w:p w:rsidR="00CB7CE1" w:rsidRPr="00625FB4" w:rsidRDefault="00625FB4" w:rsidP="00841DBB">
            <w:pPr>
              <w:spacing w:after="0" w:line="240" w:lineRule="auto"/>
              <w:jc w:val="both"/>
              <w:rPr>
                <w:rFonts w:ascii="Times New Roman" w:hAnsi="Times New Roman" w:cs="Times New Roman"/>
                <w:b/>
                <w:smallCaps/>
                <w:sz w:val="24"/>
                <w:szCs w:val="24"/>
              </w:rPr>
            </w:pPr>
            <w:r w:rsidRPr="00625FB4">
              <w:rPr>
                <w:rFonts w:ascii="Times New Roman" w:hAnsi="Times New Roman" w:cs="Times New Roman"/>
                <w:b/>
                <w:bCs/>
                <w:sz w:val="24"/>
                <w:szCs w:val="24"/>
                <w:shd w:val="clear" w:color="auto" w:fill="F6F9FA"/>
              </w:rPr>
              <w:t>«Ручеек»</w:t>
            </w:r>
          </w:p>
        </w:tc>
      </w:tr>
      <w:tr w:rsidR="00CB7CE1" w:rsidRPr="00625FB4" w:rsidTr="00573263">
        <w:trPr>
          <w:trHeight w:val="259"/>
        </w:trPr>
        <w:tc>
          <w:tcPr>
            <w:tcW w:w="1644"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Возраст</w:t>
            </w:r>
          </w:p>
        </w:tc>
        <w:tc>
          <w:tcPr>
            <w:tcW w:w="7927"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6-7 лет</w:t>
            </w:r>
          </w:p>
        </w:tc>
      </w:tr>
      <w:tr w:rsidR="00CB7CE1" w:rsidRPr="00625FB4" w:rsidTr="00573263">
        <w:trPr>
          <w:trHeight w:val="354"/>
        </w:trPr>
        <w:tc>
          <w:tcPr>
            <w:tcW w:w="1644"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Цель</w:t>
            </w:r>
          </w:p>
        </w:tc>
        <w:tc>
          <w:tcPr>
            <w:tcW w:w="7927" w:type="dxa"/>
            <w:shd w:val="clear" w:color="auto" w:fill="auto"/>
          </w:tcPr>
          <w:p w:rsidR="00CB7CE1" w:rsidRPr="00625FB4" w:rsidRDefault="00625FB4"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625FB4">
              <w:rPr>
                <w:rFonts w:ascii="Times New Roman" w:hAnsi="Times New Roman" w:cs="Times New Roman"/>
                <w:sz w:val="24"/>
                <w:szCs w:val="24"/>
                <w:shd w:val="clear" w:color="auto" w:fill="F6F9FA"/>
              </w:rPr>
              <w:t>развить умение действовать совместно и осуществлять само - и взаимоконтроль за деятельностью; учить доверять и помогать тем, с кем общаешься.</w:t>
            </w:r>
          </w:p>
        </w:tc>
      </w:tr>
      <w:tr w:rsidR="00CB7CE1" w:rsidRPr="00625FB4" w:rsidTr="00573263">
        <w:trPr>
          <w:trHeight w:val="459"/>
        </w:trPr>
        <w:tc>
          <w:tcPr>
            <w:tcW w:w="1644"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Материалы и оборудование</w:t>
            </w:r>
          </w:p>
        </w:tc>
        <w:tc>
          <w:tcPr>
            <w:tcW w:w="7927" w:type="dxa"/>
            <w:shd w:val="clear" w:color="auto" w:fill="auto"/>
          </w:tcPr>
          <w:p w:rsidR="00CB7CE1" w:rsidRPr="00625FB4" w:rsidRDefault="00CB7CE1" w:rsidP="00841DBB">
            <w:pPr>
              <w:shd w:val="clear" w:color="auto" w:fill="FFFFFF"/>
              <w:spacing w:after="0" w:line="240" w:lineRule="auto"/>
              <w:jc w:val="both"/>
              <w:rPr>
                <w:rFonts w:ascii="Times New Roman" w:eastAsia="Times New Roman" w:hAnsi="Times New Roman" w:cs="Times New Roman"/>
                <w:sz w:val="24"/>
                <w:szCs w:val="24"/>
                <w:lang w:eastAsia="ru-RU"/>
              </w:rPr>
            </w:pPr>
          </w:p>
        </w:tc>
      </w:tr>
      <w:tr w:rsidR="00CB7CE1" w:rsidRPr="00625FB4" w:rsidTr="00573263">
        <w:trPr>
          <w:trHeight w:val="273"/>
        </w:trPr>
        <w:tc>
          <w:tcPr>
            <w:tcW w:w="1644"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Форма проведения</w:t>
            </w:r>
          </w:p>
        </w:tc>
        <w:tc>
          <w:tcPr>
            <w:tcW w:w="7927" w:type="dxa"/>
            <w:shd w:val="clear" w:color="auto" w:fill="auto"/>
          </w:tcPr>
          <w:p w:rsidR="00CB7CE1" w:rsidRPr="00625FB4" w:rsidRDefault="00CB7CE1" w:rsidP="00841DBB">
            <w:pPr>
              <w:shd w:val="clear" w:color="auto" w:fill="FFFFFF"/>
              <w:spacing w:after="0" w:line="240" w:lineRule="auto"/>
              <w:jc w:val="both"/>
              <w:rPr>
                <w:rFonts w:ascii="Times New Roman" w:eastAsia="Times New Roman" w:hAnsi="Times New Roman" w:cs="Times New Roman"/>
                <w:sz w:val="24"/>
                <w:szCs w:val="24"/>
                <w:lang w:eastAsia="ru-RU"/>
              </w:rPr>
            </w:pPr>
            <w:r w:rsidRPr="00625FB4">
              <w:rPr>
                <w:rFonts w:ascii="Times New Roman" w:eastAsia="Times New Roman" w:hAnsi="Times New Roman" w:cs="Times New Roman"/>
                <w:sz w:val="24"/>
                <w:szCs w:val="24"/>
                <w:lang w:eastAsia="ru-RU"/>
              </w:rPr>
              <w:t>Групповая</w:t>
            </w:r>
          </w:p>
        </w:tc>
      </w:tr>
      <w:tr w:rsidR="00CB7CE1" w:rsidRPr="00625FB4" w:rsidTr="00573263">
        <w:trPr>
          <w:trHeight w:val="428"/>
        </w:trPr>
        <w:tc>
          <w:tcPr>
            <w:tcW w:w="1644" w:type="dxa"/>
            <w:shd w:val="clear" w:color="auto" w:fill="auto"/>
          </w:tcPr>
          <w:p w:rsidR="00CB7CE1" w:rsidRPr="00625FB4" w:rsidRDefault="00CB7CE1" w:rsidP="00841DBB">
            <w:pPr>
              <w:spacing w:after="0" w:line="240" w:lineRule="auto"/>
              <w:rPr>
                <w:rFonts w:ascii="Times New Roman" w:hAnsi="Times New Roman" w:cs="Times New Roman"/>
                <w:sz w:val="24"/>
                <w:szCs w:val="24"/>
              </w:rPr>
            </w:pPr>
            <w:r w:rsidRPr="00625FB4">
              <w:rPr>
                <w:rFonts w:ascii="Times New Roman" w:hAnsi="Times New Roman" w:cs="Times New Roman"/>
                <w:sz w:val="24"/>
                <w:szCs w:val="24"/>
              </w:rPr>
              <w:t>Описание игры</w:t>
            </w:r>
          </w:p>
        </w:tc>
        <w:tc>
          <w:tcPr>
            <w:tcW w:w="7927" w:type="dxa"/>
            <w:shd w:val="clear" w:color="auto" w:fill="auto"/>
          </w:tcPr>
          <w:p w:rsidR="00CB7CE1" w:rsidRPr="00625FB4" w:rsidRDefault="00625FB4" w:rsidP="00CB7CE1">
            <w:pPr>
              <w:pStyle w:val="a4"/>
              <w:shd w:val="clear" w:color="auto" w:fill="F6F9FA"/>
              <w:spacing w:before="0" w:beforeAutospacing="0" w:after="0" w:afterAutospacing="0"/>
              <w:rPr>
                <w:shd w:val="clear" w:color="auto" w:fill="F6F9FA"/>
              </w:rPr>
            </w:pPr>
            <w:r w:rsidRPr="00625FB4">
              <w:rPr>
                <w:shd w:val="clear" w:color="auto" w:fill="F6F9FA"/>
              </w:rPr>
              <w:t> Перед игрой воспитатель беседует с детьми о дружбе и взаимопомощи, о том, что сообща можно преодолеть любые препятствия.</w:t>
            </w:r>
            <w:r w:rsidRPr="00625FB4">
              <w:br/>
            </w:r>
            <w:r w:rsidRPr="00625FB4">
              <w:rPr>
                <w:shd w:val="clear" w:color="auto" w:fill="F6F9FA"/>
              </w:rPr>
              <w:t>Дети встают друг за другом и держатся за плечи впереди стоящего. В таком положении они преодолевают различные препятствия.</w:t>
            </w:r>
            <w:r w:rsidRPr="00625FB4">
              <w:br/>
            </w:r>
            <w:r w:rsidRPr="00625FB4">
              <w:rPr>
                <w:shd w:val="clear" w:color="auto" w:fill="F6F9FA"/>
              </w:rPr>
              <w:t>1. Подняться и сойти со стула.</w:t>
            </w:r>
            <w:r w:rsidRPr="00625FB4">
              <w:br/>
            </w:r>
            <w:r w:rsidRPr="00625FB4">
              <w:rPr>
                <w:shd w:val="clear" w:color="auto" w:fill="F6F9FA"/>
              </w:rPr>
              <w:t>2. Проползти под столом.</w:t>
            </w:r>
            <w:r w:rsidRPr="00625FB4">
              <w:br/>
            </w:r>
            <w:r w:rsidRPr="00625FB4">
              <w:rPr>
                <w:shd w:val="clear" w:color="auto" w:fill="F6F9FA"/>
              </w:rPr>
              <w:t>3. Обогнуть “широкое озеро”.</w:t>
            </w:r>
            <w:r w:rsidRPr="00625FB4">
              <w:br/>
            </w:r>
            <w:r w:rsidRPr="00625FB4">
              <w:rPr>
                <w:shd w:val="clear" w:color="auto" w:fill="F6F9FA"/>
              </w:rPr>
              <w:t>4. Пробраться через “дремучий лес”.</w:t>
            </w:r>
            <w:r w:rsidRPr="00625FB4">
              <w:br/>
            </w:r>
            <w:r w:rsidRPr="00625FB4">
              <w:rPr>
                <w:shd w:val="clear" w:color="auto" w:fill="F6F9FA"/>
              </w:rPr>
              <w:t>5. Спрятаться от диких животных.</w:t>
            </w:r>
            <w:r w:rsidRPr="00625FB4">
              <w:br/>
            </w:r>
            <w:r w:rsidRPr="00625FB4">
              <w:rPr>
                <w:shd w:val="clear" w:color="auto" w:fill="F6F9FA"/>
              </w:rPr>
              <w:t xml:space="preserve">Непременное условие для ребят: на протяжении всей игры они не должны </w:t>
            </w:r>
            <w:r w:rsidRPr="00625FB4">
              <w:rPr>
                <w:shd w:val="clear" w:color="auto" w:fill="F6F9FA"/>
              </w:rPr>
              <w:lastRenderedPageBreak/>
              <w:t>отцепляться друг от друга.</w:t>
            </w:r>
          </w:p>
        </w:tc>
      </w:tr>
      <w:tr w:rsidR="00573263" w:rsidRPr="00625FB4" w:rsidTr="00573263">
        <w:trPr>
          <w:trHeight w:val="295"/>
        </w:trPr>
        <w:tc>
          <w:tcPr>
            <w:tcW w:w="1644"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lastRenderedPageBreak/>
              <w:t>Название</w:t>
            </w:r>
          </w:p>
        </w:tc>
        <w:tc>
          <w:tcPr>
            <w:tcW w:w="7927" w:type="dxa"/>
          </w:tcPr>
          <w:p w:rsidR="00573263" w:rsidRPr="00573263" w:rsidRDefault="00573263" w:rsidP="00573263">
            <w:pPr>
              <w:spacing w:after="0" w:line="240" w:lineRule="auto"/>
              <w:jc w:val="both"/>
              <w:rPr>
                <w:rFonts w:ascii="Times New Roman" w:hAnsi="Times New Roman" w:cs="Times New Roman"/>
                <w:b/>
                <w:smallCaps/>
                <w:sz w:val="24"/>
                <w:szCs w:val="24"/>
              </w:rPr>
            </w:pPr>
            <w:r w:rsidRPr="00573263">
              <w:rPr>
                <w:rFonts w:ascii="Times New Roman" w:hAnsi="Times New Roman" w:cs="Times New Roman"/>
                <w:sz w:val="24"/>
                <w:szCs w:val="24"/>
              </w:rPr>
              <w:t>Жужа</w:t>
            </w:r>
          </w:p>
        </w:tc>
      </w:tr>
      <w:tr w:rsidR="00573263" w:rsidRPr="00625FB4" w:rsidTr="00573263">
        <w:trPr>
          <w:trHeight w:val="259"/>
        </w:trPr>
        <w:tc>
          <w:tcPr>
            <w:tcW w:w="1644"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Возраст</w:t>
            </w:r>
          </w:p>
        </w:tc>
        <w:tc>
          <w:tcPr>
            <w:tcW w:w="7927"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6-7 лет</w:t>
            </w:r>
          </w:p>
        </w:tc>
      </w:tr>
      <w:tr w:rsidR="00573263" w:rsidRPr="00625FB4" w:rsidTr="00573263">
        <w:trPr>
          <w:trHeight w:val="354"/>
        </w:trPr>
        <w:tc>
          <w:tcPr>
            <w:tcW w:w="1644"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Цель</w:t>
            </w:r>
          </w:p>
        </w:tc>
        <w:tc>
          <w:tcPr>
            <w:tcW w:w="7927" w:type="dxa"/>
          </w:tcPr>
          <w:p w:rsidR="00573263" w:rsidRPr="00573263" w:rsidRDefault="00573263" w:rsidP="00573263">
            <w:pPr>
              <w:shd w:val="clear" w:color="auto" w:fill="FFFFFF"/>
              <w:spacing w:after="0" w:line="240" w:lineRule="auto"/>
              <w:jc w:val="both"/>
              <w:rPr>
                <w:rFonts w:ascii="Times New Roman" w:eastAsia="Times New Roman" w:hAnsi="Times New Roman" w:cs="Times New Roman"/>
                <w:sz w:val="24"/>
                <w:szCs w:val="24"/>
                <w:lang w:eastAsia="ru-RU"/>
              </w:rPr>
            </w:pPr>
            <w:r w:rsidRPr="00573263">
              <w:rPr>
                <w:rFonts w:ascii="Times New Roman" w:hAnsi="Times New Roman" w:cs="Times New Roman"/>
                <w:sz w:val="24"/>
                <w:szCs w:val="24"/>
              </w:rPr>
              <w:t>снижение агрессии, ослабление негативных эмоций</w:t>
            </w:r>
          </w:p>
        </w:tc>
      </w:tr>
      <w:tr w:rsidR="00573263" w:rsidRPr="00625FB4" w:rsidTr="00573263">
        <w:trPr>
          <w:trHeight w:val="459"/>
        </w:trPr>
        <w:tc>
          <w:tcPr>
            <w:tcW w:w="1644"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Материалы и оборудование</w:t>
            </w:r>
          </w:p>
        </w:tc>
        <w:tc>
          <w:tcPr>
            <w:tcW w:w="7927" w:type="dxa"/>
          </w:tcPr>
          <w:p w:rsidR="00573263" w:rsidRPr="00573263" w:rsidRDefault="00573263" w:rsidP="00573263">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полотенце</w:t>
            </w:r>
          </w:p>
        </w:tc>
      </w:tr>
      <w:tr w:rsidR="00573263" w:rsidRPr="00625FB4" w:rsidTr="00573263">
        <w:trPr>
          <w:trHeight w:val="273"/>
        </w:trPr>
        <w:tc>
          <w:tcPr>
            <w:tcW w:w="1644"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Форма проведения</w:t>
            </w:r>
          </w:p>
        </w:tc>
        <w:tc>
          <w:tcPr>
            <w:tcW w:w="7927" w:type="dxa"/>
          </w:tcPr>
          <w:p w:rsidR="00573263" w:rsidRPr="00573263" w:rsidRDefault="00573263" w:rsidP="00573263">
            <w:pPr>
              <w:shd w:val="clear" w:color="auto" w:fill="FFFFFF"/>
              <w:spacing w:after="0" w:line="240" w:lineRule="auto"/>
              <w:jc w:val="both"/>
              <w:rPr>
                <w:rFonts w:ascii="Times New Roman" w:eastAsia="Times New Roman" w:hAnsi="Times New Roman" w:cs="Times New Roman"/>
                <w:sz w:val="24"/>
                <w:szCs w:val="24"/>
                <w:lang w:eastAsia="ru-RU"/>
              </w:rPr>
            </w:pPr>
            <w:r w:rsidRPr="00573263">
              <w:rPr>
                <w:rFonts w:ascii="Times New Roman" w:eastAsia="Times New Roman" w:hAnsi="Times New Roman" w:cs="Times New Roman"/>
                <w:sz w:val="24"/>
                <w:szCs w:val="24"/>
                <w:lang w:eastAsia="ru-RU"/>
              </w:rPr>
              <w:t>Групповая</w:t>
            </w:r>
          </w:p>
        </w:tc>
      </w:tr>
      <w:tr w:rsidR="00573263" w:rsidRPr="00625FB4" w:rsidTr="00573263">
        <w:trPr>
          <w:trHeight w:val="428"/>
        </w:trPr>
        <w:tc>
          <w:tcPr>
            <w:tcW w:w="1644" w:type="dxa"/>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Описание игры</w:t>
            </w:r>
          </w:p>
        </w:tc>
        <w:tc>
          <w:tcPr>
            <w:tcW w:w="7927" w:type="dxa"/>
          </w:tcPr>
          <w:p w:rsidR="00573263" w:rsidRPr="00573263" w:rsidRDefault="00573263" w:rsidP="00573263">
            <w:pPr>
              <w:pStyle w:val="a4"/>
              <w:shd w:val="clear" w:color="auto" w:fill="F6F9FA"/>
              <w:spacing w:before="0" w:beforeAutospacing="0" w:after="0" w:afterAutospacing="0"/>
              <w:rPr>
                <w:shd w:val="clear" w:color="auto" w:fill="F6F9FA"/>
              </w:rPr>
            </w:pPr>
            <w:r w:rsidRPr="00573263">
              <w:rPr>
                <w:shd w:val="clear" w:color="auto" w:fill="F6F9FA"/>
              </w:rPr>
              <w:t> </w:t>
            </w:r>
            <w:r w:rsidRPr="00573263">
              <w:t>«Жужа» сидит на стуле с полотенцем в руках. Все остальные бегают вокруг нее, строят рожицы, дразнят, дотрагиваются до нее, щекочут. «Жужа» терпит, но когда ей все это надоедает, она вскакивает и начинает гоняться за «обидчиками» вокруг стула, стараясь отхлестать их полотенцем по спинам. Взрослый следит за формой выражения «дразнилок». Они не должны быть обидными и болезненными.</w:t>
            </w:r>
          </w:p>
        </w:tc>
      </w:tr>
    </w:tbl>
    <w:p w:rsidR="00CB7CE1" w:rsidRDefault="00CB7CE1"/>
    <w:tbl>
      <w:tblPr>
        <w:tblStyle w:val="a3"/>
        <w:tblW w:w="0" w:type="auto"/>
        <w:tblLook w:val="04A0"/>
      </w:tblPr>
      <w:tblGrid>
        <w:gridCol w:w="1644"/>
        <w:gridCol w:w="7927"/>
      </w:tblGrid>
      <w:tr w:rsidR="00573263" w:rsidRPr="00625FB4" w:rsidTr="00573263">
        <w:trPr>
          <w:trHeight w:val="295"/>
        </w:trPr>
        <w:tc>
          <w:tcPr>
            <w:tcW w:w="1644"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Название</w:t>
            </w:r>
          </w:p>
        </w:tc>
        <w:tc>
          <w:tcPr>
            <w:tcW w:w="7927" w:type="dxa"/>
            <w:shd w:val="clear" w:color="auto" w:fill="auto"/>
          </w:tcPr>
          <w:p w:rsidR="00573263" w:rsidRPr="00573263" w:rsidRDefault="00573263" w:rsidP="00573263">
            <w:pPr>
              <w:spacing w:after="0" w:line="240" w:lineRule="auto"/>
              <w:jc w:val="both"/>
              <w:rPr>
                <w:rFonts w:ascii="Times New Roman" w:hAnsi="Times New Roman" w:cs="Times New Roman"/>
                <w:b/>
                <w:smallCaps/>
                <w:sz w:val="24"/>
                <w:szCs w:val="24"/>
              </w:rPr>
            </w:pPr>
            <w:r w:rsidRPr="00573263">
              <w:rPr>
                <w:rFonts w:ascii="Times New Roman" w:hAnsi="Times New Roman" w:cs="Times New Roman"/>
                <w:sz w:val="24"/>
                <w:szCs w:val="24"/>
              </w:rPr>
              <w:t>"Разговор с руками"</w:t>
            </w:r>
          </w:p>
        </w:tc>
      </w:tr>
      <w:tr w:rsidR="00573263" w:rsidRPr="00625FB4" w:rsidTr="00573263">
        <w:trPr>
          <w:trHeight w:val="259"/>
        </w:trPr>
        <w:tc>
          <w:tcPr>
            <w:tcW w:w="1644"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Возраст</w:t>
            </w:r>
          </w:p>
        </w:tc>
        <w:tc>
          <w:tcPr>
            <w:tcW w:w="7927"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6-7 лет</w:t>
            </w:r>
          </w:p>
        </w:tc>
      </w:tr>
      <w:tr w:rsidR="00573263" w:rsidRPr="00625FB4" w:rsidTr="00573263">
        <w:trPr>
          <w:trHeight w:val="354"/>
        </w:trPr>
        <w:tc>
          <w:tcPr>
            <w:tcW w:w="1644"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Цель</w:t>
            </w:r>
          </w:p>
        </w:tc>
        <w:tc>
          <w:tcPr>
            <w:tcW w:w="7927" w:type="dxa"/>
            <w:shd w:val="clear" w:color="auto" w:fill="auto"/>
          </w:tcPr>
          <w:p w:rsidR="00573263" w:rsidRPr="00573263" w:rsidRDefault="00573263" w:rsidP="00573263">
            <w:pPr>
              <w:shd w:val="clear" w:color="auto" w:fill="FFFFFF"/>
              <w:spacing w:after="0" w:line="240" w:lineRule="auto"/>
              <w:jc w:val="both"/>
              <w:rPr>
                <w:rFonts w:ascii="Times New Roman" w:eastAsia="Times New Roman" w:hAnsi="Times New Roman" w:cs="Times New Roman"/>
                <w:sz w:val="24"/>
                <w:szCs w:val="24"/>
                <w:lang w:eastAsia="ru-RU"/>
              </w:rPr>
            </w:pPr>
            <w:r w:rsidRPr="00573263">
              <w:rPr>
                <w:rFonts w:ascii="Times New Roman" w:hAnsi="Times New Roman" w:cs="Times New Roman"/>
                <w:sz w:val="24"/>
                <w:szCs w:val="24"/>
              </w:rPr>
              <w:t xml:space="preserve"> научить детей контролировать свои действия, коррекция агрессии.</w:t>
            </w:r>
          </w:p>
        </w:tc>
      </w:tr>
      <w:tr w:rsidR="00573263" w:rsidRPr="00625FB4" w:rsidTr="00573263">
        <w:trPr>
          <w:trHeight w:val="459"/>
        </w:trPr>
        <w:tc>
          <w:tcPr>
            <w:tcW w:w="1644"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Материалы и оборудование</w:t>
            </w:r>
          </w:p>
        </w:tc>
        <w:tc>
          <w:tcPr>
            <w:tcW w:w="7927" w:type="dxa"/>
            <w:shd w:val="clear" w:color="auto" w:fill="auto"/>
          </w:tcPr>
          <w:p w:rsidR="00573263" w:rsidRPr="00573263" w:rsidRDefault="00573263" w:rsidP="00573263">
            <w:pPr>
              <w:shd w:val="clear" w:color="auto" w:fill="FFFFFF"/>
              <w:spacing w:after="0" w:line="240" w:lineRule="auto"/>
              <w:jc w:val="both"/>
              <w:rPr>
                <w:rFonts w:ascii="Times New Roman" w:eastAsia="Times New Roman" w:hAnsi="Times New Roman" w:cs="Times New Roman"/>
                <w:sz w:val="24"/>
                <w:szCs w:val="24"/>
                <w:lang w:eastAsia="ru-RU"/>
              </w:rPr>
            </w:pPr>
          </w:p>
        </w:tc>
      </w:tr>
      <w:tr w:rsidR="00573263" w:rsidRPr="00625FB4" w:rsidTr="00573263">
        <w:trPr>
          <w:trHeight w:val="273"/>
        </w:trPr>
        <w:tc>
          <w:tcPr>
            <w:tcW w:w="1644"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Форма проведения</w:t>
            </w:r>
          </w:p>
        </w:tc>
        <w:tc>
          <w:tcPr>
            <w:tcW w:w="7927" w:type="dxa"/>
            <w:shd w:val="clear" w:color="auto" w:fill="auto"/>
          </w:tcPr>
          <w:p w:rsidR="00573263" w:rsidRPr="00573263" w:rsidRDefault="00573263" w:rsidP="00573263">
            <w:pPr>
              <w:shd w:val="clear" w:color="auto" w:fill="FFFFFF"/>
              <w:spacing w:after="0" w:line="240" w:lineRule="auto"/>
              <w:jc w:val="both"/>
              <w:rPr>
                <w:rFonts w:ascii="Times New Roman" w:eastAsia="Times New Roman" w:hAnsi="Times New Roman" w:cs="Times New Roman"/>
                <w:sz w:val="24"/>
                <w:szCs w:val="24"/>
                <w:lang w:eastAsia="ru-RU"/>
              </w:rPr>
            </w:pPr>
            <w:r w:rsidRPr="00573263">
              <w:rPr>
                <w:rFonts w:ascii="Times New Roman" w:eastAsia="Times New Roman" w:hAnsi="Times New Roman" w:cs="Times New Roman"/>
                <w:sz w:val="24"/>
                <w:szCs w:val="24"/>
                <w:lang w:eastAsia="ru-RU"/>
              </w:rPr>
              <w:t>Групповая</w:t>
            </w:r>
          </w:p>
        </w:tc>
      </w:tr>
      <w:tr w:rsidR="00573263" w:rsidRPr="00625FB4" w:rsidTr="00573263">
        <w:trPr>
          <w:trHeight w:val="428"/>
        </w:trPr>
        <w:tc>
          <w:tcPr>
            <w:tcW w:w="1644" w:type="dxa"/>
            <w:shd w:val="clear" w:color="auto" w:fill="auto"/>
          </w:tcPr>
          <w:p w:rsidR="00573263" w:rsidRPr="00573263" w:rsidRDefault="00573263" w:rsidP="00573263">
            <w:pPr>
              <w:spacing w:after="0" w:line="240" w:lineRule="auto"/>
              <w:rPr>
                <w:rFonts w:ascii="Times New Roman" w:hAnsi="Times New Roman" w:cs="Times New Roman"/>
                <w:sz w:val="24"/>
                <w:szCs w:val="24"/>
              </w:rPr>
            </w:pPr>
            <w:r w:rsidRPr="00573263">
              <w:rPr>
                <w:rFonts w:ascii="Times New Roman" w:hAnsi="Times New Roman" w:cs="Times New Roman"/>
                <w:sz w:val="24"/>
                <w:szCs w:val="24"/>
              </w:rPr>
              <w:t>Описание игры</w:t>
            </w:r>
          </w:p>
        </w:tc>
        <w:tc>
          <w:tcPr>
            <w:tcW w:w="7927" w:type="dxa"/>
            <w:shd w:val="clear" w:color="auto" w:fill="auto"/>
          </w:tcPr>
          <w:p w:rsidR="00573263" w:rsidRPr="00573263" w:rsidRDefault="00573263" w:rsidP="00573263">
            <w:pPr>
              <w:pStyle w:val="a4"/>
              <w:shd w:val="clear" w:color="auto" w:fill="F6F9FA"/>
              <w:spacing w:before="0" w:beforeAutospacing="0" w:after="0" w:afterAutospacing="0"/>
              <w:rPr>
                <w:shd w:val="clear" w:color="auto" w:fill="F6F9FA"/>
              </w:rPr>
            </w:pPr>
            <w:r w:rsidRPr="00573263">
              <w:t>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дня или 2-3 дней они постараются делать только хорошие дела: мастерить, здороваться, играть и не будут никого обижать.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tc>
      </w:tr>
    </w:tbl>
    <w:p w:rsidR="00573263" w:rsidRDefault="00573263" w:rsidP="00573263"/>
    <w:p w:rsidR="00573263" w:rsidRDefault="00573263" w:rsidP="00573263"/>
    <w:p w:rsidR="00573263" w:rsidRDefault="00573263"/>
    <w:sectPr w:rsidR="00573263" w:rsidSect="00D60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A52CF"/>
    <w:rsid w:val="0007155B"/>
    <w:rsid w:val="00573263"/>
    <w:rsid w:val="00625FB4"/>
    <w:rsid w:val="006F56A5"/>
    <w:rsid w:val="009A52CF"/>
    <w:rsid w:val="00A216E1"/>
    <w:rsid w:val="00CB7CE1"/>
    <w:rsid w:val="00D60743"/>
    <w:rsid w:val="00D90C68"/>
    <w:rsid w:val="00DC65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C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5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216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2456482">
      <w:bodyDiv w:val="1"/>
      <w:marLeft w:val="0"/>
      <w:marRight w:val="0"/>
      <w:marTop w:val="0"/>
      <w:marBottom w:val="0"/>
      <w:divBdr>
        <w:top w:val="none" w:sz="0" w:space="0" w:color="auto"/>
        <w:left w:val="none" w:sz="0" w:space="0" w:color="auto"/>
        <w:bottom w:val="none" w:sz="0" w:space="0" w:color="auto"/>
        <w:right w:val="none" w:sz="0" w:space="0" w:color="auto"/>
      </w:divBdr>
    </w:div>
    <w:div w:id="657222156">
      <w:bodyDiv w:val="1"/>
      <w:marLeft w:val="0"/>
      <w:marRight w:val="0"/>
      <w:marTop w:val="0"/>
      <w:marBottom w:val="0"/>
      <w:divBdr>
        <w:top w:val="none" w:sz="0" w:space="0" w:color="auto"/>
        <w:left w:val="none" w:sz="0" w:space="0" w:color="auto"/>
        <w:bottom w:val="none" w:sz="0" w:space="0" w:color="auto"/>
        <w:right w:val="none" w:sz="0" w:space="0" w:color="auto"/>
      </w:divBdr>
    </w:div>
    <w:div w:id="17322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2025-02-07T07:20:00Z</dcterms:created>
  <dcterms:modified xsi:type="dcterms:W3CDTF">2025-02-10T08:07:00Z</dcterms:modified>
</cp:coreProperties>
</file>