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11E" w:rsidRPr="006C311E" w:rsidRDefault="006C311E" w:rsidP="006C311E">
      <w:pPr>
        <w:shd w:val="clear" w:color="auto" w:fill="FFFFFF"/>
        <w:spacing w:after="100" w:line="5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32"/>
          <w:szCs w:val="32"/>
          <w:lang w:eastAsia="ru-RU"/>
        </w:rPr>
      </w:pPr>
      <w:r w:rsidRPr="006C311E">
        <w:rPr>
          <w:rFonts w:ascii="Times New Roman" w:eastAsia="Times New Roman" w:hAnsi="Times New Roman" w:cs="Times New Roman"/>
          <w:b/>
          <w:bCs/>
          <w:caps/>
          <w:color w:val="263238"/>
          <w:sz w:val="32"/>
          <w:szCs w:val="32"/>
          <w:lang w:eastAsia="ru-RU"/>
        </w:rPr>
        <w:t>ПРОФИЛАКТИКА КОКЛЮША</w:t>
      </w:r>
    </w:p>
    <w:p w:rsidR="006C311E" w:rsidRPr="006C311E" w:rsidRDefault="006C311E" w:rsidP="006C311E">
      <w:pPr>
        <w:shd w:val="clear" w:color="auto" w:fill="FFFFFF"/>
        <w:spacing w:after="100" w:line="280" w:lineRule="atLeast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6C311E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Коклюш </w:t>
      </w:r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- это опасное инфекционное заболевание дыхательных путей, которое вызывается бактериями </w:t>
      </w:r>
      <w:proofErr w:type="spellStart"/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Bordatella</w:t>
      </w:r>
      <w:proofErr w:type="spellEnd"/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</w:t>
      </w:r>
      <w:proofErr w:type="spellStart"/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pertussis</w:t>
      </w:r>
      <w:proofErr w:type="spellEnd"/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(традиционно «</w:t>
      </w:r>
      <w:proofErr w:type="spellStart"/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коклюшевая</w:t>
      </w:r>
      <w:proofErr w:type="spellEnd"/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палочка»)</w:t>
      </w:r>
    </w:p>
    <w:p w:rsidR="006C311E" w:rsidRPr="006C311E" w:rsidRDefault="006C311E" w:rsidP="006C311E">
      <w:pPr>
        <w:shd w:val="clear" w:color="auto" w:fill="FFFFFF"/>
        <w:spacing w:after="100" w:line="280" w:lineRule="atLeast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Несмотря на широкое использование вакцинации, уровень заболеваемости коклюшем очень высок и в мире, и в России.</w:t>
      </w:r>
    </w:p>
    <w:p w:rsidR="006C311E" w:rsidRPr="006C311E" w:rsidRDefault="006C311E" w:rsidP="006C311E">
      <w:pPr>
        <w:shd w:val="clear" w:color="auto" w:fill="FFFFFF"/>
        <w:spacing w:after="100" w:line="280" w:lineRule="atLeast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Были проведены исследования, в результате которых было установлено, что 40% детей и подростков кашляют именно из-за коклюша. Также, коклюш является причиной хронического кашля у взрослых. Взрослые, являясь резервуаром инфекции, передают ее </w:t>
      </w:r>
      <w:proofErr w:type="gramStart"/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младенцам</w:t>
      </w:r>
      <w:proofErr w:type="gramEnd"/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не привитым или не достигшим возраста, когда проводится вакцинация против этого заболевания, либо детям, не привитым по тем или иным причинам.</w:t>
      </w:r>
    </w:p>
    <w:p w:rsidR="006C311E" w:rsidRPr="006C311E" w:rsidRDefault="006C311E" w:rsidP="006C311E">
      <w:pPr>
        <w:shd w:val="clear" w:color="auto" w:fill="FFFFFF"/>
        <w:spacing w:after="100" w:line="280" w:lineRule="atLeast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Заболеваемость у взрослых в настоящее время составляет около 25% случаев.</w:t>
      </w:r>
    </w:p>
    <w:p w:rsidR="006C311E" w:rsidRPr="006C311E" w:rsidRDefault="006C311E" w:rsidP="006C311E">
      <w:pPr>
        <w:shd w:val="clear" w:color="auto" w:fill="FFFFFF"/>
        <w:spacing w:after="100" w:line="280" w:lineRule="atLeast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Первое описание этой болезни было дано французским врачом </w:t>
      </w:r>
      <w:proofErr w:type="spellStart"/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Гийеном</w:t>
      </w:r>
      <w:proofErr w:type="spellEnd"/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де </w:t>
      </w:r>
      <w:proofErr w:type="spellStart"/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Байоном</w:t>
      </w:r>
      <w:proofErr w:type="spellEnd"/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во время парижской эпидемии коклюша в 1538г.</w:t>
      </w:r>
    </w:p>
    <w:p w:rsidR="006C311E" w:rsidRPr="006C311E" w:rsidRDefault="006C311E" w:rsidP="006C311E">
      <w:pPr>
        <w:shd w:val="clear" w:color="auto" w:fill="FFFFFF"/>
        <w:spacing w:after="100" w:line="280" w:lineRule="atLeast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Коклюш крайне заразен.</w:t>
      </w:r>
    </w:p>
    <w:p w:rsidR="006C311E" w:rsidRPr="006C311E" w:rsidRDefault="006C311E" w:rsidP="006C311E">
      <w:pPr>
        <w:shd w:val="clear" w:color="auto" w:fill="FFFFFF"/>
        <w:spacing w:after="100" w:line="280" w:lineRule="atLeast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6C311E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Источником заражения</w:t>
      </w:r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 может быть только </w:t>
      </w:r>
      <w:r w:rsidRPr="006C311E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человек</w:t>
      </w:r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 (больной типичными или </w:t>
      </w:r>
      <w:proofErr w:type="spellStart"/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атипичными</w:t>
      </w:r>
      <w:proofErr w:type="spellEnd"/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формами коклюша или здоровые </w:t>
      </w:r>
      <w:proofErr w:type="spellStart"/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бактерионосители</w:t>
      </w:r>
      <w:proofErr w:type="spellEnd"/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).</w:t>
      </w:r>
    </w:p>
    <w:p w:rsidR="006C311E" w:rsidRPr="006C311E" w:rsidRDefault="006C311E" w:rsidP="006C311E">
      <w:pPr>
        <w:shd w:val="clear" w:color="auto" w:fill="FFFFFF"/>
        <w:spacing w:after="100" w:line="280" w:lineRule="atLeast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6C311E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Путь передачи инфекции</w:t>
      </w:r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 – воздушно-капельный. Обильное выделение возбудителя происходит при чихании и кашле.</w:t>
      </w:r>
    </w:p>
    <w:p w:rsidR="006C311E" w:rsidRPr="006C311E" w:rsidRDefault="006C311E" w:rsidP="006C311E">
      <w:pPr>
        <w:shd w:val="clear" w:color="auto" w:fill="FFFFFF"/>
        <w:spacing w:after="100" w:line="280" w:lineRule="atLeast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6C311E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Инкубационный период</w:t>
      </w:r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 при коклюше длится от двух дней до двух, максимум трех недель. Особенно опасны больные с 1 по 25 день заболевания.</w:t>
      </w:r>
    </w:p>
    <w:p w:rsidR="006C311E" w:rsidRPr="006C311E" w:rsidRDefault="006C311E" w:rsidP="006C311E">
      <w:pPr>
        <w:shd w:val="clear" w:color="auto" w:fill="FFFFFF"/>
        <w:spacing w:after="100" w:line="280" w:lineRule="atLeast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Люди обладают очень высокой восприимчивостью к коклюшу.</w:t>
      </w:r>
    </w:p>
    <w:p w:rsidR="006C311E" w:rsidRPr="006C311E" w:rsidRDefault="006C311E" w:rsidP="006C311E">
      <w:pPr>
        <w:shd w:val="clear" w:color="auto" w:fill="FFFFFF"/>
        <w:spacing w:after="100" w:line="280" w:lineRule="atLeast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6C311E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Как проявляется коклюш.</w:t>
      </w:r>
    </w:p>
    <w:p w:rsidR="006C311E" w:rsidRPr="006C311E" w:rsidRDefault="006C311E" w:rsidP="006C311E">
      <w:pPr>
        <w:shd w:val="clear" w:color="auto" w:fill="FFFFFF"/>
        <w:spacing w:after="100" w:line="280" w:lineRule="atLeast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После того как прошел инкубационный период у больного появляется насморк, чихание, общее недомогание, отсутствие аппетита, легкий кашель, который не уменьшается от противокашлевых средств. Этот период называется катаральный и длится он как обычная простуда 1-2 недели. Постепенно к 3 неделе кашель усиливается, особенно в ночное время. Так начинается новый период лающего кашля. После глубокого свистящего вдоха следует серия коротких кашлевых толчков, напоминающих лай собаки.</w:t>
      </w:r>
    </w:p>
    <w:p w:rsidR="006C311E" w:rsidRPr="006C311E" w:rsidRDefault="006C311E" w:rsidP="006C311E">
      <w:pPr>
        <w:shd w:val="clear" w:color="auto" w:fill="FFFFFF"/>
        <w:spacing w:after="100" w:line="280" w:lineRule="atLeast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Во время приступа кашля лицо больного краснеет или синеет, возможны носовые кровотечения или кровоизлияния в глаза. Кашель заканчивается выделением вязкой мокроты, иногда рвотой. В сутки таких приступов может быть 10-15. Этот период длится от недели до месяца, иногда дольше.</w:t>
      </w:r>
    </w:p>
    <w:p w:rsidR="006C311E" w:rsidRPr="006C311E" w:rsidRDefault="006C311E" w:rsidP="006C311E">
      <w:pPr>
        <w:shd w:val="clear" w:color="auto" w:fill="FFFFFF"/>
        <w:spacing w:after="100" w:line="280" w:lineRule="atLeast"/>
        <w:jc w:val="center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6C311E">
        <w:rPr>
          <w:rFonts w:ascii="Times New Roman" w:eastAsia="Times New Roman" w:hAnsi="Times New Roman" w:cs="Times New Roman"/>
          <w:noProof/>
          <w:color w:val="263238"/>
          <w:sz w:val="24"/>
          <w:szCs w:val="24"/>
          <w:lang w:eastAsia="ru-RU"/>
        </w:rPr>
        <w:drawing>
          <wp:inline distT="0" distB="0" distL="0" distR="0">
            <wp:extent cx="5619750" cy="2851150"/>
            <wp:effectExtent l="19050" t="0" r="0" b="0"/>
            <wp:docPr id="1" name="Рисунок 1" descr="https://cgon.rospotrebnadzor.ru/upload/medialibrary/78d/kopp9m1kyzcnwq7xxsijc7klwjt7ml7q/content-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gon.rospotrebnadzor.ru/upload/medialibrary/78d/kopp9m1kyzcnwq7xxsijc7klwjt7ml7q/content-im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85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11E" w:rsidRPr="006C311E" w:rsidRDefault="006C311E" w:rsidP="006C311E">
      <w:pPr>
        <w:shd w:val="clear" w:color="auto" w:fill="FFFFFF"/>
        <w:spacing w:after="100" w:line="280" w:lineRule="atLeast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lastRenderedPageBreak/>
        <w:t>Процесс выздоровления затягивается на несколько месяцев. Постепенно улучшаются сон и аппетит.</w:t>
      </w:r>
    </w:p>
    <w:p w:rsidR="006C311E" w:rsidRPr="006C311E" w:rsidRDefault="006C311E" w:rsidP="006C311E">
      <w:pPr>
        <w:shd w:val="clear" w:color="auto" w:fill="FFFFFF"/>
        <w:spacing w:after="100" w:line="280" w:lineRule="atLeast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6C311E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Осложнения коклюша.</w:t>
      </w:r>
    </w:p>
    <w:p w:rsidR="006C311E" w:rsidRPr="006C311E" w:rsidRDefault="006C311E" w:rsidP="006C311E">
      <w:pPr>
        <w:shd w:val="clear" w:color="auto" w:fill="FFFFFF"/>
        <w:spacing w:after="100" w:line="280" w:lineRule="atLeast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Осложнения коклюша наиболее часто наблюдаются у детей младше 1 года, с повышенным риском тяжелого течения у недоношенных младенцев.</w:t>
      </w:r>
    </w:p>
    <w:p w:rsidR="006C311E" w:rsidRPr="006C311E" w:rsidRDefault="006C311E" w:rsidP="006C311E">
      <w:pPr>
        <w:shd w:val="clear" w:color="auto" w:fill="FFFFFF"/>
        <w:spacing w:after="100" w:line="280" w:lineRule="atLeast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Очень часто детям требуется госпитализация.</w:t>
      </w:r>
    </w:p>
    <w:p w:rsidR="006C311E" w:rsidRPr="006C311E" w:rsidRDefault="006C311E" w:rsidP="006C311E">
      <w:pPr>
        <w:shd w:val="clear" w:color="auto" w:fill="FFFFFF"/>
        <w:spacing w:after="100" w:line="280" w:lineRule="atLeast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Чаще всего коклюш вызывает осложнения, связанные с развитием вторичной бактериальной инфекции.</w:t>
      </w:r>
    </w:p>
    <w:p w:rsidR="006C311E" w:rsidRPr="006C311E" w:rsidRDefault="006C311E" w:rsidP="006C311E">
      <w:pPr>
        <w:numPr>
          <w:ilvl w:val="0"/>
          <w:numId w:val="1"/>
        </w:numPr>
        <w:shd w:val="clear" w:color="auto" w:fill="FFFFFF"/>
        <w:spacing w:after="100" w:line="280" w:lineRule="atLeast"/>
        <w:ind w:left="0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Бактериальная пневмония - наиболее частое осложнение коклюша (является наиболее распространенной причиной смерти от коклюша)</w:t>
      </w:r>
    </w:p>
    <w:p w:rsidR="006C311E" w:rsidRPr="006C311E" w:rsidRDefault="006C311E" w:rsidP="006C311E">
      <w:pPr>
        <w:numPr>
          <w:ilvl w:val="0"/>
          <w:numId w:val="1"/>
        </w:numPr>
        <w:shd w:val="clear" w:color="auto" w:fill="FFFFFF"/>
        <w:spacing w:after="100" w:line="280" w:lineRule="atLeast"/>
        <w:ind w:left="0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Бронхит, плеврит, эмфизема, коллапс легкого</w:t>
      </w:r>
    </w:p>
    <w:p w:rsidR="006C311E" w:rsidRPr="006C311E" w:rsidRDefault="006C311E" w:rsidP="006C311E">
      <w:pPr>
        <w:numPr>
          <w:ilvl w:val="0"/>
          <w:numId w:val="1"/>
        </w:numPr>
        <w:shd w:val="clear" w:color="auto" w:fill="FFFFFF"/>
        <w:spacing w:after="100" w:line="280" w:lineRule="atLeast"/>
        <w:ind w:left="0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Гипоксия</w:t>
      </w:r>
    </w:p>
    <w:p w:rsidR="006C311E" w:rsidRPr="006C311E" w:rsidRDefault="006C311E" w:rsidP="006C311E">
      <w:pPr>
        <w:numPr>
          <w:ilvl w:val="0"/>
          <w:numId w:val="1"/>
        </w:numPr>
        <w:shd w:val="clear" w:color="auto" w:fill="FFFFFF"/>
        <w:spacing w:after="100" w:line="280" w:lineRule="atLeast"/>
        <w:ind w:left="0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У детей раннего возраста коклюш может способствовать развитию бронхоэктатической болезни</w:t>
      </w:r>
    </w:p>
    <w:p w:rsidR="006C311E" w:rsidRPr="006C311E" w:rsidRDefault="006C311E" w:rsidP="006C311E">
      <w:pPr>
        <w:numPr>
          <w:ilvl w:val="0"/>
          <w:numId w:val="1"/>
        </w:numPr>
        <w:shd w:val="clear" w:color="auto" w:fill="FFFFFF"/>
        <w:spacing w:after="100" w:line="280" w:lineRule="atLeast"/>
        <w:ind w:left="0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Синусит, отит, разрыв барабанных перепонок</w:t>
      </w:r>
    </w:p>
    <w:p w:rsidR="006C311E" w:rsidRPr="006C311E" w:rsidRDefault="006C311E" w:rsidP="006C311E">
      <w:pPr>
        <w:numPr>
          <w:ilvl w:val="0"/>
          <w:numId w:val="1"/>
        </w:numPr>
        <w:shd w:val="clear" w:color="auto" w:fill="FFFFFF"/>
        <w:spacing w:after="100" w:line="280" w:lineRule="atLeast"/>
        <w:ind w:left="0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Обезвоживание</w:t>
      </w:r>
    </w:p>
    <w:p w:rsidR="006C311E" w:rsidRPr="006C311E" w:rsidRDefault="006C311E" w:rsidP="006C311E">
      <w:pPr>
        <w:numPr>
          <w:ilvl w:val="0"/>
          <w:numId w:val="1"/>
        </w:numPr>
        <w:shd w:val="clear" w:color="auto" w:fill="FFFFFF"/>
        <w:spacing w:after="100" w:line="280" w:lineRule="atLeast"/>
        <w:ind w:left="0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Кровотечение из носа</w:t>
      </w:r>
    </w:p>
    <w:p w:rsidR="006C311E" w:rsidRPr="006C311E" w:rsidRDefault="006C311E" w:rsidP="006C311E">
      <w:pPr>
        <w:numPr>
          <w:ilvl w:val="0"/>
          <w:numId w:val="1"/>
        </w:numPr>
        <w:shd w:val="clear" w:color="auto" w:fill="FFFFFF"/>
        <w:spacing w:after="100" w:line="280" w:lineRule="atLeast"/>
        <w:ind w:left="0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Ушибы</w:t>
      </w:r>
    </w:p>
    <w:p w:rsidR="006C311E" w:rsidRPr="006C311E" w:rsidRDefault="006C311E" w:rsidP="006C311E">
      <w:pPr>
        <w:numPr>
          <w:ilvl w:val="0"/>
          <w:numId w:val="1"/>
        </w:numPr>
        <w:shd w:val="clear" w:color="auto" w:fill="FFFFFF"/>
        <w:spacing w:after="100" w:line="280" w:lineRule="atLeast"/>
        <w:ind w:left="0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Грыжи, разрыв мышц брюшной стенки</w:t>
      </w:r>
    </w:p>
    <w:p w:rsidR="006C311E" w:rsidRPr="006C311E" w:rsidRDefault="006C311E" w:rsidP="006C311E">
      <w:pPr>
        <w:numPr>
          <w:ilvl w:val="0"/>
          <w:numId w:val="1"/>
        </w:numPr>
        <w:shd w:val="clear" w:color="auto" w:fill="FFFFFF"/>
        <w:spacing w:after="100" w:line="280" w:lineRule="atLeast"/>
        <w:ind w:left="0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Отслойка сетчатки</w:t>
      </w:r>
    </w:p>
    <w:p w:rsidR="006C311E" w:rsidRPr="006C311E" w:rsidRDefault="006C311E" w:rsidP="006C311E">
      <w:pPr>
        <w:numPr>
          <w:ilvl w:val="0"/>
          <w:numId w:val="1"/>
        </w:numPr>
        <w:shd w:val="clear" w:color="auto" w:fill="FFFFFF"/>
        <w:spacing w:after="100" w:line="280" w:lineRule="atLeast"/>
        <w:ind w:left="0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Судороги</w:t>
      </w:r>
    </w:p>
    <w:p w:rsidR="006C311E" w:rsidRPr="006C311E" w:rsidRDefault="006C311E" w:rsidP="006C311E">
      <w:pPr>
        <w:numPr>
          <w:ilvl w:val="0"/>
          <w:numId w:val="1"/>
        </w:numPr>
        <w:shd w:val="clear" w:color="auto" w:fill="FFFFFF"/>
        <w:spacing w:after="100" w:line="280" w:lineRule="atLeast"/>
        <w:ind w:left="0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Заболевания головного мозга</w:t>
      </w:r>
    </w:p>
    <w:p w:rsidR="00B50EF9" w:rsidRPr="006C311E" w:rsidRDefault="006C311E" w:rsidP="006C311E">
      <w:pPr>
        <w:numPr>
          <w:ilvl w:val="0"/>
          <w:numId w:val="1"/>
        </w:numPr>
        <w:shd w:val="clear" w:color="auto" w:fill="FFFFFF"/>
        <w:spacing w:after="100" w:line="280" w:lineRule="atLeast"/>
        <w:ind w:left="0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6C311E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Отставание в развитии</w:t>
      </w:r>
    </w:p>
    <w:sectPr w:rsidR="00B50EF9" w:rsidRPr="006C311E" w:rsidSect="006C31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D3F20"/>
    <w:multiLevelType w:val="multilevel"/>
    <w:tmpl w:val="EB30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311E"/>
    <w:rsid w:val="006C311E"/>
    <w:rsid w:val="00B50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EF9"/>
  </w:style>
  <w:style w:type="paragraph" w:styleId="2">
    <w:name w:val="heading 2"/>
    <w:basedOn w:val="a"/>
    <w:link w:val="20"/>
    <w:uiPriority w:val="9"/>
    <w:qFormat/>
    <w:rsid w:val="006C31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31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C3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1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C4C23-87CE-4A38-B2DC-9DA12B03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2023-10-03T08:54:00Z</dcterms:created>
  <dcterms:modified xsi:type="dcterms:W3CDTF">2023-10-03T08:59:00Z</dcterms:modified>
</cp:coreProperties>
</file>