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B6" w:rsidRDefault="002E3FB6" w:rsidP="002E3FB6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36"/>
          <w:sz w:val="28"/>
          <w:szCs w:val="28"/>
        </w:rPr>
        <w:drawing>
          <wp:inline distT="0" distB="0" distL="0" distR="0">
            <wp:extent cx="4780280" cy="19107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ADD" w:rsidRPr="00520A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0;margin-top:4.5pt;width:33.9pt;height:47.7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8cgIAANQEAAAOAAAAZHJzL2Uyb0RvYy54bWysVEtu2zAQ3RfoHQjuG8mxnDRG5MB1kKJA&#10;mgRIiqzHFGUJkEiCZCyll+kpuirQM/hIfaRsx027Krqh5sfhzJs3Or/o24atpXW1VjkfHaWcSSV0&#10;UatVzr88XL17z5nzpApqtJI5f5aOX8zevjnvzFQe60o3hbQMSZSbdibnlfdmmiROVLIld6SNVHCW&#10;2rbkodpVUljqkL1tkuM0PUk6bQtjtZDOwXo5OPks5i9LKfxtWTrpWZNz1ObjaeO5DGcyO6fpypKp&#10;arEtg/6hipZqhUf3qS7JE3uy9R+p2lpY7XTpj4RuE12WtZCxB3QzSl91c1+RkbEXgOPMHib3/9KK&#10;m/WdZXWR84wzRS1GtPm2+bn5sfnOsoBOZ9wUQfcGYb7/oHtMeWd3MIam+9K24Yt2GPzA+XmPrew9&#10;EzBm43QyhkfAdZJOTs8i9snLZWOd/yh1y4KQc4vRRURpfe08CkHoLiS8pfRV3TRxfI36zYDAwSLj&#10;/HE7uFeN7pglNHoynqRpTB1ZJheNZWsCP0gIqfxkcJH/rIvBPjrFhS1VqDEVDeYMxl0T+0yxzvBW&#10;FA4qSAKQA2BB8v2y36K71MUzwLV6IKcz4qoGBNfk/B1ZsBGoYcP8LY4SmXOutxJnlbZf/2YP8SAJ&#10;vJx1YHfOFdaPs+aTAnnORlkWliEq2eT0GIo99CwPPeqpXWjAM8ImGxHFEO+bnVha3T5iDefhTbhI&#10;Cbycc78TF37YOKyxkPN5DAL9DflrdW9ESB1GFMb70D+SNVsOeJDnRu+2gKavqDDEhpvOzJ88CBF5&#10;EuAdMMUMgoLVGcYyrHnYzUM9Rr38jGa/AAAA//8DAFBLAwQUAAYACAAAACEABFojbNoAAAAFAQAA&#10;DwAAAGRycy9kb3ducmV2LnhtbEyPwU7DMBBE70j9B2srcaN2q1DaEKeqWjhDCx/gxkscEq+j2G0D&#10;X89ygtNqNKPZN8Vm9J244BCbQBrmMwUCqQq2oVrD+9vz3QpETIas6QKhhi+MsCknN4XJbbjSAS/H&#10;VAsuoZgbDS6lPpcyVg69ibPQI7H3EQZvEsuhlnYwVy73nVwotZTeNMQfnOlx57Bqj2evYaX8S9uu&#10;F6/RZ9/ze7fbh6f+U+vb6bh9BJFwTH9h+MVndCiZ6RTOZKPoNPCQpGHNh83lA884cUhlGciykP/p&#10;yx8AAAD//wMAUEsBAi0AFAAGAAgAAAAhALaDOJL+AAAA4QEAABMAAAAAAAAAAAAAAAAAAAAAAFtD&#10;b250ZW50X1R5cGVzXS54bWxQSwECLQAUAAYACAAAACEAOP0h/9YAAACUAQAACwAAAAAAAAAAAAAA&#10;AAAvAQAAX3JlbHMvLnJlbHNQSwECLQAUAAYACAAAACEAmez1vHICAADUBAAADgAAAAAAAAAAAAAA&#10;AAAuAgAAZHJzL2Uyb0RvYy54bWxQSwECLQAUAAYACAAAACEABFojbNoAAAAFAQAADwAAAAAAAAAA&#10;AAAAAADMBAAAZHJzL2Rvd25yZXYueG1sUEsFBgAAAAAEAAQA8wAAANMFAAAAAA==&#10;" filled="f" stroked="f">
            <v:textbox style="mso-fit-shape-to-text:t">
              <w:txbxContent>
                <w:p w:rsidR="002E3FB6" w:rsidRDefault="002E3FB6" w:rsidP="002E3FB6">
                  <w:pPr>
                    <w:spacing w:after="0"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EEECE1" w:themeColor="background2"/>
                      <w:kern w:val="36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2E3FB6" w:rsidRPr="002C735E" w:rsidRDefault="002E3FB6" w:rsidP="002C73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</w:rPr>
        <w:t>Безопасность ребенка</w:t>
      </w:r>
    </w:p>
    <w:p w:rsidR="002E3FB6" w:rsidRPr="002C735E" w:rsidRDefault="002E3FB6" w:rsidP="002C73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</w:rPr>
        <w:t>на улице и дома</w:t>
      </w:r>
    </w:p>
    <w:p w:rsidR="002E3FB6" w:rsidRPr="002C735E" w:rsidRDefault="002E3FB6" w:rsidP="002C73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6600"/>
          <w:kern w:val="36"/>
          <w:sz w:val="28"/>
          <w:szCs w:val="28"/>
        </w:rPr>
      </w:pPr>
    </w:p>
    <w:p w:rsidR="002E3FB6" w:rsidRPr="002C735E" w:rsidRDefault="002E3FB6" w:rsidP="002C735E">
      <w:pPr>
        <w:spacing w:after="0" w:line="240" w:lineRule="auto"/>
        <w:ind w:left="-142" w:right="-286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A324F"/>
          <w:kern w:val="36"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bCs/>
          <w:i/>
          <w:color w:val="FA324F"/>
          <w:kern w:val="36"/>
          <w:sz w:val="28"/>
          <w:szCs w:val="28"/>
        </w:rPr>
        <w:t>Памятка для родителей по безопас</w:t>
      </w:r>
      <w:r w:rsidR="002C735E">
        <w:rPr>
          <w:rFonts w:ascii="Times New Roman" w:eastAsia="Times New Roman" w:hAnsi="Times New Roman" w:cs="Times New Roman"/>
          <w:b/>
          <w:bCs/>
          <w:i/>
          <w:color w:val="FA324F"/>
          <w:kern w:val="36"/>
          <w:sz w:val="28"/>
          <w:szCs w:val="28"/>
        </w:rPr>
        <w:t>ности детей</w:t>
      </w:r>
      <w:r w:rsidRPr="002C735E">
        <w:rPr>
          <w:rFonts w:ascii="Times New Roman" w:eastAsia="Times New Roman" w:hAnsi="Times New Roman" w:cs="Times New Roman"/>
          <w:b/>
          <w:bCs/>
          <w:i/>
          <w:color w:val="FA324F"/>
          <w:kern w:val="36"/>
          <w:sz w:val="28"/>
          <w:szCs w:val="28"/>
        </w:rPr>
        <w:t xml:space="preserve">  в летний период</w:t>
      </w:r>
    </w:p>
    <w:p w:rsidR="002E3FB6" w:rsidRPr="002C735E" w:rsidRDefault="002E3FB6" w:rsidP="002C735E">
      <w:pPr>
        <w:spacing w:after="0" w:line="240" w:lineRule="auto"/>
        <w:ind w:left="-142" w:right="-286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kern w:val="36"/>
          <w:sz w:val="28"/>
          <w:szCs w:val="28"/>
        </w:rPr>
      </w:pP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Уважаемые родители</w:t>
      </w:r>
      <w:r w:rsidRPr="002C735E">
        <w:rPr>
          <w:rFonts w:ascii="Times New Roman" w:eastAsia="Times New Roman" w:hAnsi="Times New Roman" w:cs="Times New Roman"/>
          <w:b/>
          <w:i/>
          <w:sz w:val="28"/>
          <w:szCs w:val="28"/>
        </w:rPr>
        <w:t>, не забывайте, что вашим детям нужна помощь и внимание, особенно в летний период.</w:t>
      </w:r>
    </w:p>
    <w:p w:rsidR="002E3FB6" w:rsidRPr="002C735E" w:rsidRDefault="002E3FB6" w:rsidP="002C735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C735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Постоянно напоминайте вашему ребёнку о правилах безопасности на улице и дома:</w:t>
      </w: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</w:pP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уходи далеко от своего дома, двора.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бери ничего у незнакомых людей на улице. Сразу отходи в сторону.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гуляй до темноты.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Обходи компании незнакомых подростков.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Избегай безлюдных мест, оврагов, пустырей, заброшенных домов, сараев, чердаков, подвалов.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входи с незнакомым человеком в подъезд.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открывай дверь людям, которых не знаешь.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садись в чужую машину.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 xml:space="preserve">На все предложения </w:t>
      </w:r>
      <w:proofErr w:type="gramStart"/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незнакомых</w:t>
      </w:r>
      <w:proofErr w:type="gramEnd"/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 xml:space="preserve"> отвечай: "Нет!" и немедленно уходи от них туда, где есть люди.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стесняйся звать людей на помощь на улице, в транспорте, в подъезде.</w:t>
      </w:r>
    </w:p>
    <w:p w:rsidR="002E3FB6" w:rsidRPr="002C735E" w:rsidRDefault="002E3FB6" w:rsidP="002C735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В минуту опасности, когда тебя пытаются схватить, применяют силу, кричи, вырывайся, убегай.</w:t>
      </w:r>
    </w:p>
    <w:p w:rsidR="002E3FB6" w:rsidRPr="002C735E" w:rsidRDefault="002E3FB6" w:rsidP="002C735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Помните и о прави</w:t>
      </w:r>
      <w:r w:rsidR="002C735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лах безопасности </w:t>
      </w:r>
      <w:r w:rsidRPr="002C735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вашего ребёнка дома:</w:t>
      </w:r>
    </w:p>
    <w:p w:rsidR="002E3FB6" w:rsidRPr="002C735E" w:rsidRDefault="002E3FB6" w:rsidP="002C735E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2E3FB6" w:rsidRPr="002C735E" w:rsidRDefault="002E3FB6" w:rsidP="002C735E">
      <w:pPr>
        <w:pStyle w:val="a5"/>
        <w:numPr>
          <w:ilvl w:val="1"/>
          <w:numId w:val="3"/>
        </w:num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оставляйте без присмотра включенные электроприборы;</w:t>
      </w:r>
    </w:p>
    <w:p w:rsidR="002E3FB6" w:rsidRPr="002C735E" w:rsidRDefault="002E3FB6" w:rsidP="002C735E">
      <w:pPr>
        <w:pStyle w:val="a5"/>
        <w:numPr>
          <w:ilvl w:val="1"/>
          <w:numId w:val="3"/>
        </w:num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не оставляйте ребёнка одного в квартире;</w:t>
      </w:r>
    </w:p>
    <w:p w:rsidR="002E3FB6" w:rsidRPr="002C735E" w:rsidRDefault="002E3FB6" w:rsidP="002C735E">
      <w:pPr>
        <w:pStyle w:val="a5"/>
        <w:numPr>
          <w:ilvl w:val="1"/>
          <w:numId w:val="3"/>
        </w:num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заблокируйте доступ к розеткам;</w:t>
      </w:r>
    </w:p>
    <w:p w:rsidR="002E3FB6" w:rsidRPr="002C735E" w:rsidRDefault="002E3FB6" w:rsidP="002C735E">
      <w:pPr>
        <w:pStyle w:val="a5"/>
        <w:numPr>
          <w:ilvl w:val="1"/>
          <w:numId w:val="3"/>
        </w:num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избегайте контакта ребёнка с газовой плитой и спичками.</w:t>
      </w:r>
    </w:p>
    <w:p w:rsidR="002E3FB6" w:rsidRPr="002C735E" w:rsidRDefault="002E3FB6" w:rsidP="002C735E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</w:pP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Ежедневно напоминайте своему ребёнку о правилах дорожного движения.</w:t>
      </w: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Используйте для этого соответствующие ситуации на улице во дворе, по дороге в детский сад. Находясь с ребенком на улице полезно объяснять ему все, что происходит на дороге с транспортом, пешеходами.    </w:t>
      </w:r>
    </w:p>
    <w:p w:rsidR="002E3FB6" w:rsidRPr="002C735E" w:rsidRDefault="002E3FB6" w:rsidP="002C7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C735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Помните, что ваш ребёнок должен усвоить:</w:t>
      </w:r>
    </w:p>
    <w:p w:rsidR="002E3FB6" w:rsidRPr="002C735E" w:rsidRDefault="002E3FB6" w:rsidP="002C7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2E3FB6" w:rsidRPr="002C735E" w:rsidRDefault="002E3FB6" w:rsidP="002C73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взрослых на дорогу выходить нельзя, идешь </w:t>
      </w:r>
      <w:proofErr w:type="gramStart"/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proofErr w:type="gramEnd"/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2E3FB6" w:rsidRPr="002C735E" w:rsidRDefault="002E3FB6" w:rsidP="002C735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ходить по улице следует спокойным шагом, придерживаясь правой стороны тротуара;</w:t>
      </w:r>
    </w:p>
    <w:p w:rsidR="002E3FB6" w:rsidRPr="002C735E" w:rsidRDefault="002E3FB6" w:rsidP="002C735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2E3FB6" w:rsidRPr="002C735E" w:rsidRDefault="002E3FB6" w:rsidP="002C735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проезжая часть предназначена только для транспортных средств;</w:t>
      </w:r>
    </w:p>
    <w:p w:rsidR="002E3FB6" w:rsidRPr="002C735E" w:rsidRDefault="002E3FB6" w:rsidP="002C735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движение транспорта на дороге регулируется сигналами светофора; </w:t>
      </w:r>
    </w:p>
    <w:p w:rsidR="002E3FB6" w:rsidRPr="002C735E" w:rsidRDefault="002E3FB6" w:rsidP="002C735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общественном транспорте не высовываться из окон, не выставлять руки и какие-либо предметы.</w:t>
      </w:r>
    </w:p>
    <w:p w:rsidR="002E3FB6" w:rsidRPr="002C735E" w:rsidRDefault="002E3FB6" w:rsidP="002C7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FB6" w:rsidRPr="002C735E" w:rsidRDefault="002E3FB6" w:rsidP="002C735E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C735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  <w:r w:rsidRPr="002C735E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    </w:t>
      </w:r>
    </w:p>
    <w:p w:rsidR="006D2CB3" w:rsidRDefault="006B4181">
      <w:r>
        <w:rPr>
          <w:noProof/>
        </w:rPr>
        <w:drawing>
          <wp:inline distT="0" distB="0" distL="0" distR="0">
            <wp:extent cx="5942218" cy="3137905"/>
            <wp:effectExtent l="19050" t="0" r="1382" b="0"/>
            <wp:docPr id="1" name="Рисунок 1" descr="ÐÐ°ÑÑÐ¸Ð½ÐºÐ¸ Ð¿Ð¾ Ð·Ð°Ð¿ÑÐ¾ÑÑ Ð´ÐµÑÐ¸ Ð¸Ð³ÑÐ°ÑÑ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µÑÐ¸ Ð¸Ð³ÑÐ°ÑÑ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CB3" w:rsidSect="002C735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1470"/>
    <w:multiLevelType w:val="hybridMultilevel"/>
    <w:tmpl w:val="8D800FD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69B4359"/>
    <w:multiLevelType w:val="hybridMultilevel"/>
    <w:tmpl w:val="CDA6D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C3AB3"/>
    <w:multiLevelType w:val="hybridMultilevel"/>
    <w:tmpl w:val="5A5CF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5B3"/>
    <w:rsid w:val="002C735E"/>
    <w:rsid w:val="002E3FB6"/>
    <w:rsid w:val="00520ADD"/>
    <w:rsid w:val="005545B3"/>
    <w:rsid w:val="006B4181"/>
    <w:rsid w:val="006D2CB3"/>
    <w:rsid w:val="00A12818"/>
    <w:rsid w:val="00C05010"/>
    <w:rsid w:val="00C0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01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3FB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01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3FB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29254-FFDA-48BF-9C00-7547FC56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Чувак</dc:creator>
  <cp:keywords/>
  <dc:description/>
  <cp:lastModifiedBy>User</cp:lastModifiedBy>
  <cp:revision>8</cp:revision>
  <dcterms:created xsi:type="dcterms:W3CDTF">2019-08-16T04:52:00Z</dcterms:created>
  <dcterms:modified xsi:type="dcterms:W3CDTF">2022-06-02T05:27:00Z</dcterms:modified>
</cp:coreProperties>
</file>